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81F" w:rsidRPr="00A3380E" w:rsidRDefault="00A3380E" w:rsidP="0047729F">
      <w:pPr>
        <w:pStyle w:val="af2"/>
        <w:spacing w:line="240" w:lineRule="auto"/>
        <w:ind w:left="0"/>
        <w:jc w:val="right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Р</w:t>
      </w:r>
      <w:r w:rsidR="000B181F" w:rsidRPr="00A3380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асширенное </w:t>
      </w:r>
      <w:r w:rsidR="0047729F" w:rsidRPr="00A3380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з</w:t>
      </w:r>
      <w:r w:rsidR="005B21F5" w:rsidRPr="00A3380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аседание </w:t>
      </w:r>
    </w:p>
    <w:p w:rsidR="0047729F" w:rsidRPr="00A3380E" w:rsidRDefault="000B181F" w:rsidP="0047729F">
      <w:pPr>
        <w:pStyle w:val="af2"/>
        <w:spacing w:line="240" w:lineRule="auto"/>
        <w:ind w:left="0"/>
        <w:jc w:val="right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A3380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Коллегии Минфина Удмуртской Республики </w:t>
      </w:r>
    </w:p>
    <w:p w:rsidR="005B21F5" w:rsidRPr="00A3380E" w:rsidRDefault="000B181F" w:rsidP="005B21F5">
      <w:pPr>
        <w:pStyle w:val="af2"/>
        <w:spacing w:line="240" w:lineRule="auto"/>
        <w:ind w:left="0"/>
        <w:jc w:val="right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A3380E">
        <w:rPr>
          <w:rFonts w:ascii="Times New Roman" w:hAnsi="Times New Roman"/>
          <w:b/>
          <w:i/>
          <w:color w:val="000000" w:themeColor="text1"/>
          <w:sz w:val="24"/>
          <w:szCs w:val="24"/>
        </w:rPr>
        <w:t>17</w:t>
      </w:r>
      <w:r w:rsidR="005B21F5" w:rsidRPr="00A3380E">
        <w:rPr>
          <w:rFonts w:ascii="Times New Roman" w:hAnsi="Times New Roman"/>
          <w:b/>
          <w:i/>
          <w:color w:val="000000" w:themeColor="text1"/>
          <w:sz w:val="24"/>
          <w:szCs w:val="24"/>
        </w:rPr>
        <w:t>.0</w:t>
      </w:r>
      <w:r w:rsidRPr="00A3380E">
        <w:rPr>
          <w:rFonts w:ascii="Times New Roman" w:hAnsi="Times New Roman"/>
          <w:b/>
          <w:i/>
          <w:color w:val="000000" w:themeColor="text1"/>
          <w:sz w:val="24"/>
          <w:szCs w:val="24"/>
        </w:rPr>
        <w:t>3</w:t>
      </w:r>
      <w:r w:rsidR="005B21F5" w:rsidRPr="00A3380E">
        <w:rPr>
          <w:rFonts w:ascii="Times New Roman" w:hAnsi="Times New Roman"/>
          <w:b/>
          <w:i/>
          <w:color w:val="000000" w:themeColor="text1"/>
          <w:sz w:val="24"/>
          <w:szCs w:val="24"/>
        </w:rPr>
        <w:t>.2016 г.</w:t>
      </w:r>
    </w:p>
    <w:p w:rsidR="005B21F5" w:rsidRPr="00A3380E" w:rsidRDefault="005B21F5" w:rsidP="008A7D7E">
      <w:pPr>
        <w:pStyle w:val="af2"/>
        <w:spacing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1221A8" w:rsidRPr="00A3380E" w:rsidRDefault="001221A8" w:rsidP="008A7D7E">
      <w:pPr>
        <w:pStyle w:val="af2"/>
        <w:spacing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338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Доклад </w:t>
      </w:r>
    </w:p>
    <w:p w:rsidR="0035307B" w:rsidRPr="00A3380E" w:rsidRDefault="001221A8" w:rsidP="000B181F">
      <w:pPr>
        <w:pStyle w:val="af2"/>
        <w:spacing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3380E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0B181F" w:rsidRPr="00A3380E">
        <w:rPr>
          <w:rFonts w:ascii="Times New Roman" w:hAnsi="Times New Roman"/>
          <w:sz w:val="28"/>
          <w:szCs w:val="28"/>
        </w:rPr>
        <w:t>Об итогах работы Министерства финансов Удмуртской Республики, финансовых служб министерств и ведомств Удмуртской Республики, а также Управлений финансов муниципальных образований в Удмуртской Республике по исполнению консолидированного бюджета Удмуртской Республики за 2015 год и задачах на 2016 год</w:t>
      </w:r>
      <w:r w:rsidRPr="00A3380E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:rsidR="00F22006" w:rsidRPr="00A3380E" w:rsidRDefault="00F22006" w:rsidP="0035307B">
      <w:pPr>
        <w:pStyle w:val="af2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CF7657" w:rsidRPr="00A3380E" w:rsidRDefault="00CF7657" w:rsidP="0047729F">
      <w:pPr>
        <w:pStyle w:val="a3"/>
        <w:spacing w:after="0" w:line="360" w:lineRule="auto"/>
        <w:ind w:left="0" w:firstLine="709"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Уважаемый Виктор Алексеевич!</w:t>
      </w:r>
    </w:p>
    <w:p w:rsidR="00CF7657" w:rsidRPr="00A3380E" w:rsidRDefault="00CF7657" w:rsidP="0047729F">
      <w:pPr>
        <w:pStyle w:val="a3"/>
        <w:spacing w:after="0" w:line="360" w:lineRule="auto"/>
        <w:ind w:left="0" w:firstLine="709"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Уважаемые коллеги и приглашенные!</w:t>
      </w:r>
    </w:p>
    <w:p w:rsidR="00FE087A" w:rsidRPr="00A3380E" w:rsidRDefault="00FE087A" w:rsidP="000842F9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A3380E">
        <w:rPr>
          <w:b/>
          <w:sz w:val="28"/>
          <w:szCs w:val="28"/>
        </w:rPr>
        <w:t>Сегодня я хотел бы подвести итоги 2015 года</w:t>
      </w:r>
      <w:r w:rsidR="00774A39" w:rsidRPr="00A3380E">
        <w:rPr>
          <w:b/>
          <w:sz w:val="28"/>
          <w:szCs w:val="28"/>
        </w:rPr>
        <w:t>,</w:t>
      </w:r>
      <w:r w:rsidRPr="00A3380E">
        <w:rPr>
          <w:b/>
          <w:sz w:val="28"/>
          <w:szCs w:val="28"/>
        </w:rPr>
        <w:t xml:space="preserve"> рассказать о проделанной работе</w:t>
      </w:r>
      <w:r w:rsidR="00774A39" w:rsidRPr="00A3380E">
        <w:rPr>
          <w:b/>
          <w:sz w:val="28"/>
          <w:szCs w:val="28"/>
        </w:rPr>
        <w:t xml:space="preserve"> в </w:t>
      </w:r>
      <w:r w:rsidR="0059282E" w:rsidRPr="00A3380E">
        <w:rPr>
          <w:b/>
          <w:sz w:val="28"/>
          <w:szCs w:val="28"/>
        </w:rPr>
        <w:t xml:space="preserve">сложившихся экономических </w:t>
      </w:r>
      <w:r w:rsidR="00774A39" w:rsidRPr="00A3380E">
        <w:rPr>
          <w:b/>
          <w:sz w:val="28"/>
          <w:szCs w:val="28"/>
        </w:rPr>
        <w:t xml:space="preserve">условиях </w:t>
      </w:r>
      <w:r w:rsidR="00E35D87" w:rsidRPr="00A3380E">
        <w:rPr>
          <w:b/>
          <w:sz w:val="28"/>
          <w:szCs w:val="28"/>
        </w:rPr>
        <w:t>и обозначить задачи на текущий</w:t>
      </w:r>
      <w:r w:rsidR="0059282E" w:rsidRPr="00A3380E">
        <w:rPr>
          <w:b/>
          <w:sz w:val="28"/>
          <w:szCs w:val="28"/>
        </w:rPr>
        <w:t xml:space="preserve"> год</w:t>
      </w:r>
      <w:r w:rsidR="00774A39" w:rsidRPr="00A3380E">
        <w:rPr>
          <w:b/>
          <w:sz w:val="28"/>
          <w:szCs w:val="28"/>
        </w:rPr>
        <w:t>.</w:t>
      </w:r>
    </w:p>
    <w:p w:rsidR="007B5ECD" w:rsidRPr="00A3380E" w:rsidRDefault="007B5ECD" w:rsidP="007B5ECD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A3380E">
        <w:rPr>
          <w:b/>
          <w:noProof/>
          <w:sz w:val="28"/>
          <w:szCs w:val="28"/>
        </w:rPr>
        <w:drawing>
          <wp:inline distT="0" distB="0" distL="0" distR="0">
            <wp:extent cx="4572000" cy="33623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2F9" w:rsidRPr="00A3380E" w:rsidRDefault="00774A39" w:rsidP="000842F9">
      <w:pPr>
        <w:spacing w:line="360" w:lineRule="auto"/>
        <w:ind w:firstLine="708"/>
        <w:jc w:val="both"/>
        <w:rPr>
          <w:sz w:val="28"/>
          <w:szCs w:val="28"/>
        </w:rPr>
      </w:pPr>
      <w:r w:rsidRPr="00A3380E">
        <w:rPr>
          <w:b/>
          <w:sz w:val="28"/>
          <w:szCs w:val="28"/>
        </w:rPr>
        <w:t>В</w:t>
      </w:r>
      <w:r w:rsidR="00FE087A" w:rsidRPr="00A3380E">
        <w:rPr>
          <w:b/>
          <w:sz w:val="28"/>
          <w:szCs w:val="28"/>
        </w:rPr>
        <w:t xml:space="preserve"> </w:t>
      </w:r>
      <w:r w:rsidR="000842F9" w:rsidRPr="00A3380E">
        <w:rPr>
          <w:b/>
          <w:sz w:val="28"/>
          <w:szCs w:val="28"/>
        </w:rPr>
        <w:t>2015 год</w:t>
      </w:r>
      <w:r w:rsidRPr="00A3380E">
        <w:rPr>
          <w:b/>
          <w:sz w:val="28"/>
          <w:szCs w:val="28"/>
        </w:rPr>
        <w:t>у</w:t>
      </w:r>
      <w:r w:rsidR="000842F9" w:rsidRPr="00A3380E">
        <w:rPr>
          <w:b/>
          <w:sz w:val="28"/>
          <w:szCs w:val="28"/>
        </w:rPr>
        <w:t xml:space="preserve"> с территории Удмуртии было собрано 137 млрд. 584 млн. рублей налогов,</w:t>
      </w:r>
      <w:r w:rsidR="000842F9" w:rsidRPr="00A3380E">
        <w:rPr>
          <w:sz w:val="28"/>
          <w:szCs w:val="28"/>
        </w:rPr>
        <w:t xml:space="preserve"> что на 8 % выше, чем за 2014 год. Из них </w:t>
      </w:r>
      <w:r w:rsidR="000842F9" w:rsidRPr="00A3380E">
        <w:rPr>
          <w:b/>
          <w:sz w:val="28"/>
          <w:szCs w:val="28"/>
        </w:rPr>
        <w:t>в федерацию перечислено 90 млрд. 241 млн. рублей или 66%.</w:t>
      </w:r>
      <w:r w:rsidR="000842F9" w:rsidRPr="00A3380E">
        <w:rPr>
          <w:sz w:val="28"/>
          <w:szCs w:val="28"/>
        </w:rPr>
        <w:t xml:space="preserve"> В распоряжении Удмуртии осталось 47 млрд. 343 млн. рублей (34%). </w:t>
      </w:r>
    </w:p>
    <w:p w:rsidR="000842F9" w:rsidRPr="00A3380E" w:rsidRDefault="000842F9" w:rsidP="000842F9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A3380E">
        <w:rPr>
          <w:sz w:val="28"/>
          <w:szCs w:val="28"/>
        </w:rPr>
        <w:t>С учётом специфики экономики региона</w:t>
      </w:r>
      <w:r w:rsidR="00774A39" w:rsidRPr="00A3380E">
        <w:rPr>
          <w:sz w:val="28"/>
          <w:szCs w:val="28"/>
        </w:rPr>
        <w:t xml:space="preserve"> </w:t>
      </w:r>
      <w:r w:rsidR="00774A39" w:rsidRPr="00A3380E">
        <w:rPr>
          <w:b/>
          <w:sz w:val="28"/>
          <w:szCs w:val="28"/>
        </w:rPr>
        <w:t>д</w:t>
      </w:r>
      <w:r w:rsidRPr="00A3380E">
        <w:rPr>
          <w:b/>
          <w:sz w:val="28"/>
          <w:szCs w:val="28"/>
        </w:rPr>
        <w:t>оля доходов, остающихся в республике, ежегодно снижается</w:t>
      </w:r>
      <w:r w:rsidRPr="00A3380E">
        <w:rPr>
          <w:sz w:val="28"/>
          <w:szCs w:val="28"/>
        </w:rPr>
        <w:t>. Если</w:t>
      </w:r>
      <w:r w:rsidRPr="00A3380E">
        <w:rPr>
          <w:b/>
          <w:sz w:val="28"/>
          <w:szCs w:val="28"/>
        </w:rPr>
        <w:t xml:space="preserve"> в 2009 году </w:t>
      </w:r>
      <w:r w:rsidRPr="00A3380E">
        <w:rPr>
          <w:sz w:val="28"/>
          <w:szCs w:val="28"/>
        </w:rPr>
        <w:t>она составляла</w:t>
      </w:r>
      <w:r w:rsidRPr="00A3380E">
        <w:rPr>
          <w:b/>
          <w:sz w:val="28"/>
          <w:szCs w:val="28"/>
        </w:rPr>
        <w:t xml:space="preserve"> 43 %, в 2014 году - 35 %, а за 2015 год </w:t>
      </w:r>
      <w:r w:rsidRPr="00A3380E">
        <w:rPr>
          <w:sz w:val="28"/>
          <w:szCs w:val="28"/>
        </w:rPr>
        <w:t xml:space="preserve">снизилась </w:t>
      </w:r>
      <w:r w:rsidRPr="00A3380E">
        <w:rPr>
          <w:b/>
          <w:sz w:val="28"/>
          <w:szCs w:val="28"/>
        </w:rPr>
        <w:t xml:space="preserve">до 34%. </w:t>
      </w:r>
    </w:p>
    <w:p w:rsidR="000842F9" w:rsidRPr="00A3380E" w:rsidRDefault="000842F9" w:rsidP="000842F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3380E">
        <w:rPr>
          <w:color w:val="000000" w:themeColor="text1"/>
          <w:sz w:val="28"/>
          <w:szCs w:val="28"/>
        </w:rPr>
        <w:lastRenderedPageBreak/>
        <w:t xml:space="preserve">В рамках Дней Удмуртской Республики в Государственной Думе и Совете Федерации Федерального Собрания Российской Федерации, проведенных </w:t>
      </w:r>
      <w:r w:rsidR="005555C0" w:rsidRPr="00A3380E">
        <w:rPr>
          <w:color w:val="000000" w:themeColor="text1"/>
          <w:sz w:val="28"/>
          <w:szCs w:val="28"/>
        </w:rPr>
        <w:t xml:space="preserve">с </w:t>
      </w:r>
      <w:r w:rsidRPr="00A3380E">
        <w:rPr>
          <w:color w:val="000000" w:themeColor="text1"/>
          <w:sz w:val="28"/>
          <w:szCs w:val="28"/>
        </w:rPr>
        <w:t>19</w:t>
      </w:r>
      <w:r w:rsidR="005555C0" w:rsidRPr="00A3380E">
        <w:rPr>
          <w:color w:val="000000" w:themeColor="text1"/>
          <w:sz w:val="28"/>
          <w:szCs w:val="28"/>
        </w:rPr>
        <w:t xml:space="preserve"> по </w:t>
      </w:r>
      <w:r w:rsidRPr="00A3380E">
        <w:rPr>
          <w:color w:val="000000" w:themeColor="text1"/>
          <w:sz w:val="28"/>
          <w:szCs w:val="28"/>
        </w:rPr>
        <w:t xml:space="preserve">21 октября 2015 года, на рассмотрение была представлена проблема по распределению налоговых доходов, собираемых на территории республики. Данный вопрос обсуждался и </w:t>
      </w:r>
      <w:r w:rsidRPr="00A3380E">
        <w:rPr>
          <w:sz w:val="28"/>
          <w:szCs w:val="28"/>
        </w:rPr>
        <w:t xml:space="preserve">на встрече </w:t>
      </w:r>
      <w:proofErr w:type="gramStart"/>
      <w:r w:rsidR="0017225A" w:rsidRPr="00A3380E">
        <w:rPr>
          <w:sz w:val="28"/>
          <w:szCs w:val="28"/>
        </w:rPr>
        <w:t>Главы Удмуртской Республики Александра Васильевича Соловьева</w:t>
      </w:r>
      <w:proofErr w:type="gramEnd"/>
      <w:r w:rsidR="0017225A" w:rsidRPr="00A3380E">
        <w:rPr>
          <w:sz w:val="28"/>
          <w:szCs w:val="28"/>
        </w:rPr>
        <w:t xml:space="preserve"> </w:t>
      </w:r>
      <w:r w:rsidRPr="00A3380E">
        <w:rPr>
          <w:sz w:val="28"/>
          <w:szCs w:val="28"/>
        </w:rPr>
        <w:t>с Президентом Российской Федерации В</w:t>
      </w:r>
      <w:r w:rsidR="0017225A" w:rsidRPr="00A3380E">
        <w:rPr>
          <w:sz w:val="28"/>
          <w:szCs w:val="28"/>
        </w:rPr>
        <w:t xml:space="preserve">ладимиром </w:t>
      </w:r>
      <w:r w:rsidRPr="00A3380E">
        <w:rPr>
          <w:sz w:val="28"/>
          <w:szCs w:val="28"/>
        </w:rPr>
        <w:t>В</w:t>
      </w:r>
      <w:r w:rsidR="0017225A" w:rsidRPr="00A3380E">
        <w:rPr>
          <w:sz w:val="28"/>
          <w:szCs w:val="28"/>
        </w:rPr>
        <w:t>ладимировичем</w:t>
      </w:r>
      <w:r w:rsidRPr="00A3380E">
        <w:rPr>
          <w:sz w:val="28"/>
          <w:szCs w:val="28"/>
        </w:rPr>
        <w:t xml:space="preserve"> Путиным</w:t>
      </w:r>
      <w:r w:rsidR="0017225A" w:rsidRPr="00A3380E">
        <w:rPr>
          <w:sz w:val="28"/>
          <w:szCs w:val="28"/>
        </w:rPr>
        <w:t xml:space="preserve"> в феврале 2016 года</w:t>
      </w:r>
      <w:r w:rsidRPr="00A3380E">
        <w:rPr>
          <w:sz w:val="28"/>
          <w:szCs w:val="28"/>
        </w:rPr>
        <w:t xml:space="preserve">. </w:t>
      </w:r>
    </w:p>
    <w:p w:rsidR="000842F9" w:rsidRPr="00A3380E" w:rsidRDefault="000842F9" w:rsidP="000842F9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A3380E">
        <w:rPr>
          <w:sz w:val="28"/>
          <w:szCs w:val="28"/>
        </w:rPr>
        <w:t xml:space="preserve">По результатам встречи Министерству финансов Российской Федерации поручено рассмотреть вопрос и предложить меры поддержки республики.  </w:t>
      </w:r>
    </w:p>
    <w:p w:rsidR="00353B8B" w:rsidRPr="00A3380E" w:rsidRDefault="00E6292B" w:rsidP="00353B8B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В 2015 году</w:t>
      </w:r>
      <w:r w:rsidR="00353B8B" w:rsidRPr="00A3380E">
        <w:rPr>
          <w:sz w:val="28"/>
          <w:szCs w:val="28"/>
        </w:rPr>
        <w:t xml:space="preserve"> </w:t>
      </w:r>
      <w:r w:rsidRPr="00A3380E">
        <w:rPr>
          <w:sz w:val="28"/>
          <w:szCs w:val="28"/>
        </w:rPr>
        <w:t>п</w:t>
      </w:r>
      <w:r w:rsidR="00353B8B" w:rsidRPr="00A3380E">
        <w:rPr>
          <w:sz w:val="28"/>
          <w:szCs w:val="28"/>
        </w:rPr>
        <w:t>адение цены на нефть, нестабильный  курс рубля в условиях зависимости бюджета Удмуртии от поступлений от нефтедобывающих предприятий оказали существенное влияние на доходную базу бюджета.</w:t>
      </w:r>
    </w:p>
    <w:p w:rsidR="00353B8B" w:rsidRPr="00A3380E" w:rsidRDefault="00353B8B" w:rsidP="00DA6AE0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Удмурти</w:t>
      </w:r>
      <w:r w:rsidR="00880C06" w:rsidRPr="00A3380E">
        <w:rPr>
          <w:sz w:val="28"/>
          <w:szCs w:val="28"/>
        </w:rPr>
        <w:t>я</w:t>
      </w:r>
      <w:r w:rsidRPr="00A3380E">
        <w:rPr>
          <w:sz w:val="28"/>
          <w:szCs w:val="28"/>
        </w:rPr>
        <w:t xml:space="preserve"> недополучил</w:t>
      </w:r>
      <w:r w:rsidR="00880C06" w:rsidRPr="00A3380E">
        <w:rPr>
          <w:sz w:val="28"/>
          <w:szCs w:val="28"/>
        </w:rPr>
        <w:t>а</w:t>
      </w:r>
      <w:r w:rsidRPr="00A3380E">
        <w:rPr>
          <w:sz w:val="28"/>
          <w:szCs w:val="28"/>
        </w:rPr>
        <w:t xml:space="preserve"> </w:t>
      </w:r>
      <w:r w:rsidRPr="00A3380E">
        <w:rPr>
          <w:b/>
          <w:sz w:val="28"/>
          <w:szCs w:val="28"/>
        </w:rPr>
        <w:t>2 млрд. 646 млн. рублей</w:t>
      </w:r>
      <w:r w:rsidRPr="00A3380E">
        <w:rPr>
          <w:sz w:val="28"/>
          <w:szCs w:val="28"/>
        </w:rPr>
        <w:t xml:space="preserve"> налоговых доходов</w:t>
      </w:r>
      <w:r w:rsidR="00DA6AE0">
        <w:rPr>
          <w:sz w:val="28"/>
          <w:szCs w:val="28"/>
        </w:rPr>
        <w:t xml:space="preserve">. </w:t>
      </w:r>
      <w:r w:rsidRPr="00A3380E">
        <w:rPr>
          <w:sz w:val="28"/>
          <w:szCs w:val="28"/>
        </w:rPr>
        <w:t xml:space="preserve"> </w:t>
      </w:r>
    </w:p>
    <w:p w:rsidR="00E6292B" w:rsidRPr="00DA6AE0" w:rsidRDefault="00E6292B" w:rsidP="00E6292B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b/>
          <w:sz w:val="28"/>
          <w:szCs w:val="28"/>
        </w:rPr>
        <w:t>Собственные доходы</w:t>
      </w:r>
      <w:r w:rsidRPr="00A3380E">
        <w:rPr>
          <w:sz w:val="28"/>
          <w:szCs w:val="28"/>
        </w:rPr>
        <w:t xml:space="preserve"> </w:t>
      </w:r>
      <w:r w:rsidRPr="00DA6AE0">
        <w:rPr>
          <w:sz w:val="28"/>
          <w:szCs w:val="28"/>
        </w:rPr>
        <w:t>(налоговые и неналоговые доходы (без учета доходов, являющихся источником формирования дорожного фонда) и дотации из федерального бюджета</w:t>
      </w:r>
      <w:r w:rsidR="00E35D87" w:rsidRPr="00DA6AE0">
        <w:rPr>
          <w:sz w:val="28"/>
          <w:szCs w:val="28"/>
        </w:rPr>
        <w:t>)</w:t>
      </w:r>
      <w:r w:rsidRPr="00A3380E">
        <w:rPr>
          <w:sz w:val="28"/>
          <w:szCs w:val="28"/>
        </w:rPr>
        <w:t xml:space="preserve"> в 2015 году обеспечили только </w:t>
      </w:r>
      <w:r w:rsidRPr="00A3380E">
        <w:rPr>
          <w:b/>
          <w:sz w:val="28"/>
          <w:szCs w:val="28"/>
        </w:rPr>
        <w:t>87,4 %</w:t>
      </w:r>
      <w:r w:rsidRPr="00A3380E">
        <w:rPr>
          <w:sz w:val="28"/>
          <w:szCs w:val="28"/>
        </w:rPr>
        <w:t xml:space="preserve"> расходов бюджета республики</w:t>
      </w:r>
      <w:r w:rsidRPr="00DA6AE0">
        <w:rPr>
          <w:sz w:val="28"/>
          <w:szCs w:val="28"/>
        </w:rPr>
        <w:t xml:space="preserve">. Для сравнения в 2009 году собственные доходы </w:t>
      </w:r>
      <w:r w:rsidRPr="00DA6AE0">
        <w:rPr>
          <w:b/>
          <w:sz w:val="28"/>
          <w:szCs w:val="28"/>
        </w:rPr>
        <w:t>покрывали 94,6 %</w:t>
      </w:r>
      <w:r w:rsidRPr="00DA6AE0">
        <w:rPr>
          <w:sz w:val="28"/>
          <w:szCs w:val="28"/>
        </w:rPr>
        <w:t xml:space="preserve"> </w:t>
      </w:r>
      <w:r w:rsidRPr="00DA6AE0">
        <w:rPr>
          <w:b/>
          <w:sz w:val="28"/>
          <w:szCs w:val="28"/>
        </w:rPr>
        <w:t>расходов</w:t>
      </w:r>
      <w:r w:rsidRPr="00DA6AE0">
        <w:rPr>
          <w:sz w:val="28"/>
          <w:szCs w:val="28"/>
        </w:rPr>
        <w:t>.</w:t>
      </w:r>
    </w:p>
    <w:p w:rsidR="00E6292B" w:rsidRPr="00A3380E" w:rsidRDefault="00E6292B" w:rsidP="00E6292B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Кроме того, при исполнении бюджета мы были ограничены </w:t>
      </w:r>
      <w:r w:rsidRPr="00A3380E">
        <w:rPr>
          <w:rStyle w:val="FontStyle64"/>
          <w:b/>
          <w:sz w:val="28"/>
          <w:szCs w:val="28"/>
        </w:rPr>
        <w:t xml:space="preserve">условиями Соглашения с Министерством финансов Российской Федерации по предоставленным республике более дешевым бюджетным кредитам на замещение рыночных заимствований. </w:t>
      </w:r>
    </w:p>
    <w:p w:rsidR="0088305B" w:rsidRPr="00A3380E" w:rsidRDefault="005A1708" w:rsidP="0088305B">
      <w:pPr>
        <w:pStyle w:val="a3"/>
        <w:spacing w:after="0" w:line="360" w:lineRule="auto"/>
        <w:ind w:left="0" w:firstLine="720"/>
        <w:contextualSpacing/>
        <w:jc w:val="center"/>
        <w:rPr>
          <w:sz w:val="28"/>
          <w:szCs w:val="28"/>
        </w:rPr>
      </w:pPr>
      <w:r w:rsidRPr="00A3380E">
        <w:rPr>
          <w:noProof/>
          <w:sz w:val="28"/>
          <w:szCs w:val="28"/>
        </w:rPr>
        <w:lastRenderedPageBreak/>
        <w:drawing>
          <wp:inline distT="0" distB="0" distL="0" distR="0">
            <wp:extent cx="4572000" cy="3432175"/>
            <wp:effectExtent l="1905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3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92B" w:rsidRPr="00A3380E" w:rsidRDefault="00E6292B" w:rsidP="00E6292B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В связи с невыполнением плана по поступлению доходов в бюджет республики, для обеспечения всех расходных обязательств были проведены мероприятия по обеспечения сбалансированности бюджета Удмуртской Республики:</w:t>
      </w:r>
    </w:p>
    <w:p w:rsidR="00E6292B" w:rsidRPr="00A3380E" w:rsidRDefault="00E6292B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  <w:u w:val="single"/>
        </w:rPr>
      </w:pPr>
      <w:r w:rsidRPr="00A3380E">
        <w:rPr>
          <w:b/>
          <w:sz w:val="28"/>
          <w:szCs w:val="28"/>
          <w:u w:val="single"/>
        </w:rPr>
        <w:t>Был установлен график санкционирования платежей:</w:t>
      </w:r>
      <w:r w:rsidRPr="00A3380E">
        <w:rPr>
          <w:sz w:val="28"/>
          <w:szCs w:val="28"/>
          <w:u w:val="single"/>
        </w:rPr>
        <w:t xml:space="preserve"> </w:t>
      </w:r>
    </w:p>
    <w:p w:rsidR="00E6292B" w:rsidRPr="00A3380E" w:rsidRDefault="00E6292B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в первую очередь выплачивалась заработная плата,</w:t>
      </w:r>
    </w:p>
    <w:p w:rsidR="00E6292B" w:rsidRPr="00A3380E" w:rsidRDefault="00E6292B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социальные выплаты гражданам, </w:t>
      </w:r>
    </w:p>
    <w:p w:rsidR="00E6292B" w:rsidRPr="00A3380E" w:rsidRDefault="00E6292B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оказывалась финансовая помощь местным бюджетам,</w:t>
      </w:r>
    </w:p>
    <w:p w:rsidR="00E6292B" w:rsidRPr="00A3380E" w:rsidRDefault="00E6292B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исполнялись расходы на обслуживание государственного долга. </w:t>
      </w:r>
    </w:p>
    <w:p w:rsidR="00E6292B" w:rsidRPr="00A3380E" w:rsidRDefault="00E6292B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Финансирование непервоочередных расходов и мероприятий производилось после 20-го числа месяца при наличии средств на счете бюджета. </w:t>
      </w:r>
    </w:p>
    <w:p w:rsidR="00E6292B" w:rsidRPr="00A3380E" w:rsidRDefault="00E6292B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b/>
          <w:sz w:val="28"/>
          <w:szCs w:val="28"/>
        </w:rPr>
      </w:pPr>
      <w:r w:rsidRPr="00A3380E">
        <w:rPr>
          <w:sz w:val="28"/>
          <w:szCs w:val="28"/>
        </w:rPr>
        <w:t xml:space="preserve">Установление приоритетности расходов </w:t>
      </w:r>
      <w:r w:rsidRPr="00A3380E">
        <w:rPr>
          <w:b/>
          <w:sz w:val="28"/>
          <w:szCs w:val="28"/>
        </w:rPr>
        <w:t xml:space="preserve">позволило привлечь кредитные заимствования в более поздние сроки </w:t>
      </w:r>
      <w:r w:rsidRPr="00A3380E">
        <w:rPr>
          <w:sz w:val="28"/>
          <w:szCs w:val="28"/>
        </w:rPr>
        <w:t xml:space="preserve">(в 3-м и 4-м кварталах 2015 года) и </w:t>
      </w:r>
      <w:r w:rsidRPr="00A3380E">
        <w:rPr>
          <w:b/>
          <w:sz w:val="28"/>
          <w:szCs w:val="28"/>
        </w:rPr>
        <w:t>сэкономить на уплате процентов за пользование кредитами</w:t>
      </w:r>
      <w:r w:rsidR="003D7C5E" w:rsidRPr="00A3380E">
        <w:rPr>
          <w:b/>
          <w:sz w:val="28"/>
          <w:szCs w:val="28"/>
        </w:rPr>
        <w:t xml:space="preserve"> 133 млн. рублей</w:t>
      </w:r>
      <w:r w:rsidRPr="00A3380E">
        <w:rPr>
          <w:b/>
          <w:sz w:val="28"/>
          <w:szCs w:val="28"/>
        </w:rPr>
        <w:t>.</w:t>
      </w:r>
    </w:p>
    <w:p w:rsidR="00E6292B" w:rsidRPr="00A3380E" w:rsidRDefault="00E6292B" w:rsidP="00E6292B">
      <w:pPr>
        <w:spacing w:line="360" w:lineRule="auto"/>
        <w:ind w:firstLine="709"/>
        <w:jc w:val="both"/>
        <w:rPr>
          <w:b/>
          <w:sz w:val="28"/>
          <w:szCs w:val="28"/>
          <w:u w:val="single"/>
        </w:rPr>
      </w:pPr>
      <w:r w:rsidRPr="00A3380E">
        <w:rPr>
          <w:b/>
          <w:sz w:val="28"/>
          <w:szCs w:val="28"/>
          <w:u w:val="single"/>
        </w:rPr>
        <w:t xml:space="preserve">Большое значение имело проведение всеми министерствами и ведомствами оптимизационных мероприятий и принятие мер по повышению эффективности бюджетных расходов. </w:t>
      </w:r>
    </w:p>
    <w:p w:rsidR="00E6292B" w:rsidRPr="00A3380E" w:rsidRDefault="00E6292B" w:rsidP="00E6292B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b/>
          <w:sz w:val="28"/>
          <w:szCs w:val="28"/>
          <w:u w:val="single"/>
        </w:rPr>
        <w:t>в первую очередь</w:t>
      </w:r>
      <w:r w:rsidRPr="00A3380E">
        <w:rPr>
          <w:rFonts w:ascii="Times New Roman" w:hAnsi="Times New Roman"/>
          <w:b/>
          <w:sz w:val="28"/>
          <w:szCs w:val="28"/>
        </w:rPr>
        <w:t xml:space="preserve"> - по реорганизации  органов государственной власти и численности государственных гражданских служащих, начатой в октябре 2014 года </w:t>
      </w:r>
      <w:r w:rsidRPr="00DA6AE0">
        <w:rPr>
          <w:rFonts w:ascii="Times New Roman" w:hAnsi="Times New Roman"/>
          <w:b/>
          <w:sz w:val="28"/>
          <w:szCs w:val="28"/>
        </w:rPr>
        <w:t>(</w:t>
      </w:r>
      <w:r w:rsidRPr="00DA6AE0">
        <w:rPr>
          <w:rFonts w:ascii="Times New Roman" w:hAnsi="Times New Roman"/>
          <w:sz w:val="28"/>
          <w:szCs w:val="28"/>
        </w:rPr>
        <w:t xml:space="preserve">Указ Главы Удмуртии от 9.10.2014 года № 327«О формировании исполнительных органов государственной власти Удмуртской Республики»), </w:t>
      </w:r>
      <w:r w:rsidRPr="00DA6AE0">
        <w:rPr>
          <w:rFonts w:ascii="Times New Roman" w:hAnsi="Times New Roman"/>
          <w:b/>
          <w:sz w:val="28"/>
          <w:szCs w:val="28"/>
        </w:rPr>
        <w:lastRenderedPageBreak/>
        <w:t>(</w:t>
      </w:r>
      <w:r w:rsidRPr="00DA6AE0">
        <w:rPr>
          <w:rFonts w:ascii="Times New Roman" w:hAnsi="Times New Roman"/>
          <w:sz w:val="28"/>
          <w:szCs w:val="28"/>
        </w:rPr>
        <w:t>Указ Главы Удмуртской Республики от 23.10.2014 г. №397 «Об оптимизации численности государственных гражданских служащих Удмуртской Республики»)</w:t>
      </w:r>
      <w:r w:rsidRPr="00DA6AE0">
        <w:rPr>
          <w:rFonts w:ascii="Times New Roman" w:hAnsi="Times New Roman"/>
          <w:b/>
          <w:sz w:val="28"/>
          <w:szCs w:val="28"/>
        </w:rPr>
        <w:t>.</w:t>
      </w:r>
      <w:r w:rsidRPr="00DA6AE0">
        <w:rPr>
          <w:rFonts w:ascii="Times New Roman" w:hAnsi="Times New Roman"/>
          <w:sz w:val="28"/>
          <w:szCs w:val="28"/>
        </w:rPr>
        <w:t xml:space="preserve"> </w:t>
      </w:r>
    </w:p>
    <w:p w:rsidR="00E6292B" w:rsidRPr="00A3380E" w:rsidRDefault="00E6292B" w:rsidP="00E6292B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3380E">
        <w:rPr>
          <w:rFonts w:ascii="Times New Roman" w:hAnsi="Times New Roman"/>
          <w:b/>
          <w:sz w:val="28"/>
          <w:szCs w:val="28"/>
        </w:rPr>
        <w:t>По итогам работы -</w:t>
      </w:r>
      <w:r w:rsidRPr="00A3380E">
        <w:rPr>
          <w:rFonts w:ascii="Times New Roman" w:hAnsi="Times New Roman"/>
          <w:sz w:val="28"/>
          <w:szCs w:val="28"/>
        </w:rPr>
        <w:t xml:space="preserve"> </w:t>
      </w:r>
      <w:r w:rsidR="00C67CC3">
        <w:rPr>
          <w:rFonts w:ascii="Times New Roman" w:hAnsi="Times New Roman"/>
          <w:sz w:val="28"/>
          <w:szCs w:val="28"/>
        </w:rPr>
        <w:t>н</w:t>
      </w:r>
      <w:r w:rsidRPr="00A3380E">
        <w:rPr>
          <w:rFonts w:ascii="Times New Roman" w:hAnsi="Times New Roman"/>
          <w:sz w:val="28"/>
          <w:szCs w:val="28"/>
        </w:rPr>
        <w:t xml:space="preserve">а 10% сокращена  численность работников государственных органов Удмуртской Республики. </w:t>
      </w:r>
    </w:p>
    <w:p w:rsidR="00E6292B" w:rsidRPr="00A3380E" w:rsidRDefault="00E6292B" w:rsidP="00E6292B">
      <w:pPr>
        <w:tabs>
          <w:tab w:val="left" w:pos="539"/>
          <w:tab w:val="left" w:pos="680"/>
        </w:tabs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В результате проведенных мероприятий сокращена площадь занимаемых административных зданий, кабинетов, арендуемых площадей. </w:t>
      </w:r>
      <w:r w:rsidR="0017225A" w:rsidRPr="00A3380E">
        <w:rPr>
          <w:sz w:val="28"/>
          <w:szCs w:val="28"/>
        </w:rPr>
        <w:t>Расчетная</w:t>
      </w:r>
      <w:r w:rsidRPr="00A3380E">
        <w:rPr>
          <w:sz w:val="28"/>
          <w:szCs w:val="28"/>
        </w:rPr>
        <w:t xml:space="preserve"> экономия составила </w:t>
      </w:r>
      <w:r w:rsidRPr="00A3380E">
        <w:rPr>
          <w:b/>
          <w:sz w:val="28"/>
          <w:szCs w:val="28"/>
        </w:rPr>
        <w:t>25 млн. рублей.</w:t>
      </w:r>
      <w:r w:rsidRPr="00A3380E">
        <w:rPr>
          <w:sz w:val="28"/>
          <w:szCs w:val="28"/>
        </w:rPr>
        <w:t xml:space="preserve"> </w:t>
      </w:r>
    </w:p>
    <w:p w:rsidR="00E6292B" w:rsidRPr="00A3380E" w:rsidRDefault="006861D0" w:rsidP="00E6292B">
      <w:pPr>
        <w:pStyle w:val="af2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3380E">
        <w:rPr>
          <w:rFonts w:ascii="Times New Roman" w:hAnsi="Times New Roman"/>
          <w:b/>
          <w:sz w:val="28"/>
          <w:szCs w:val="28"/>
          <w:u w:val="single"/>
        </w:rPr>
        <w:t>Второе.</w:t>
      </w:r>
      <w:r w:rsidR="00E6292B" w:rsidRPr="00A3380E">
        <w:rPr>
          <w:rFonts w:ascii="Times New Roman" w:hAnsi="Times New Roman"/>
          <w:b/>
          <w:sz w:val="28"/>
          <w:szCs w:val="28"/>
        </w:rPr>
        <w:t xml:space="preserve"> </w:t>
      </w:r>
      <w:r w:rsidRPr="00A3380E">
        <w:rPr>
          <w:rFonts w:ascii="Times New Roman" w:hAnsi="Times New Roman"/>
          <w:b/>
          <w:sz w:val="28"/>
          <w:szCs w:val="28"/>
        </w:rPr>
        <w:t>Б</w:t>
      </w:r>
      <w:r w:rsidR="00E6292B" w:rsidRPr="00A3380E">
        <w:rPr>
          <w:rFonts w:ascii="Times New Roman" w:hAnsi="Times New Roman"/>
          <w:b/>
          <w:sz w:val="28"/>
          <w:szCs w:val="28"/>
        </w:rPr>
        <w:t xml:space="preserve">ыли проведены мероприятия по сокращению, реорганизации бюджетной сети. </w:t>
      </w:r>
    </w:p>
    <w:p w:rsidR="00E6292B" w:rsidRPr="00A3380E" w:rsidRDefault="00E6292B" w:rsidP="00E6292B">
      <w:pPr>
        <w:pStyle w:val="af2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3380E">
        <w:rPr>
          <w:rFonts w:ascii="Times New Roman" w:hAnsi="Times New Roman"/>
          <w:b/>
          <w:sz w:val="28"/>
          <w:szCs w:val="28"/>
        </w:rPr>
        <w:t>Бюджетный эффект</w:t>
      </w:r>
      <w:r w:rsidRPr="00A3380E">
        <w:rPr>
          <w:rFonts w:ascii="Times New Roman" w:hAnsi="Times New Roman"/>
          <w:sz w:val="28"/>
          <w:szCs w:val="28"/>
        </w:rPr>
        <w:t xml:space="preserve"> от проведения в 2015 году оптимизационных мероприятий по данным министерств и ведомств составил </w:t>
      </w:r>
      <w:r w:rsidRPr="00A3380E">
        <w:rPr>
          <w:rFonts w:ascii="Times New Roman" w:hAnsi="Times New Roman"/>
          <w:b/>
          <w:sz w:val="28"/>
          <w:szCs w:val="28"/>
        </w:rPr>
        <w:t xml:space="preserve">534 млн. рублей. </w:t>
      </w:r>
    </w:p>
    <w:p w:rsidR="00E6292B" w:rsidRPr="00A3380E" w:rsidRDefault="00E6292B" w:rsidP="00E6292B">
      <w:pPr>
        <w:pStyle w:val="af2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t xml:space="preserve">По результатам проведенной работы </w:t>
      </w:r>
      <w:r w:rsidRPr="00A3380E">
        <w:rPr>
          <w:rFonts w:ascii="Times New Roman" w:hAnsi="Times New Roman"/>
          <w:b/>
          <w:sz w:val="28"/>
          <w:szCs w:val="28"/>
        </w:rPr>
        <w:t>Удмуртская Республика в 2015 году вошла в число регионов,</w:t>
      </w:r>
      <w:r w:rsidRPr="00A3380E">
        <w:rPr>
          <w:rFonts w:ascii="Times New Roman" w:hAnsi="Times New Roman"/>
          <w:sz w:val="28"/>
          <w:szCs w:val="28"/>
        </w:rPr>
        <w:t xml:space="preserve"> </w:t>
      </w:r>
      <w:r w:rsidRPr="00A3380E">
        <w:rPr>
          <w:rFonts w:ascii="Times New Roman" w:hAnsi="Times New Roman"/>
          <w:b/>
          <w:sz w:val="28"/>
          <w:szCs w:val="28"/>
        </w:rPr>
        <w:t>отнесенных Минфином России к группе с Лучшей практикой по оптимизации расходных обязательств субъектов Российской Федерации.</w:t>
      </w:r>
    </w:p>
    <w:p w:rsidR="00E6292B" w:rsidRPr="00A3380E" w:rsidRDefault="00880C06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b/>
          <w:sz w:val="28"/>
          <w:szCs w:val="28"/>
          <w:u w:val="single"/>
        </w:rPr>
        <w:t>В начале 2015 года л</w:t>
      </w:r>
      <w:r w:rsidR="00E6292B" w:rsidRPr="00A3380E">
        <w:rPr>
          <w:b/>
          <w:sz w:val="28"/>
          <w:szCs w:val="28"/>
          <w:u w:val="single"/>
        </w:rPr>
        <w:t>имиты бюджетных обязательств были утверждены и доведены до главных распорядителей в разном процентном соотношении с учетом социальной значимости расходов</w:t>
      </w:r>
      <w:r w:rsidR="00E6292B" w:rsidRPr="00A3380E">
        <w:rPr>
          <w:b/>
          <w:i/>
          <w:sz w:val="28"/>
          <w:szCs w:val="28"/>
          <w:u w:val="single"/>
        </w:rPr>
        <w:t>.</w:t>
      </w:r>
      <w:r w:rsidR="00E6292B" w:rsidRPr="00A3380E">
        <w:rPr>
          <w:sz w:val="28"/>
          <w:szCs w:val="28"/>
        </w:rPr>
        <w:t xml:space="preserve"> </w:t>
      </w:r>
    </w:p>
    <w:p w:rsidR="00E6292B" w:rsidRPr="00A3380E" w:rsidRDefault="00E6292B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Данная мера позволила </w:t>
      </w:r>
      <w:r w:rsidRPr="00A3380E">
        <w:rPr>
          <w:b/>
          <w:sz w:val="28"/>
          <w:szCs w:val="28"/>
        </w:rPr>
        <w:t>зарезервировать в начале 2015 года порядка 1 млрд. 7</w:t>
      </w:r>
      <w:r w:rsidR="003458CE" w:rsidRPr="00A3380E">
        <w:rPr>
          <w:b/>
          <w:sz w:val="28"/>
          <w:szCs w:val="28"/>
        </w:rPr>
        <w:t>00</w:t>
      </w:r>
      <w:r w:rsidRPr="00A3380E">
        <w:rPr>
          <w:b/>
          <w:sz w:val="28"/>
          <w:szCs w:val="28"/>
        </w:rPr>
        <w:t xml:space="preserve"> млн. рублей, </w:t>
      </w:r>
      <w:r w:rsidRPr="00A3380E">
        <w:rPr>
          <w:sz w:val="28"/>
          <w:szCs w:val="28"/>
        </w:rPr>
        <w:t>часть которых была в течение года перераспределена и направлена на решение наиболее острых задач, стоявших перед министерствами и ведомствами республики.</w:t>
      </w:r>
    </w:p>
    <w:p w:rsidR="00E6292B" w:rsidRPr="00A3380E" w:rsidRDefault="00920CBA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b/>
          <w:sz w:val="28"/>
          <w:szCs w:val="28"/>
          <w:u w:val="single"/>
        </w:rPr>
        <w:t>Б</w:t>
      </w:r>
      <w:r w:rsidR="00E6292B" w:rsidRPr="00A3380E">
        <w:rPr>
          <w:b/>
          <w:sz w:val="28"/>
          <w:szCs w:val="28"/>
          <w:u w:val="single"/>
        </w:rPr>
        <w:t xml:space="preserve">ыл произведен секвестр расходов бюджета на сумму 2 млрд. 703 млн. рублей по </w:t>
      </w:r>
      <w:proofErr w:type="spellStart"/>
      <w:r w:rsidR="00E6292B" w:rsidRPr="00A3380E">
        <w:rPr>
          <w:b/>
          <w:sz w:val="28"/>
          <w:szCs w:val="28"/>
          <w:u w:val="single"/>
        </w:rPr>
        <w:t>непервоочередным</w:t>
      </w:r>
      <w:proofErr w:type="spellEnd"/>
      <w:r w:rsidR="00E6292B" w:rsidRPr="00A3380E">
        <w:rPr>
          <w:b/>
          <w:sz w:val="28"/>
          <w:szCs w:val="28"/>
          <w:u w:val="single"/>
        </w:rPr>
        <w:t xml:space="preserve"> расходам</w:t>
      </w:r>
      <w:r w:rsidR="00E6292B" w:rsidRPr="00A3380E">
        <w:rPr>
          <w:b/>
          <w:spacing w:val="-8"/>
          <w:sz w:val="28"/>
          <w:szCs w:val="28"/>
          <w:u w:val="single"/>
        </w:rPr>
        <w:t>,</w:t>
      </w:r>
      <w:r w:rsidR="00E6292B" w:rsidRPr="00A3380E">
        <w:rPr>
          <w:spacing w:val="-8"/>
          <w:sz w:val="28"/>
          <w:szCs w:val="28"/>
        </w:rPr>
        <w:t xml:space="preserve"> в том числе за счет:</w:t>
      </w:r>
    </w:p>
    <w:p w:rsidR="00E6292B" w:rsidRPr="00A3380E" w:rsidRDefault="00E6292B" w:rsidP="006861D0">
      <w:pPr>
        <w:pStyle w:val="a3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pacing w:val="-8"/>
          <w:sz w:val="28"/>
          <w:szCs w:val="28"/>
        </w:rPr>
        <w:t xml:space="preserve">сокращения бюджетных ассигнований в части </w:t>
      </w:r>
      <w:proofErr w:type="spellStart"/>
      <w:r w:rsidRPr="00A3380E">
        <w:rPr>
          <w:spacing w:val="-8"/>
          <w:sz w:val="28"/>
          <w:szCs w:val="28"/>
        </w:rPr>
        <w:t>недоведенных</w:t>
      </w:r>
      <w:proofErr w:type="spellEnd"/>
      <w:r w:rsidRPr="00A3380E">
        <w:rPr>
          <w:spacing w:val="-8"/>
          <w:sz w:val="28"/>
          <w:szCs w:val="28"/>
        </w:rPr>
        <w:t xml:space="preserve"> лимитов бюджетных обязательств</w:t>
      </w:r>
      <w:r w:rsidRPr="00A3380E">
        <w:rPr>
          <w:i/>
          <w:sz w:val="28"/>
          <w:szCs w:val="28"/>
        </w:rPr>
        <w:t>,</w:t>
      </w:r>
    </w:p>
    <w:p w:rsidR="00E6292B" w:rsidRPr="00A3380E" w:rsidRDefault="00E6292B" w:rsidP="006861D0">
      <w:pPr>
        <w:pStyle w:val="a3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сокращения расходов Дорожного фонда</w:t>
      </w:r>
      <w:r w:rsidRPr="00A3380E">
        <w:rPr>
          <w:i/>
          <w:color w:val="002060"/>
          <w:sz w:val="28"/>
          <w:szCs w:val="28"/>
        </w:rPr>
        <w:t>,</w:t>
      </w:r>
      <w:r w:rsidRPr="00A3380E">
        <w:rPr>
          <w:color w:val="002060"/>
          <w:sz w:val="28"/>
          <w:szCs w:val="28"/>
        </w:rPr>
        <w:t xml:space="preserve"> </w:t>
      </w:r>
    </w:p>
    <w:p w:rsidR="00E6292B" w:rsidRPr="00A3380E" w:rsidRDefault="00E6292B" w:rsidP="006861D0">
      <w:pPr>
        <w:pStyle w:val="a3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i/>
          <w:sz w:val="28"/>
          <w:szCs w:val="28"/>
        </w:rPr>
      </w:pPr>
      <w:r w:rsidRPr="00A3380E">
        <w:rPr>
          <w:sz w:val="28"/>
          <w:szCs w:val="28"/>
        </w:rPr>
        <w:t>сокращения расходов, предусмотренных</w:t>
      </w:r>
      <w:r w:rsidRPr="00A3380E">
        <w:rPr>
          <w:b/>
          <w:sz w:val="28"/>
          <w:szCs w:val="28"/>
        </w:rPr>
        <w:t xml:space="preserve"> на предоставление межбюджетных трансфертов бюджетам муниципальных образований</w:t>
      </w:r>
      <w:r w:rsidRPr="00A3380E">
        <w:rPr>
          <w:b/>
          <w:i/>
          <w:sz w:val="28"/>
          <w:szCs w:val="28"/>
        </w:rPr>
        <w:t>,</w:t>
      </w:r>
    </w:p>
    <w:p w:rsidR="00E6292B" w:rsidRPr="00A3380E" w:rsidRDefault="00E6292B" w:rsidP="006861D0">
      <w:pPr>
        <w:pStyle w:val="a3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i/>
          <w:sz w:val="28"/>
          <w:szCs w:val="28"/>
        </w:rPr>
      </w:pPr>
      <w:r w:rsidRPr="00A3380E">
        <w:rPr>
          <w:sz w:val="28"/>
          <w:szCs w:val="28"/>
        </w:rPr>
        <w:t>и сокращения расходов на обслуживание государственного долга</w:t>
      </w:r>
      <w:r w:rsidR="00DA6AE0">
        <w:rPr>
          <w:b/>
          <w:i/>
          <w:sz w:val="28"/>
          <w:szCs w:val="28"/>
        </w:rPr>
        <w:t>.</w:t>
      </w:r>
    </w:p>
    <w:p w:rsidR="00E6292B" w:rsidRPr="00A3380E" w:rsidRDefault="00E6292B" w:rsidP="00E6292B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b/>
          <w:sz w:val="28"/>
          <w:szCs w:val="28"/>
        </w:rPr>
      </w:pPr>
      <w:r w:rsidRPr="00A3380E">
        <w:rPr>
          <w:spacing w:val="-8"/>
          <w:sz w:val="28"/>
          <w:szCs w:val="28"/>
        </w:rPr>
        <w:t xml:space="preserve">Данная мера не позволила дефициту бюджета выйти за пределы, установленные </w:t>
      </w:r>
      <w:r w:rsidRPr="00A3380E">
        <w:rPr>
          <w:rStyle w:val="FontStyle64"/>
          <w:sz w:val="28"/>
          <w:szCs w:val="28"/>
        </w:rPr>
        <w:t xml:space="preserve">условиями Соглашения с Министерством финансов Российской Федерации по </w:t>
      </w:r>
      <w:r w:rsidRPr="00A3380E">
        <w:rPr>
          <w:rStyle w:val="FontStyle64"/>
          <w:sz w:val="28"/>
          <w:szCs w:val="28"/>
        </w:rPr>
        <w:lastRenderedPageBreak/>
        <w:t xml:space="preserve">предоставленному республике бюджетному кредиту на замещение рыночных заимствований на сумму </w:t>
      </w:r>
      <w:r w:rsidRPr="00A3380E">
        <w:rPr>
          <w:rStyle w:val="FontStyle64"/>
          <w:b/>
          <w:sz w:val="28"/>
          <w:szCs w:val="28"/>
        </w:rPr>
        <w:t>7,5 млрд</w:t>
      </w:r>
      <w:proofErr w:type="gramStart"/>
      <w:r w:rsidRPr="00A3380E">
        <w:rPr>
          <w:rStyle w:val="FontStyle64"/>
          <w:b/>
          <w:sz w:val="28"/>
          <w:szCs w:val="28"/>
        </w:rPr>
        <w:t>.р</w:t>
      </w:r>
      <w:proofErr w:type="gramEnd"/>
      <w:r w:rsidRPr="00A3380E">
        <w:rPr>
          <w:rStyle w:val="FontStyle64"/>
          <w:b/>
          <w:sz w:val="28"/>
          <w:szCs w:val="28"/>
        </w:rPr>
        <w:t xml:space="preserve">ублей. </w:t>
      </w:r>
    </w:p>
    <w:p w:rsidR="00590CDE" w:rsidRPr="00A3380E" w:rsidRDefault="003458CE" w:rsidP="00590CDE">
      <w:pPr>
        <w:spacing w:line="360" w:lineRule="auto"/>
        <w:ind w:firstLine="720"/>
        <w:contextualSpacing/>
        <w:jc w:val="both"/>
        <w:rPr>
          <w:rStyle w:val="highlight"/>
          <w:b/>
          <w:color w:val="000000" w:themeColor="text1"/>
          <w:sz w:val="28"/>
          <w:szCs w:val="28"/>
        </w:rPr>
      </w:pPr>
      <w:r w:rsidRPr="00A3380E">
        <w:rPr>
          <w:rStyle w:val="highlight"/>
          <w:b/>
          <w:color w:val="000000" w:themeColor="text1"/>
          <w:sz w:val="28"/>
          <w:szCs w:val="28"/>
        </w:rPr>
        <w:t>Основные</w:t>
      </w:r>
      <w:r w:rsidR="00590CDE" w:rsidRPr="00A3380E">
        <w:rPr>
          <w:rStyle w:val="highlight"/>
          <w:b/>
          <w:color w:val="000000" w:themeColor="text1"/>
          <w:sz w:val="28"/>
          <w:szCs w:val="28"/>
        </w:rPr>
        <w:t xml:space="preserve"> параметр</w:t>
      </w:r>
      <w:r w:rsidRPr="00A3380E">
        <w:rPr>
          <w:rStyle w:val="highlight"/>
          <w:b/>
          <w:color w:val="000000" w:themeColor="text1"/>
          <w:sz w:val="28"/>
          <w:szCs w:val="28"/>
        </w:rPr>
        <w:t>ы</w:t>
      </w:r>
      <w:r w:rsidR="00590CDE" w:rsidRPr="00A3380E">
        <w:rPr>
          <w:rStyle w:val="highlight"/>
          <w:b/>
          <w:color w:val="000000" w:themeColor="text1"/>
          <w:sz w:val="28"/>
          <w:szCs w:val="28"/>
        </w:rPr>
        <w:t xml:space="preserve"> бюджета:</w:t>
      </w:r>
    </w:p>
    <w:p w:rsidR="0073730C" w:rsidRPr="00A3380E" w:rsidRDefault="00136888" w:rsidP="0073730C">
      <w:pPr>
        <w:spacing w:line="360" w:lineRule="auto"/>
        <w:ind w:firstLine="720"/>
        <w:contextualSpacing/>
        <w:jc w:val="center"/>
        <w:rPr>
          <w:rStyle w:val="highlight"/>
          <w:b/>
          <w:color w:val="000000" w:themeColor="text1"/>
          <w:sz w:val="28"/>
          <w:szCs w:val="28"/>
        </w:rPr>
      </w:pPr>
      <w:r w:rsidRPr="00A3380E">
        <w:rPr>
          <w:b/>
          <w:color w:val="000000" w:themeColor="text1"/>
          <w:sz w:val="28"/>
          <w:szCs w:val="28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5pt;height:269.25pt" o:ole="">
            <v:imagedata r:id="rId10" o:title=""/>
          </v:shape>
          <o:OLEObject Type="Embed" ProgID="PowerPoint.Slide.12" ShapeID="_x0000_i1025" DrawAspect="Content" ObjectID="_1520168369" r:id="rId11"/>
        </w:object>
      </w:r>
    </w:p>
    <w:p w:rsidR="00590CDE" w:rsidRPr="00DA6AE0" w:rsidRDefault="00590CDE" w:rsidP="00590CDE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 xml:space="preserve">По итогам 2015 года </w:t>
      </w:r>
      <w:r w:rsidRPr="00A3380E">
        <w:rPr>
          <w:rStyle w:val="highlight"/>
          <w:b/>
          <w:color w:val="000000" w:themeColor="text1"/>
          <w:sz w:val="28"/>
          <w:szCs w:val="28"/>
        </w:rPr>
        <w:t xml:space="preserve">в </w:t>
      </w:r>
      <w:r w:rsidRPr="00A3380E">
        <w:rPr>
          <w:b/>
          <w:sz w:val="28"/>
          <w:szCs w:val="28"/>
        </w:rPr>
        <w:t xml:space="preserve">консолидированный бюджет Удмуртской Республики </w:t>
      </w:r>
      <w:r w:rsidR="0017225A" w:rsidRPr="00A3380E">
        <w:rPr>
          <w:b/>
          <w:sz w:val="28"/>
          <w:szCs w:val="28"/>
        </w:rPr>
        <w:t xml:space="preserve">доходов </w:t>
      </w:r>
      <w:r w:rsidRPr="00A3380E">
        <w:rPr>
          <w:sz w:val="28"/>
          <w:szCs w:val="28"/>
        </w:rPr>
        <w:t xml:space="preserve">поступило </w:t>
      </w:r>
      <w:r w:rsidRPr="00A3380E">
        <w:rPr>
          <w:b/>
          <w:sz w:val="28"/>
          <w:szCs w:val="28"/>
        </w:rPr>
        <w:t xml:space="preserve">66 млрд. 932 млн. рублей, </w:t>
      </w:r>
      <w:r w:rsidRPr="00A3380E">
        <w:rPr>
          <w:sz w:val="28"/>
          <w:szCs w:val="28"/>
        </w:rPr>
        <w:t>что на 5 % ниже плановых назначений.</w:t>
      </w:r>
      <w:r w:rsidRPr="00A3380E">
        <w:rPr>
          <w:b/>
          <w:sz w:val="28"/>
          <w:szCs w:val="28"/>
        </w:rPr>
        <w:t xml:space="preserve"> Налоговые и неналоговые доходы </w:t>
      </w:r>
      <w:r w:rsidRPr="00A3380E">
        <w:rPr>
          <w:sz w:val="28"/>
          <w:szCs w:val="28"/>
        </w:rPr>
        <w:t xml:space="preserve">составили </w:t>
      </w:r>
      <w:r w:rsidRPr="00A3380E">
        <w:rPr>
          <w:b/>
          <w:sz w:val="28"/>
          <w:szCs w:val="28"/>
        </w:rPr>
        <w:t xml:space="preserve">53 млрд. 620 млн. рублей </w:t>
      </w:r>
      <w:r w:rsidRPr="00A3380E">
        <w:rPr>
          <w:sz w:val="28"/>
          <w:szCs w:val="28"/>
        </w:rPr>
        <w:t xml:space="preserve">или 94 % к </w:t>
      </w:r>
      <w:r w:rsidR="0017225A" w:rsidRPr="00A3380E">
        <w:rPr>
          <w:sz w:val="28"/>
          <w:szCs w:val="28"/>
        </w:rPr>
        <w:t>плану</w:t>
      </w:r>
      <w:r w:rsidRPr="00A3380E">
        <w:rPr>
          <w:sz w:val="28"/>
          <w:szCs w:val="28"/>
        </w:rPr>
        <w:t xml:space="preserve"> 201</w:t>
      </w:r>
      <w:r w:rsidR="0017225A" w:rsidRPr="00A3380E">
        <w:rPr>
          <w:sz w:val="28"/>
          <w:szCs w:val="28"/>
        </w:rPr>
        <w:t>5</w:t>
      </w:r>
      <w:r w:rsidRPr="00A3380E">
        <w:rPr>
          <w:sz w:val="28"/>
          <w:szCs w:val="28"/>
        </w:rPr>
        <w:t xml:space="preserve"> года.</w:t>
      </w:r>
      <w:r w:rsidRPr="00A3380E">
        <w:rPr>
          <w:b/>
          <w:sz w:val="28"/>
          <w:szCs w:val="28"/>
        </w:rPr>
        <w:t xml:space="preserve"> </w:t>
      </w:r>
      <w:r w:rsidRPr="00DA6AE0">
        <w:rPr>
          <w:sz w:val="28"/>
          <w:szCs w:val="28"/>
        </w:rPr>
        <w:t xml:space="preserve">Темп роста по данным показателям </w:t>
      </w:r>
      <w:r w:rsidR="0017225A" w:rsidRPr="00DA6AE0">
        <w:rPr>
          <w:sz w:val="28"/>
          <w:szCs w:val="28"/>
        </w:rPr>
        <w:t xml:space="preserve">к уровню 2014 года </w:t>
      </w:r>
      <w:r w:rsidRPr="00DA6AE0">
        <w:rPr>
          <w:sz w:val="28"/>
          <w:szCs w:val="28"/>
        </w:rPr>
        <w:t>составил 105%.</w:t>
      </w:r>
    </w:p>
    <w:p w:rsidR="00590CDE" w:rsidRPr="00DA6AE0" w:rsidRDefault="00590CDE" w:rsidP="00590CDE">
      <w:pPr>
        <w:spacing w:line="360" w:lineRule="auto"/>
        <w:ind w:firstLine="720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b/>
          <w:color w:val="000000" w:themeColor="text1"/>
          <w:sz w:val="28"/>
          <w:szCs w:val="28"/>
        </w:rPr>
        <w:t>Республиканский бюджет</w:t>
      </w:r>
      <w:r w:rsidRPr="00A3380E">
        <w:rPr>
          <w:rStyle w:val="highlight"/>
          <w:color w:val="000000" w:themeColor="text1"/>
          <w:sz w:val="28"/>
          <w:szCs w:val="28"/>
        </w:rPr>
        <w:t xml:space="preserve"> по доходам также исполнен только на </w:t>
      </w:r>
      <w:r w:rsidRPr="00A3380E">
        <w:rPr>
          <w:rStyle w:val="highlight"/>
          <w:b/>
          <w:color w:val="000000" w:themeColor="text1"/>
          <w:sz w:val="28"/>
          <w:szCs w:val="28"/>
        </w:rPr>
        <w:t>95% в сумме 55 млрд. 875 млн. рублей.</w:t>
      </w:r>
      <w:r w:rsidRPr="00A3380E">
        <w:rPr>
          <w:rStyle w:val="highlight"/>
          <w:color w:val="000000" w:themeColor="text1"/>
          <w:sz w:val="28"/>
          <w:szCs w:val="28"/>
        </w:rPr>
        <w:t xml:space="preserve">  </w:t>
      </w:r>
      <w:r w:rsidRPr="00A3380E">
        <w:rPr>
          <w:rStyle w:val="highlight"/>
          <w:b/>
          <w:color w:val="000000" w:themeColor="text1"/>
          <w:sz w:val="28"/>
          <w:szCs w:val="28"/>
        </w:rPr>
        <w:t>Налоговые и неналоговые доходы</w:t>
      </w:r>
      <w:r w:rsidRPr="00A3380E">
        <w:rPr>
          <w:rStyle w:val="highlight"/>
          <w:color w:val="000000" w:themeColor="text1"/>
          <w:sz w:val="28"/>
          <w:szCs w:val="28"/>
        </w:rPr>
        <w:t xml:space="preserve"> поступили в объёме </w:t>
      </w:r>
      <w:r w:rsidRPr="00A3380E">
        <w:rPr>
          <w:rStyle w:val="highlight"/>
          <w:b/>
          <w:color w:val="000000" w:themeColor="text1"/>
          <w:sz w:val="28"/>
          <w:szCs w:val="28"/>
        </w:rPr>
        <w:t xml:space="preserve">42 млрд. 509 млн. рублей </w:t>
      </w:r>
      <w:r w:rsidRPr="00DA6AE0">
        <w:rPr>
          <w:rStyle w:val="highlight"/>
          <w:color w:val="000000" w:themeColor="text1"/>
          <w:sz w:val="28"/>
          <w:szCs w:val="28"/>
        </w:rPr>
        <w:t xml:space="preserve">или на 6% ниже от планового показателя. Темп роста к 2014 году составил 106%. </w:t>
      </w:r>
    </w:p>
    <w:p w:rsidR="00590CDE" w:rsidRPr="00A3380E" w:rsidRDefault="00590CDE" w:rsidP="00590CDE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Для обеспечения взаимодействия с крупнейшими налогоплательщиками по вопросам уплаты налогов и для своевременного реагирования на изменения экономической ситуации в республике в 2015 году </w:t>
      </w:r>
      <w:r w:rsidRPr="00A3380E">
        <w:rPr>
          <w:b/>
          <w:sz w:val="28"/>
          <w:szCs w:val="28"/>
        </w:rPr>
        <w:t>создан Совет</w:t>
      </w:r>
      <w:r w:rsidRPr="00A3380E">
        <w:rPr>
          <w:sz w:val="28"/>
          <w:szCs w:val="28"/>
        </w:rPr>
        <w:t xml:space="preserve"> по координации деятельности, направленной на укрепление доходов консолидированного бюджета Удмуртской Республики. В 2015 году </w:t>
      </w:r>
      <w:r w:rsidRPr="00A3380E">
        <w:rPr>
          <w:b/>
          <w:sz w:val="28"/>
          <w:szCs w:val="28"/>
        </w:rPr>
        <w:t>состоялось 2 заседания</w:t>
      </w:r>
      <w:r w:rsidRPr="00A3380E">
        <w:rPr>
          <w:sz w:val="28"/>
          <w:szCs w:val="28"/>
        </w:rPr>
        <w:t xml:space="preserve"> Совета с участием руководителей крупнейших предприятий нашего региона – группы компаний «</w:t>
      </w:r>
      <w:proofErr w:type="spellStart"/>
      <w:r w:rsidRPr="00A3380E">
        <w:rPr>
          <w:sz w:val="28"/>
          <w:szCs w:val="28"/>
        </w:rPr>
        <w:t>Белкамнефть</w:t>
      </w:r>
      <w:proofErr w:type="spellEnd"/>
      <w:r w:rsidRPr="00A3380E">
        <w:rPr>
          <w:sz w:val="28"/>
          <w:szCs w:val="28"/>
        </w:rPr>
        <w:t xml:space="preserve">» и АО «ИЭМЗ «Купол». </w:t>
      </w:r>
    </w:p>
    <w:p w:rsidR="00590CDE" w:rsidRPr="00A3380E" w:rsidRDefault="00590CDE" w:rsidP="00590CDE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lastRenderedPageBreak/>
        <w:t xml:space="preserve">Эта работа будет продолжена и в 2016 году. Принято решение, что на постоянной основе Совет будет собираться 1 раз в месяц и рассматривать не менее 4 предприятий. </w:t>
      </w:r>
    </w:p>
    <w:p w:rsidR="007275C6" w:rsidRPr="00A3380E" w:rsidRDefault="007275C6" w:rsidP="007275C6">
      <w:pPr>
        <w:pStyle w:val="a3"/>
        <w:spacing w:after="0" w:line="360" w:lineRule="auto"/>
        <w:ind w:left="0" w:firstLine="709"/>
        <w:contextualSpacing/>
        <w:jc w:val="center"/>
        <w:rPr>
          <w:sz w:val="28"/>
          <w:szCs w:val="28"/>
        </w:rPr>
      </w:pPr>
      <w:r w:rsidRPr="00A3380E">
        <w:rPr>
          <w:sz w:val="28"/>
          <w:szCs w:val="28"/>
        </w:rPr>
        <w:object w:dxaOrig="7216" w:dyaOrig="5390">
          <v:shape id="_x0000_i1026" type="#_x0000_t75" style="width:360.75pt;height:269.25pt" o:ole="">
            <v:imagedata r:id="rId12" o:title=""/>
          </v:shape>
          <o:OLEObject Type="Embed" ProgID="PowerPoint.Slide.12" ShapeID="_x0000_i1026" DrawAspect="Content" ObjectID="_1520168370" r:id="rId13"/>
        </w:object>
      </w:r>
    </w:p>
    <w:p w:rsidR="00590CDE" w:rsidRPr="00A3380E" w:rsidRDefault="00590CDE" w:rsidP="00590CDE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b/>
          <w:sz w:val="28"/>
          <w:szCs w:val="28"/>
        </w:rPr>
      </w:pPr>
      <w:r w:rsidRPr="00A3380E">
        <w:rPr>
          <w:sz w:val="28"/>
          <w:szCs w:val="28"/>
        </w:rPr>
        <w:t xml:space="preserve">Безвозмездные поступления из федерального бюджета составили </w:t>
      </w:r>
      <w:r w:rsidRPr="00A3380E">
        <w:rPr>
          <w:b/>
          <w:sz w:val="28"/>
          <w:szCs w:val="28"/>
        </w:rPr>
        <w:t>12 млрд. 471 млн. рублей</w:t>
      </w:r>
      <w:r w:rsidRPr="00A3380E">
        <w:rPr>
          <w:sz w:val="28"/>
          <w:szCs w:val="28"/>
        </w:rPr>
        <w:t>, из них дополнительно поступило 4 млрд. 606 млн. рублей</w:t>
      </w:r>
      <w:r w:rsidRPr="00A3380E">
        <w:rPr>
          <w:b/>
          <w:sz w:val="28"/>
          <w:szCs w:val="28"/>
        </w:rPr>
        <w:t>.</w:t>
      </w:r>
      <w:r w:rsidRPr="00A3380E">
        <w:rPr>
          <w:sz w:val="28"/>
          <w:szCs w:val="28"/>
        </w:rPr>
        <w:t xml:space="preserve"> Это результат работы</w:t>
      </w:r>
      <w:r w:rsidRPr="00A3380E">
        <w:rPr>
          <w:b/>
          <w:sz w:val="28"/>
          <w:szCs w:val="28"/>
        </w:rPr>
        <w:t xml:space="preserve"> </w:t>
      </w:r>
      <w:r w:rsidRPr="00A3380E">
        <w:rPr>
          <w:sz w:val="28"/>
          <w:szCs w:val="28"/>
        </w:rPr>
        <w:t>проведенной министерствами и ведомствами республики</w:t>
      </w:r>
      <w:r w:rsidR="00DD2F1D" w:rsidRPr="00A3380E">
        <w:rPr>
          <w:sz w:val="28"/>
          <w:szCs w:val="28"/>
        </w:rPr>
        <w:t xml:space="preserve"> с федеральным центром в течение</w:t>
      </w:r>
      <w:r w:rsidRPr="00A3380E">
        <w:rPr>
          <w:sz w:val="28"/>
          <w:szCs w:val="28"/>
        </w:rPr>
        <w:t xml:space="preserve"> 2015 года. </w:t>
      </w:r>
      <w:r w:rsidR="00384811" w:rsidRPr="00A3380E">
        <w:rPr>
          <w:sz w:val="28"/>
          <w:szCs w:val="28"/>
        </w:rPr>
        <w:t>На слайде представлена информация в разрезе министерств и ведомств.</w:t>
      </w:r>
    </w:p>
    <w:p w:rsidR="00F53D74" w:rsidRPr="00A3380E" w:rsidRDefault="007275C6" w:rsidP="00F53D74">
      <w:pPr>
        <w:spacing w:line="360" w:lineRule="auto"/>
        <w:ind w:firstLine="709"/>
        <w:jc w:val="center"/>
        <w:rPr>
          <w:rStyle w:val="highlight"/>
          <w:b/>
          <w:sz w:val="28"/>
          <w:szCs w:val="28"/>
        </w:rPr>
      </w:pPr>
      <w:r w:rsidRPr="00A3380E">
        <w:rPr>
          <w:b/>
          <w:sz w:val="28"/>
          <w:szCs w:val="28"/>
        </w:rPr>
        <w:object w:dxaOrig="7216" w:dyaOrig="5390">
          <v:shape id="_x0000_i1027" type="#_x0000_t75" style="width:360.75pt;height:269.25pt" o:ole="">
            <v:imagedata r:id="rId14" o:title=""/>
          </v:shape>
          <o:OLEObject Type="Embed" ProgID="PowerPoint.Slide.12" ShapeID="_x0000_i1027" DrawAspect="Content" ObjectID="_1520168371" r:id="rId15"/>
        </w:object>
      </w:r>
    </w:p>
    <w:p w:rsidR="00590CDE" w:rsidRPr="00A3380E" w:rsidRDefault="00590CDE" w:rsidP="00590CDE">
      <w:pPr>
        <w:spacing w:line="360" w:lineRule="auto"/>
        <w:ind w:firstLine="709"/>
        <w:jc w:val="both"/>
        <w:rPr>
          <w:rStyle w:val="highlight"/>
          <w:b/>
          <w:color w:val="000000" w:themeColor="text1"/>
          <w:sz w:val="28"/>
          <w:szCs w:val="28"/>
        </w:rPr>
      </w:pPr>
      <w:r w:rsidRPr="00A3380E">
        <w:rPr>
          <w:rStyle w:val="highlight"/>
          <w:b/>
          <w:sz w:val="28"/>
          <w:szCs w:val="28"/>
        </w:rPr>
        <w:lastRenderedPageBreak/>
        <w:t>Расходы</w:t>
      </w:r>
      <w:r w:rsidRPr="00A3380E">
        <w:rPr>
          <w:rStyle w:val="highlight"/>
          <w:sz w:val="28"/>
          <w:szCs w:val="28"/>
        </w:rPr>
        <w:t xml:space="preserve"> </w:t>
      </w:r>
      <w:r w:rsidRPr="00A3380E">
        <w:rPr>
          <w:sz w:val="28"/>
          <w:szCs w:val="28"/>
        </w:rPr>
        <w:t>консолидированного</w:t>
      </w:r>
      <w:r w:rsidRPr="00A3380E">
        <w:rPr>
          <w:rStyle w:val="highlight"/>
          <w:sz w:val="28"/>
          <w:szCs w:val="28"/>
        </w:rPr>
        <w:t xml:space="preserve"> бюджета Республики</w:t>
      </w:r>
      <w:r w:rsidRPr="00A3380E">
        <w:rPr>
          <w:rStyle w:val="highlight"/>
          <w:b/>
          <w:sz w:val="28"/>
          <w:szCs w:val="28"/>
        </w:rPr>
        <w:t xml:space="preserve"> </w:t>
      </w:r>
      <w:r w:rsidRPr="00A3380E">
        <w:rPr>
          <w:rStyle w:val="highlight"/>
          <w:sz w:val="28"/>
          <w:szCs w:val="28"/>
        </w:rPr>
        <w:t xml:space="preserve">за 2015 год исполнены в сумме </w:t>
      </w:r>
      <w:r w:rsidRPr="00A3380E">
        <w:rPr>
          <w:rStyle w:val="highlight"/>
          <w:b/>
          <w:sz w:val="28"/>
          <w:szCs w:val="28"/>
        </w:rPr>
        <w:t>74</w:t>
      </w:r>
      <w:r w:rsidRPr="00A3380E">
        <w:rPr>
          <w:rStyle w:val="highlight"/>
          <w:rFonts w:eastAsia="Calibri"/>
          <w:b/>
          <w:sz w:val="28"/>
          <w:szCs w:val="28"/>
        </w:rPr>
        <w:t xml:space="preserve"> млрд. 335 млн. рублей </w:t>
      </w:r>
      <w:r w:rsidRPr="00A3380E">
        <w:rPr>
          <w:rStyle w:val="highlight"/>
          <w:rFonts w:eastAsia="Calibri"/>
          <w:sz w:val="28"/>
          <w:szCs w:val="28"/>
        </w:rPr>
        <w:t>или на 9 % ниже плана</w:t>
      </w:r>
      <w:r w:rsidRPr="00A3380E">
        <w:rPr>
          <w:rStyle w:val="highlight"/>
          <w:rFonts w:eastAsia="Calibri"/>
          <w:b/>
          <w:sz w:val="28"/>
          <w:szCs w:val="28"/>
        </w:rPr>
        <w:t xml:space="preserve">. </w:t>
      </w:r>
      <w:r w:rsidRPr="00A3380E">
        <w:rPr>
          <w:rStyle w:val="highlight"/>
          <w:rFonts w:eastAsia="Calibri"/>
          <w:sz w:val="28"/>
          <w:szCs w:val="28"/>
        </w:rPr>
        <w:t xml:space="preserve">Это на 4% ниже </w:t>
      </w:r>
      <w:r w:rsidRPr="00A3380E">
        <w:rPr>
          <w:rStyle w:val="highlight"/>
          <w:sz w:val="28"/>
          <w:szCs w:val="28"/>
        </w:rPr>
        <w:t xml:space="preserve">уровня 2014 года.  </w:t>
      </w:r>
    </w:p>
    <w:p w:rsidR="00234366" w:rsidRPr="00A3380E" w:rsidRDefault="00590CDE" w:rsidP="00234366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A3380E">
        <w:rPr>
          <w:b/>
          <w:sz w:val="28"/>
          <w:szCs w:val="28"/>
        </w:rPr>
        <w:t xml:space="preserve">40 % всех расходов или 29 млрд. </w:t>
      </w:r>
      <w:r w:rsidR="003458CE" w:rsidRPr="00A3380E">
        <w:rPr>
          <w:b/>
          <w:sz w:val="28"/>
          <w:szCs w:val="28"/>
        </w:rPr>
        <w:t>84</w:t>
      </w:r>
      <w:r w:rsidRPr="00A3380E">
        <w:rPr>
          <w:b/>
          <w:sz w:val="28"/>
          <w:szCs w:val="28"/>
        </w:rPr>
        <w:t>5 млн. рублей - составили расходы</w:t>
      </w:r>
      <w:r w:rsidRPr="00A3380E">
        <w:rPr>
          <w:sz w:val="28"/>
          <w:szCs w:val="28"/>
        </w:rPr>
        <w:t xml:space="preserve">  </w:t>
      </w:r>
      <w:r w:rsidRPr="00A3380E">
        <w:rPr>
          <w:b/>
          <w:sz w:val="28"/>
          <w:szCs w:val="28"/>
        </w:rPr>
        <w:t>на оплату труда</w:t>
      </w:r>
      <w:r w:rsidRPr="00A3380E">
        <w:rPr>
          <w:sz w:val="28"/>
          <w:szCs w:val="28"/>
        </w:rPr>
        <w:t xml:space="preserve"> работник</w:t>
      </w:r>
      <w:r w:rsidR="00AA349B" w:rsidRPr="00A3380E">
        <w:rPr>
          <w:sz w:val="28"/>
          <w:szCs w:val="28"/>
        </w:rPr>
        <w:t>ов</w:t>
      </w:r>
      <w:r w:rsidRPr="00A3380E">
        <w:rPr>
          <w:sz w:val="28"/>
          <w:szCs w:val="28"/>
        </w:rPr>
        <w:t xml:space="preserve"> бюджетной сферы</w:t>
      </w:r>
      <w:r w:rsidRPr="00A3380E">
        <w:rPr>
          <w:b/>
          <w:sz w:val="28"/>
          <w:szCs w:val="28"/>
        </w:rPr>
        <w:t xml:space="preserve">. </w:t>
      </w:r>
      <w:r w:rsidRPr="00A3380E">
        <w:rPr>
          <w:sz w:val="28"/>
          <w:szCs w:val="28"/>
        </w:rPr>
        <w:t>Заработная плата в отчетном году финансировалась своевременно и в полном объеме. Просроченной кредиторской задолженности по данному показателю в Удмуртии нет.</w:t>
      </w:r>
      <w:r w:rsidR="00234366" w:rsidRPr="00A3380E">
        <w:rPr>
          <w:sz w:val="28"/>
          <w:szCs w:val="28"/>
          <w:lang w:eastAsia="ar-SA"/>
        </w:rPr>
        <w:t xml:space="preserve"> </w:t>
      </w:r>
    </w:p>
    <w:p w:rsidR="00234366" w:rsidRPr="00A3380E" w:rsidRDefault="00234366" w:rsidP="00234366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A3380E">
        <w:rPr>
          <w:sz w:val="28"/>
          <w:szCs w:val="28"/>
          <w:lang w:eastAsia="ar-SA"/>
        </w:rPr>
        <w:t xml:space="preserve">По итогам 2015 года среднемесячная заработная плата работников в экономике и социальной сфере республики </w:t>
      </w:r>
      <w:r w:rsidR="00DB024E" w:rsidRPr="00A3380E">
        <w:rPr>
          <w:sz w:val="28"/>
          <w:szCs w:val="28"/>
        </w:rPr>
        <w:t xml:space="preserve">по предварительным данным Удмуртстата </w:t>
      </w:r>
      <w:r w:rsidRPr="00A3380E">
        <w:rPr>
          <w:sz w:val="28"/>
          <w:szCs w:val="28"/>
          <w:lang w:eastAsia="ar-SA"/>
        </w:rPr>
        <w:t>составила 25 тысяч 166 рублей и по сравнению с предыдущим годом выросла</w:t>
      </w:r>
      <w:r w:rsidR="00DB024E" w:rsidRPr="00A3380E">
        <w:rPr>
          <w:sz w:val="28"/>
          <w:szCs w:val="28"/>
          <w:lang w:eastAsia="ar-SA"/>
        </w:rPr>
        <w:t xml:space="preserve"> на 6</w:t>
      </w:r>
      <w:r w:rsidRPr="00A3380E">
        <w:rPr>
          <w:sz w:val="28"/>
          <w:szCs w:val="28"/>
          <w:lang w:eastAsia="ar-SA"/>
        </w:rPr>
        <w:t xml:space="preserve"> процент</w:t>
      </w:r>
      <w:r w:rsidR="00DB024E" w:rsidRPr="00A3380E">
        <w:rPr>
          <w:sz w:val="28"/>
          <w:szCs w:val="28"/>
          <w:lang w:eastAsia="ar-SA"/>
        </w:rPr>
        <w:t>ов</w:t>
      </w:r>
      <w:r w:rsidRPr="00A3380E">
        <w:rPr>
          <w:sz w:val="28"/>
          <w:szCs w:val="28"/>
          <w:lang w:eastAsia="ar-SA"/>
        </w:rPr>
        <w:t xml:space="preserve">. </w:t>
      </w:r>
    </w:p>
    <w:p w:rsidR="00E6118A" w:rsidRPr="00A3380E" w:rsidRDefault="00E6292B" w:rsidP="00E6292B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sz w:val="28"/>
          <w:szCs w:val="28"/>
        </w:rPr>
      </w:pPr>
      <w:r w:rsidRPr="00A3380E">
        <w:rPr>
          <w:rStyle w:val="highlight"/>
          <w:sz w:val="28"/>
          <w:szCs w:val="28"/>
        </w:rPr>
        <w:t>Законодательство таково, что основную нагрузку социальных расходов принимают на себя ре</w:t>
      </w:r>
      <w:r w:rsidR="00F47767" w:rsidRPr="00A3380E">
        <w:rPr>
          <w:rStyle w:val="highlight"/>
          <w:sz w:val="28"/>
          <w:szCs w:val="28"/>
        </w:rPr>
        <w:t>гиональные</w:t>
      </w:r>
      <w:r w:rsidRPr="00A3380E">
        <w:rPr>
          <w:rStyle w:val="highlight"/>
          <w:sz w:val="28"/>
          <w:szCs w:val="28"/>
        </w:rPr>
        <w:t xml:space="preserve"> бюджеты. Удмуртия не исключение. </w:t>
      </w:r>
    </w:p>
    <w:p w:rsidR="00E6118A" w:rsidRPr="00A3380E" w:rsidRDefault="006A76B0" w:rsidP="00E6118A">
      <w:pPr>
        <w:pStyle w:val="a3"/>
        <w:spacing w:after="0" w:line="360" w:lineRule="auto"/>
        <w:ind w:left="0" w:firstLine="709"/>
        <w:contextualSpacing/>
        <w:jc w:val="center"/>
        <w:rPr>
          <w:rStyle w:val="highlight"/>
          <w:sz w:val="28"/>
          <w:szCs w:val="28"/>
        </w:rPr>
      </w:pPr>
      <w:r w:rsidRPr="00A3380E">
        <w:rPr>
          <w:sz w:val="28"/>
          <w:szCs w:val="28"/>
        </w:rPr>
        <w:object w:dxaOrig="7216" w:dyaOrig="5390">
          <v:shape id="_x0000_i1028" type="#_x0000_t75" style="width:360.75pt;height:269.25pt" o:ole="">
            <v:imagedata r:id="rId16" o:title=""/>
          </v:shape>
          <o:OLEObject Type="Embed" ProgID="PowerPoint.Slide.12" ShapeID="_x0000_i1028" DrawAspect="Content" ObjectID="_1520168372" r:id="rId17"/>
        </w:object>
      </w:r>
    </w:p>
    <w:p w:rsidR="00E6292B" w:rsidRPr="00A3380E" w:rsidRDefault="00E6292B" w:rsidP="00E6292B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sz w:val="28"/>
          <w:szCs w:val="28"/>
        </w:rPr>
        <w:t xml:space="preserve">По итогам года </w:t>
      </w:r>
      <w:r w:rsidRPr="00A3380E">
        <w:rPr>
          <w:rStyle w:val="highlight"/>
          <w:b/>
          <w:sz w:val="28"/>
          <w:szCs w:val="28"/>
        </w:rPr>
        <w:t xml:space="preserve">социально значимые расходы </w:t>
      </w:r>
      <w:r w:rsidR="00F47767" w:rsidRPr="00A3380E">
        <w:rPr>
          <w:rStyle w:val="highlight"/>
          <w:b/>
          <w:sz w:val="28"/>
          <w:szCs w:val="28"/>
        </w:rPr>
        <w:t xml:space="preserve">консолидированного </w:t>
      </w:r>
      <w:r w:rsidRPr="00A3380E">
        <w:rPr>
          <w:rStyle w:val="highlight"/>
          <w:b/>
          <w:sz w:val="28"/>
          <w:szCs w:val="28"/>
        </w:rPr>
        <w:t>бюджета</w:t>
      </w:r>
      <w:r w:rsidRPr="00A3380E">
        <w:rPr>
          <w:rStyle w:val="highlight"/>
          <w:sz w:val="28"/>
          <w:szCs w:val="28"/>
        </w:rPr>
        <w:t xml:space="preserve"> </w:t>
      </w:r>
      <w:r w:rsidRPr="00DA6AE0">
        <w:rPr>
          <w:sz w:val="28"/>
          <w:szCs w:val="28"/>
        </w:rPr>
        <w:t>(заработная плата, бюджетные ассигнования на образование, здравоохранение, социальную политику, культуру, спорт)</w:t>
      </w:r>
      <w:r w:rsidRPr="00A3380E">
        <w:rPr>
          <w:sz w:val="28"/>
          <w:szCs w:val="28"/>
        </w:rPr>
        <w:t xml:space="preserve"> </w:t>
      </w:r>
      <w:r w:rsidRPr="00A3380E">
        <w:rPr>
          <w:rStyle w:val="highlight"/>
          <w:sz w:val="28"/>
          <w:szCs w:val="28"/>
        </w:rPr>
        <w:t xml:space="preserve">составили </w:t>
      </w:r>
      <w:r w:rsidRPr="00A3380E">
        <w:rPr>
          <w:rStyle w:val="highlight"/>
          <w:b/>
          <w:sz w:val="28"/>
          <w:szCs w:val="28"/>
        </w:rPr>
        <w:t>7</w:t>
      </w:r>
      <w:r w:rsidR="00496770" w:rsidRPr="00A3380E">
        <w:rPr>
          <w:rStyle w:val="highlight"/>
          <w:b/>
          <w:sz w:val="28"/>
          <w:szCs w:val="28"/>
        </w:rPr>
        <w:t>0</w:t>
      </w:r>
      <w:r w:rsidRPr="00A3380E">
        <w:rPr>
          <w:rStyle w:val="highlight"/>
          <w:b/>
          <w:sz w:val="28"/>
          <w:szCs w:val="28"/>
        </w:rPr>
        <w:t>% или 5</w:t>
      </w:r>
      <w:r w:rsidR="00496770" w:rsidRPr="00A3380E">
        <w:rPr>
          <w:rStyle w:val="highlight"/>
          <w:b/>
          <w:sz w:val="28"/>
          <w:szCs w:val="28"/>
        </w:rPr>
        <w:t>2</w:t>
      </w:r>
      <w:r w:rsidRPr="00A3380E">
        <w:rPr>
          <w:rStyle w:val="highlight"/>
          <w:b/>
          <w:sz w:val="28"/>
          <w:szCs w:val="28"/>
        </w:rPr>
        <w:t xml:space="preserve"> млрд. </w:t>
      </w:r>
      <w:r w:rsidR="00496770" w:rsidRPr="00A3380E">
        <w:rPr>
          <w:rStyle w:val="highlight"/>
          <w:b/>
          <w:sz w:val="28"/>
          <w:szCs w:val="28"/>
        </w:rPr>
        <w:t xml:space="preserve">310 млн. </w:t>
      </w:r>
      <w:r w:rsidRPr="00A3380E">
        <w:rPr>
          <w:rStyle w:val="highlight"/>
          <w:b/>
          <w:sz w:val="28"/>
          <w:szCs w:val="28"/>
        </w:rPr>
        <w:t>рублей</w:t>
      </w:r>
      <w:r w:rsidRPr="00A3380E">
        <w:rPr>
          <w:rStyle w:val="highlight"/>
          <w:sz w:val="28"/>
          <w:szCs w:val="28"/>
        </w:rPr>
        <w:t>. Данные р</w:t>
      </w:r>
      <w:r w:rsidRPr="00A3380E">
        <w:rPr>
          <w:sz w:val="28"/>
          <w:szCs w:val="28"/>
        </w:rPr>
        <w:t>асходы были профинансированы на уровне 2014 года.</w:t>
      </w:r>
      <w:r w:rsidRPr="00A3380E">
        <w:rPr>
          <w:rStyle w:val="highlight"/>
          <w:color w:val="000000" w:themeColor="text1"/>
          <w:sz w:val="28"/>
          <w:szCs w:val="28"/>
        </w:rPr>
        <w:t xml:space="preserve"> Даже в условиях острого дефицита и жесткой экономии бюджетных средств в отчетном году все социальные обязательства перед гражданами республики были выполнены своевременно и в полном объеме. </w:t>
      </w:r>
    </w:p>
    <w:p w:rsidR="00FD216C" w:rsidRPr="00A3380E" w:rsidRDefault="000C3D56" w:rsidP="00FD216C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b/>
          <w:i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lastRenderedPageBreak/>
        <w:t xml:space="preserve">По разделу </w:t>
      </w:r>
      <w:r w:rsidRPr="00A3380E">
        <w:rPr>
          <w:rStyle w:val="highlight"/>
          <w:b/>
          <w:color w:val="000000" w:themeColor="text1"/>
          <w:sz w:val="28"/>
          <w:szCs w:val="28"/>
        </w:rPr>
        <w:t>«Образование»</w:t>
      </w:r>
      <w:r w:rsidRPr="00A3380E">
        <w:rPr>
          <w:rStyle w:val="highlight"/>
          <w:color w:val="000000" w:themeColor="text1"/>
          <w:sz w:val="28"/>
          <w:szCs w:val="28"/>
        </w:rPr>
        <w:t xml:space="preserve"> расходы исполнены в сумме </w:t>
      </w:r>
      <w:r w:rsidR="005B7748" w:rsidRPr="00A3380E">
        <w:rPr>
          <w:rStyle w:val="highlight"/>
          <w:b/>
          <w:color w:val="000000" w:themeColor="text1"/>
          <w:sz w:val="28"/>
          <w:szCs w:val="28"/>
        </w:rPr>
        <w:t>26</w:t>
      </w:r>
      <w:r w:rsidRPr="00A3380E">
        <w:rPr>
          <w:rStyle w:val="highlight"/>
          <w:b/>
          <w:color w:val="000000" w:themeColor="text1"/>
          <w:sz w:val="28"/>
          <w:szCs w:val="28"/>
        </w:rPr>
        <w:t xml:space="preserve"> млрд. </w:t>
      </w:r>
      <w:r w:rsidR="005B7748" w:rsidRPr="00A3380E">
        <w:rPr>
          <w:rStyle w:val="highlight"/>
          <w:b/>
          <w:color w:val="000000" w:themeColor="text1"/>
          <w:sz w:val="28"/>
          <w:szCs w:val="28"/>
        </w:rPr>
        <w:t xml:space="preserve">349 млн. </w:t>
      </w:r>
      <w:r w:rsidRPr="00A3380E">
        <w:rPr>
          <w:rStyle w:val="highlight"/>
          <w:b/>
          <w:color w:val="000000" w:themeColor="text1"/>
          <w:sz w:val="28"/>
          <w:szCs w:val="28"/>
        </w:rPr>
        <w:t>рублей</w:t>
      </w:r>
      <w:r w:rsidRPr="00A3380E">
        <w:rPr>
          <w:rStyle w:val="highlight"/>
          <w:color w:val="000000" w:themeColor="text1"/>
          <w:sz w:val="28"/>
          <w:szCs w:val="28"/>
        </w:rPr>
        <w:t xml:space="preserve"> - на уровне 2014 года</w:t>
      </w:r>
      <w:r w:rsidRPr="00A3380E">
        <w:rPr>
          <w:rStyle w:val="highlight"/>
          <w:i/>
          <w:color w:val="000000" w:themeColor="text1"/>
          <w:sz w:val="28"/>
          <w:szCs w:val="28"/>
        </w:rPr>
        <w:t>.</w:t>
      </w:r>
      <w:r w:rsidRPr="00A3380E">
        <w:rPr>
          <w:rStyle w:val="highlight"/>
          <w:color w:val="000000" w:themeColor="text1"/>
          <w:sz w:val="28"/>
          <w:szCs w:val="28"/>
        </w:rPr>
        <w:t xml:space="preserve"> </w:t>
      </w:r>
    </w:p>
    <w:p w:rsidR="005B7748" w:rsidRPr="00A3380E" w:rsidRDefault="005B7748" w:rsidP="005B7748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Для решения проблемы по ликвидации очередей в дошк</w:t>
      </w:r>
      <w:r w:rsidR="00B76167" w:rsidRPr="00A3380E">
        <w:rPr>
          <w:sz w:val="28"/>
          <w:szCs w:val="28"/>
        </w:rPr>
        <w:t xml:space="preserve">ольных организациях направлено </w:t>
      </w:r>
      <w:r w:rsidRPr="00A3380E">
        <w:rPr>
          <w:sz w:val="28"/>
          <w:szCs w:val="28"/>
        </w:rPr>
        <w:t>589</w:t>
      </w:r>
      <w:r w:rsidR="00B76167" w:rsidRPr="00A3380E">
        <w:rPr>
          <w:sz w:val="28"/>
          <w:szCs w:val="28"/>
        </w:rPr>
        <w:t xml:space="preserve"> млн. рублей, в том числе 143 млн.</w:t>
      </w:r>
      <w:r w:rsidRPr="00A3380E">
        <w:rPr>
          <w:sz w:val="28"/>
          <w:szCs w:val="28"/>
        </w:rPr>
        <w:t xml:space="preserve"> рублей из бюджета республики. В результате построено 8 новых детских садов, введен</w:t>
      </w:r>
      <w:r w:rsidR="00C67CC3">
        <w:rPr>
          <w:sz w:val="28"/>
          <w:szCs w:val="28"/>
        </w:rPr>
        <w:t>о</w:t>
      </w:r>
      <w:r w:rsidRPr="00A3380E">
        <w:rPr>
          <w:sz w:val="28"/>
          <w:szCs w:val="28"/>
        </w:rPr>
        <w:t xml:space="preserve"> 1</w:t>
      </w:r>
      <w:r w:rsidR="00AC2039" w:rsidRPr="00A3380E">
        <w:rPr>
          <w:sz w:val="28"/>
          <w:szCs w:val="28"/>
        </w:rPr>
        <w:t xml:space="preserve"> тысяча </w:t>
      </w:r>
      <w:r w:rsidRPr="00A3380E">
        <w:rPr>
          <w:sz w:val="28"/>
          <w:szCs w:val="28"/>
        </w:rPr>
        <w:t xml:space="preserve">252 новых места. Охват детей с 3 до 7 лет в Удмуртии составляет 100 процентов. </w:t>
      </w:r>
    </w:p>
    <w:p w:rsidR="00B76167" w:rsidRPr="00A3380E" w:rsidRDefault="00B76167" w:rsidP="00B76167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В 2015 году проведён ремонт 37 школьных спортивных залов, в 44 школах созданы условия для обучения детей-инвалидов. </w:t>
      </w:r>
    </w:p>
    <w:p w:rsidR="003B67C6" w:rsidRPr="00A3380E" w:rsidRDefault="003B67C6" w:rsidP="003B67C6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На реализацию мероприятий подпрограммы «Детское и школьное питание» направлено 225 млн. рублей бюджетных средств. Обеспечено питанием более 85 тысяч школьников. Охват учащихся всеми видами питания составляет 95</w:t>
      </w:r>
      <w:r w:rsidR="00780D73" w:rsidRPr="00A3380E">
        <w:rPr>
          <w:sz w:val="28"/>
          <w:szCs w:val="28"/>
        </w:rPr>
        <w:t>%, охват горячим питанием– 92%</w:t>
      </w:r>
      <w:r w:rsidRPr="00A3380E">
        <w:rPr>
          <w:sz w:val="28"/>
          <w:szCs w:val="28"/>
        </w:rPr>
        <w:t xml:space="preserve">. </w:t>
      </w:r>
    </w:p>
    <w:p w:rsidR="000C3D56" w:rsidRPr="00A3380E" w:rsidRDefault="000C3D56" w:rsidP="005B7748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i/>
          <w:color w:val="000000" w:themeColor="text1"/>
          <w:sz w:val="28"/>
          <w:szCs w:val="28"/>
        </w:rPr>
      </w:pPr>
      <w:r w:rsidRPr="00A3380E">
        <w:rPr>
          <w:rStyle w:val="highlight"/>
          <w:b/>
          <w:color w:val="000000" w:themeColor="text1"/>
          <w:sz w:val="28"/>
          <w:szCs w:val="28"/>
        </w:rPr>
        <w:t>«Культура и кинематография</w:t>
      </w:r>
      <w:r w:rsidRPr="00A3380E">
        <w:rPr>
          <w:rStyle w:val="highlight"/>
          <w:color w:val="000000" w:themeColor="text1"/>
          <w:sz w:val="28"/>
          <w:szCs w:val="28"/>
        </w:rPr>
        <w:t xml:space="preserve">» </w:t>
      </w:r>
      <w:proofErr w:type="gramStart"/>
      <w:r w:rsidRPr="00A3380E">
        <w:rPr>
          <w:rStyle w:val="highlight"/>
          <w:color w:val="000000" w:themeColor="text1"/>
          <w:sz w:val="28"/>
          <w:szCs w:val="28"/>
        </w:rPr>
        <w:t>профинансированы</w:t>
      </w:r>
      <w:proofErr w:type="gramEnd"/>
      <w:r w:rsidRPr="00A3380E">
        <w:rPr>
          <w:rStyle w:val="highlight"/>
          <w:color w:val="000000" w:themeColor="text1"/>
          <w:sz w:val="28"/>
          <w:szCs w:val="28"/>
        </w:rPr>
        <w:t xml:space="preserve"> в объеме </w:t>
      </w:r>
      <w:r w:rsidRPr="00A3380E">
        <w:rPr>
          <w:rStyle w:val="highlight"/>
          <w:b/>
          <w:color w:val="000000" w:themeColor="text1"/>
          <w:sz w:val="28"/>
          <w:szCs w:val="28"/>
        </w:rPr>
        <w:t>3млрд.</w:t>
      </w:r>
      <w:r w:rsidR="00424E9C" w:rsidRPr="00A3380E">
        <w:rPr>
          <w:rStyle w:val="highlight"/>
          <w:b/>
          <w:color w:val="000000" w:themeColor="text1"/>
          <w:sz w:val="28"/>
          <w:szCs w:val="28"/>
        </w:rPr>
        <w:t xml:space="preserve"> 408,5 млн.</w:t>
      </w:r>
      <w:r w:rsidRPr="00A3380E">
        <w:rPr>
          <w:rStyle w:val="highlight"/>
          <w:b/>
          <w:color w:val="000000" w:themeColor="text1"/>
          <w:sz w:val="28"/>
          <w:szCs w:val="28"/>
        </w:rPr>
        <w:t xml:space="preserve"> рублей</w:t>
      </w:r>
      <w:r w:rsidRPr="00A3380E">
        <w:rPr>
          <w:rStyle w:val="highlight"/>
          <w:color w:val="000000" w:themeColor="text1"/>
          <w:sz w:val="28"/>
          <w:szCs w:val="28"/>
        </w:rPr>
        <w:t>, с</w:t>
      </w:r>
      <w:r w:rsidR="00424E9C" w:rsidRPr="00A3380E">
        <w:rPr>
          <w:rStyle w:val="highlight"/>
          <w:color w:val="000000" w:themeColor="text1"/>
          <w:sz w:val="28"/>
          <w:szCs w:val="28"/>
        </w:rPr>
        <w:t>о снижением на 2</w:t>
      </w:r>
      <w:r w:rsidRPr="00A3380E">
        <w:rPr>
          <w:rStyle w:val="highlight"/>
          <w:color w:val="000000" w:themeColor="text1"/>
          <w:sz w:val="28"/>
          <w:szCs w:val="28"/>
        </w:rPr>
        <w:t>% к 2014 году</w:t>
      </w:r>
      <w:r w:rsidR="001B7549" w:rsidRPr="00A3380E">
        <w:rPr>
          <w:rStyle w:val="highlight"/>
          <w:color w:val="000000" w:themeColor="text1"/>
          <w:sz w:val="28"/>
          <w:szCs w:val="28"/>
        </w:rPr>
        <w:t xml:space="preserve">. </w:t>
      </w:r>
    </w:p>
    <w:p w:rsidR="001B7549" w:rsidRPr="00A3380E" w:rsidRDefault="000C3D56" w:rsidP="001B7549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i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Расходы на «</w:t>
      </w:r>
      <w:r w:rsidRPr="00A3380E">
        <w:rPr>
          <w:rStyle w:val="highlight"/>
          <w:b/>
          <w:color w:val="000000" w:themeColor="text1"/>
          <w:sz w:val="28"/>
          <w:szCs w:val="28"/>
        </w:rPr>
        <w:t>Здравоохранение</w:t>
      </w:r>
      <w:r w:rsidRPr="00A3380E">
        <w:rPr>
          <w:rStyle w:val="highlight"/>
          <w:color w:val="000000" w:themeColor="text1"/>
          <w:sz w:val="28"/>
          <w:szCs w:val="28"/>
        </w:rPr>
        <w:t xml:space="preserve">» составили </w:t>
      </w:r>
      <w:r w:rsidR="00424E9C" w:rsidRPr="00A3380E">
        <w:rPr>
          <w:rStyle w:val="highlight"/>
          <w:b/>
          <w:color w:val="000000" w:themeColor="text1"/>
          <w:sz w:val="28"/>
          <w:szCs w:val="28"/>
        </w:rPr>
        <w:t>10</w:t>
      </w:r>
      <w:r w:rsidRPr="00A3380E">
        <w:rPr>
          <w:rStyle w:val="highlight"/>
          <w:b/>
          <w:color w:val="000000" w:themeColor="text1"/>
          <w:sz w:val="28"/>
          <w:szCs w:val="28"/>
        </w:rPr>
        <w:t xml:space="preserve"> млрд.</w:t>
      </w:r>
      <w:r w:rsidR="00424E9C" w:rsidRPr="00A3380E">
        <w:rPr>
          <w:rStyle w:val="highlight"/>
          <w:b/>
          <w:color w:val="000000" w:themeColor="text1"/>
          <w:sz w:val="28"/>
          <w:szCs w:val="28"/>
        </w:rPr>
        <w:t xml:space="preserve"> 847 млн. </w:t>
      </w:r>
      <w:r w:rsidRPr="00A3380E">
        <w:rPr>
          <w:rStyle w:val="highlight"/>
          <w:b/>
          <w:color w:val="000000" w:themeColor="text1"/>
          <w:sz w:val="28"/>
          <w:szCs w:val="28"/>
        </w:rPr>
        <w:t>рублей</w:t>
      </w:r>
      <w:r w:rsidR="00780D73" w:rsidRPr="00A3380E">
        <w:rPr>
          <w:rStyle w:val="highlight"/>
          <w:color w:val="000000" w:themeColor="text1"/>
          <w:sz w:val="28"/>
          <w:szCs w:val="28"/>
        </w:rPr>
        <w:t>, что на 3% ниже 2014г</w:t>
      </w:r>
      <w:r w:rsidRPr="00A3380E">
        <w:rPr>
          <w:rStyle w:val="highlight"/>
          <w:i/>
          <w:color w:val="000000" w:themeColor="text1"/>
          <w:sz w:val="28"/>
          <w:szCs w:val="28"/>
        </w:rPr>
        <w:t>.</w:t>
      </w:r>
    </w:p>
    <w:p w:rsidR="000C3D56" w:rsidRPr="00A3380E" w:rsidRDefault="000C3D56" w:rsidP="000C3D56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i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 xml:space="preserve">Бюджетные ассигнования по разделу </w:t>
      </w:r>
      <w:r w:rsidRPr="00A3380E">
        <w:rPr>
          <w:rStyle w:val="highlight"/>
          <w:b/>
          <w:color w:val="000000" w:themeColor="text1"/>
          <w:sz w:val="28"/>
          <w:szCs w:val="28"/>
        </w:rPr>
        <w:t>«Социальная политика»</w:t>
      </w:r>
      <w:r w:rsidRPr="00A3380E">
        <w:rPr>
          <w:rStyle w:val="highlight"/>
          <w:color w:val="000000" w:themeColor="text1"/>
          <w:sz w:val="28"/>
          <w:szCs w:val="28"/>
        </w:rPr>
        <w:t xml:space="preserve"> исполнены в объеме </w:t>
      </w:r>
      <w:r w:rsidR="00424E9C" w:rsidRPr="00A3380E">
        <w:rPr>
          <w:rStyle w:val="highlight"/>
          <w:b/>
          <w:color w:val="000000" w:themeColor="text1"/>
          <w:sz w:val="28"/>
          <w:szCs w:val="28"/>
        </w:rPr>
        <w:t>10</w:t>
      </w:r>
      <w:r w:rsidRPr="00A3380E">
        <w:rPr>
          <w:rStyle w:val="highlight"/>
          <w:b/>
          <w:color w:val="000000" w:themeColor="text1"/>
          <w:sz w:val="28"/>
          <w:szCs w:val="28"/>
        </w:rPr>
        <w:t xml:space="preserve"> млрд. </w:t>
      </w:r>
      <w:r w:rsidR="00424E9C" w:rsidRPr="00A3380E">
        <w:rPr>
          <w:rStyle w:val="highlight"/>
          <w:b/>
          <w:color w:val="000000" w:themeColor="text1"/>
          <w:sz w:val="28"/>
          <w:szCs w:val="28"/>
        </w:rPr>
        <w:t xml:space="preserve">109 млн. </w:t>
      </w:r>
      <w:r w:rsidRPr="00A3380E">
        <w:rPr>
          <w:rStyle w:val="highlight"/>
          <w:b/>
          <w:color w:val="000000" w:themeColor="text1"/>
          <w:sz w:val="28"/>
          <w:szCs w:val="28"/>
        </w:rPr>
        <w:t>рублей</w:t>
      </w:r>
      <w:r w:rsidRPr="00A3380E">
        <w:rPr>
          <w:rStyle w:val="highlight"/>
          <w:color w:val="000000" w:themeColor="text1"/>
          <w:sz w:val="28"/>
          <w:szCs w:val="28"/>
        </w:rPr>
        <w:t xml:space="preserve"> или на </w:t>
      </w:r>
      <w:r w:rsidR="00424E9C" w:rsidRPr="00A3380E">
        <w:rPr>
          <w:rStyle w:val="highlight"/>
          <w:color w:val="000000" w:themeColor="text1"/>
          <w:sz w:val="28"/>
          <w:szCs w:val="28"/>
        </w:rPr>
        <w:t>5,5</w:t>
      </w:r>
      <w:r w:rsidRPr="00A3380E">
        <w:rPr>
          <w:rStyle w:val="highlight"/>
          <w:color w:val="000000" w:themeColor="text1"/>
          <w:sz w:val="28"/>
          <w:szCs w:val="28"/>
        </w:rPr>
        <w:t xml:space="preserve"> % выше 2014 года</w:t>
      </w:r>
      <w:r w:rsidRPr="00A3380E">
        <w:rPr>
          <w:rStyle w:val="highlight"/>
          <w:i/>
          <w:color w:val="000000" w:themeColor="text1"/>
          <w:sz w:val="28"/>
          <w:szCs w:val="28"/>
        </w:rPr>
        <w:t xml:space="preserve">. </w:t>
      </w:r>
    </w:p>
    <w:p w:rsidR="000C3D56" w:rsidRPr="00A3380E" w:rsidRDefault="000C3D56" w:rsidP="00DA6AE0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b/>
          <w:color w:val="000000" w:themeColor="text1"/>
          <w:sz w:val="28"/>
          <w:szCs w:val="28"/>
        </w:rPr>
        <w:t>«Физкультура и спорт»</w:t>
      </w:r>
      <w:r w:rsidRPr="00A3380E">
        <w:rPr>
          <w:rStyle w:val="highlight"/>
          <w:color w:val="000000" w:themeColor="text1"/>
          <w:sz w:val="28"/>
          <w:szCs w:val="28"/>
        </w:rPr>
        <w:t xml:space="preserve"> </w:t>
      </w:r>
      <w:proofErr w:type="gramStart"/>
      <w:r w:rsidRPr="00A3380E">
        <w:rPr>
          <w:rStyle w:val="highlight"/>
          <w:color w:val="000000" w:themeColor="text1"/>
          <w:sz w:val="28"/>
          <w:szCs w:val="28"/>
        </w:rPr>
        <w:t>профинансированы</w:t>
      </w:r>
      <w:proofErr w:type="gramEnd"/>
      <w:r w:rsidRPr="00A3380E">
        <w:rPr>
          <w:rStyle w:val="highlight"/>
          <w:color w:val="000000" w:themeColor="text1"/>
          <w:sz w:val="28"/>
          <w:szCs w:val="28"/>
        </w:rPr>
        <w:t xml:space="preserve"> в сумме </w:t>
      </w:r>
      <w:r w:rsidR="00424E9C" w:rsidRPr="00A3380E">
        <w:rPr>
          <w:rStyle w:val="highlight"/>
          <w:b/>
          <w:color w:val="000000" w:themeColor="text1"/>
          <w:sz w:val="28"/>
          <w:szCs w:val="28"/>
        </w:rPr>
        <w:t>1 млрд. 369</w:t>
      </w:r>
      <w:r w:rsidRPr="00A3380E">
        <w:rPr>
          <w:rStyle w:val="highlight"/>
          <w:b/>
          <w:color w:val="000000" w:themeColor="text1"/>
          <w:sz w:val="28"/>
          <w:szCs w:val="28"/>
        </w:rPr>
        <w:t xml:space="preserve"> млн. рублей</w:t>
      </w:r>
      <w:r w:rsidRPr="00A3380E">
        <w:rPr>
          <w:rStyle w:val="highlight"/>
          <w:color w:val="000000" w:themeColor="text1"/>
          <w:sz w:val="28"/>
          <w:szCs w:val="28"/>
        </w:rPr>
        <w:t xml:space="preserve">, что на 3 % </w:t>
      </w:r>
      <w:r w:rsidR="005A1708" w:rsidRPr="00A3380E">
        <w:rPr>
          <w:rStyle w:val="highlight"/>
          <w:color w:val="000000" w:themeColor="text1"/>
          <w:sz w:val="28"/>
          <w:szCs w:val="28"/>
        </w:rPr>
        <w:t>меньше</w:t>
      </w:r>
      <w:r w:rsidRPr="00A3380E">
        <w:rPr>
          <w:rStyle w:val="highlight"/>
          <w:color w:val="000000" w:themeColor="text1"/>
          <w:sz w:val="28"/>
          <w:szCs w:val="28"/>
        </w:rPr>
        <w:t>, чем в 2014 г</w:t>
      </w:r>
      <w:r w:rsidR="00780D73" w:rsidRPr="00A3380E">
        <w:rPr>
          <w:rStyle w:val="highlight"/>
          <w:color w:val="000000" w:themeColor="text1"/>
          <w:sz w:val="28"/>
          <w:szCs w:val="28"/>
        </w:rPr>
        <w:t>оду</w:t>
      </w:r>
    </w:p>
    <w:p w:rsidR="000C3D56" w:rsidRPr="00A3380E" w:rsidRDefault="000C3D56" w:rsidP="000C3D56">
      <w:pPr>
        <w:pStyle w:val="a3"/>
        <w:spacing w:after="0" w:line="360" w:lineRule="auto"/>
        <w:ind w:left="0" w:firstLine="709"/>
        <w:contextualSpacing/>
        <w:jc w:val="both"/>
        <w:rPr>
          <w:i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На «</w:t>
      </w:r>
      <w:r w:rsidRPr="00A3380E">
        <w:rPr>
          <w:rStyle w:val="highlight"/>
          <w:b/>
          <w:color w:val="000000" w:themeColor="text1"/>
          <w:sz w:val="28"/>
          <w:szCs w:val="28"/>
        </w:rPr>
        <w:t>Средства массовой информации»</w:t>
      </w:r>
      <w:r w:rsidRPr="00A3380E">
        <w:rPr>
          <w:rStyle w:val="highlight"/>
          <w:color w:val="000000" w:themeColor="text1"/>
          <w:sz w:val="28"/>
          <w:szCs w:val="28"/>
        </w:rPr>
        <w:t xml:space="preserve"> направлено </w:t>
      </w:r>
      <w:r w:rsidRPr="00A3380E">
        <w:rPr>
          <w:rStyle w:val="highlight"/>
          <w:b/>
          <w:color w:val="000000" w:themeColor="text1"/>
          <w:sz w:val="28"/>
          <w:szCs w:val="28"/>
        </w:rPr>
        <w:t>22</w:t>
      </w:r>
      <w:r w:rsidR="000329FA" w:rsidRPr="00A3380E">
        <w:rPr>
          <w:rStyle w:val="highlight"/>
          <w:b/>
          <w:color w:val="000000" w:themeColor="text1"/>
          <w:sz w:val="28"/>
          <w:szCs w:val="28"/>
        </w:rPr>
        <w:t>6</w:t>
      </w:r>
      <w:r w:rsidRPr="00A3380E">
        <w:rPr>
          <w:rStyle w:val="highlight"/>
          <w:b/>
          <w:color w:val="000000" w:themeColor="text1"/>
          <w:sz w:val="28"/>
          <w:szCs w:val="28"/>
        </w:rPr>
        <w:t xml:space="preserve"> млн</w:t>
      </w:r>
      <w:r w:rsidRPr="00A3380E">
        <w:rPr>
          <w:rStyle w:val="highlight"/>
          <w:color w:val="000000" w:themeColor="text1"/>
          <w:sz w:val="28"/>
          <w:szCs w:val="28"/>
        </w:rPr>
        <w:t xml:space="preserve">. </w:t>
      </w:r>
      <w:r w:rsidRPr="00A3380E">
        <w:rPr>
          <w:rStyle w:val="highlight"/>
          <w:b/>
          <w:color w:val="000000" w:themeColor="text1"/>
          <w:sz w:val="28"/>
          <w:szCs w:val="28"/>
        </w:rPr>
        <w:t>рублей,</w:t>
      </w:r>
      <w:r w:rsidRPr="00A3380E">
        <w:rPr>
          <w:rStyle w:val="highlight"/>
          <w:color w:val="000000" w:themeColor="text1"/>
          <w:sz w:val="28"/>
          <w:szCs w:val="28"/>
        </w:rPr>
        <w:t xml:space="preserve"> с ростом на 2</w:t>
      </w:r>
      <w:r w:rsidR="003A5A02" w:rsidRPr="00A3380E">
        <w:rPr>
          <w:rStyle w:val="highlight"/>
          <w:color w:val="000000" w:themeColor="text1"/>
          <w:sz w:val="28"/>
          <w:szCs w:val="28"/>
        </w:rPr>
        <w:t>1</w:t>
      </w:r>
      <w:r w:rsidRPr="00A3380E">
        <w:rPr>
          <w:rStyle w:val="highlight"/>
          <w:color w:val="000000" w:themeColor="text1"/>
          <w:sz w:val="28"/>
          <w:szCs w:val="28"/>
        </w:rPr>
        <w:t xml:space="preserve"> % к уровню 2014 года. </w:t>
      </w:r>
    </w:p>
    <w:p w:rsidR="00507218" w:rsidRPr="00A3380E" w:rsidRDefault="00507218" w:rsidP="00507218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В прошедшем году, н</w:t>
      </w:r>
      <w:r w:rsidR="00D97846" w:rsidRPr="00A3380E">
        <w:rPr>
          <w:rStyle w:val="highlight"/>
          <w:color w:val="000000" w:themeColor="text1"/>
          <w:sz w:val="28"/>
          <w:szCs w:val="28"/>
        </w:rPr>
        <w:t>есмотря на серьезные бюджетные ограничения</w:t>
      </w:r>
      <w:r w:rsidRPr="00A3380E">
        <w:rPr>
          <w:rStyle w:val="highlight"/>
          <w:color w:val="000000" w:themeColor="text1"/>
          <w:sz w:val="28"/>
          <w:szCs w:val="28"/>
        </w:rPr>
        <w:t xml:space="preserve">, была оказана государственная поддержка таким важным отраслям экономики Удмуртии как сельское хозяйство, транспорт, жилищно-коммунальное хозяйство и строительство, чтобы обеспечить нормальную жизнедеятельность </w:t>
      </w:r>
      <w:r w:rsidR="00135138" w:rsidRPr="00A3380E">
        <w:rPr>
          <w:rStyle w:val="highlight"/>
          <w:color w:val="000000" w:themeColor="text1"/>
          <w:sz w:val="28"/>
          <w:szCs w:val="28"/>
        </w:rPr>
        <w:t>в городах и районах республики.</w:t>
      </w:r>
    </w:p>
    <w:p w:rsidR="00847C88" w:rsidRPr="00A3380E" w:rsidRDefault="00AF41EE" w:rsidP="00847C88">
      <w:pPr>
        <w:pStyle w:val="a3"/>
        <w:spacing w:after="0" w:line="360" w:lineRule="auto"/>
        <w:ind w:left="0" w:firstLine="709"/>
        <w:contextualSpacing/>
        <w:jc w:val="center"/>
        <w:rPr>
          <w:rStyle w:val="highlight"/>
          <w:color w:val="000000" w:themeColor="text1"/>
          <w:sz w:val="28"/>
          <w:szCs w:val="28"/>
        </w:rPr>
      </w:pPr>
      <w:r w:rsidRPr="00A3380E">
        <w:rPr>
          <w:color w:val="000000" w:themeColor="text1"/>
          <w:sz w:val="28"/>
          <w:szCs w:val="28"/>
        </w:rPr>
        <w:object w:dxaOrig="7216" w:dyaOrig="5390">
          <v:shape id="_x0000_i1029" type="#_x0000_t75" style="width:360.75pt;height:269.25pt" o:ole="">
            <v:imagedata r:id="rId18" o:title=""/>
          </v:shape>
          <o:OLEObject Type="Embed" ProgID="PowerPoint.Slide.12" ShapeID="_x0000_i1029" DrawAspect="Content" ObjectID="_1520168373" r:id="rId19"/>
        </w:object>
      </w:r>
    </w:p>
    <w:p w:rsidR="004941C2" w:rsidRPr="00A3380E" w:rsidRDefault="00135138" w:rsidP="004941C2">
      <w:pPr>
        <w:pStyle w:val="a3"/>
        <w:tabs>
          <w:tab w:val="left" w:pos="993"/>
        </w:tabs>
        <w:spacing w:after="0" w:line="312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b/>
          <w:sz w:val="28"/>
          <w:szCs w:val="28"/>
        </w:rPr>
        <w:t>Н</w:t>
      </w:r>
      <w:r w:rsidR="0011073A" w:rsidRPr="00A3380E">
        <w:rPr>
          <w:b/>
          <w:sz w:val="28"/>
          <w:szCs w:val="28"/>
        </w:rPr>
        <w:t xml:space="preserve">а  капитальное  строительство  и  реконструкцию </w:t>
      </w:r>
      <w:r w:rsidR="0011073A" w:rsidRPr="00A3380E">
        <w:rPr>
          <w:sz w:val="28"/>
          <w:szCs w:val="28"/>
        </w:rPr>
        <w:t>направлено</w:t>
      </w:r>
      <w:r w:rsidR="0011073A" w:rsidRPr="00A3380E">
        <w:rPr>
          <w:b/>
          <w:sz w:val="28"/>
          <w:szCs w:val="28"/>
        </w:rPr>
        <w:t xml:space="preserve"> –  2 млрд. 661 млн. рублей, </w:t>
      </w:r>
      <w:r w:rsidR="0011073A" w:rsidRPr="00A3380E">
        <w:rPr>
          <w:sz w:val="28"/>
          <w:szCs w:val="28"/>
        </w:rPr>
        <w:t>что на 16 % ниже уровня 2014 года.</w:t>
      </w:r>
      <w:r w:rsidR="008541F4" w:rsidRPr="00A3380E">
        <w:rPr>
          <w:sz w:val="28"/>
          <w:szCs w:val="28"/>
        </w:rPr>
        <w:t xml:space="preserve"> </w:t>
      </w:r>
    </w:p>
    <w:p w:rsidR="008541F4" w:rsidRPr="00A3380E" w:rsidRDefault="00863737" w:rsidP="00135138">
      <w:pPr>
        <w:pStyle w:val="a3"/>
        <w:tabs>
          <w:tab w:val="left" w:pos="993"/>
        </w:tabs>
        <w:spacing w:after="0" w:line="312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b/>
          <w:sz w:val="28"/>
          <w:szCs w:val="28"/>
        </w:rPr>
        <w:t xml:space="preserve">Через </w:t>
      </w:r>
      <w:r w:rsidR="0011073A" w:rsidRPr="00A3380E">
        <w:rPr>
          <w:b/>
          <w:sz w:val="28"/>
          <w:szCs w:val="28"/>
        </w:rPr>
        <w:t>дорожн</w:t>
      </w:r>
      <w:r w:rsidRPr="00A3380E">
        <w:rPr>
          <w:b/>
          <w:sz w:val="28"/>
          <w:szCs w:val="28"/>
        </w:rPr>
        <w:t>ые</w:t>
      </w:r>
      <w:r w:rsidR="0011073A" w:rsidRPr="00A3380E">
        <w:rPr>
          <w:b/>
          <w:sz w:val="28"/>
          <w:szCs w:val="28"/>
        </w:rPr>
        <w:t xml:space="preserve"> </w:t>
      </w:r>
      <w:r w:rsidRPr="00A3380E">
        <w:rPr>
          <w:b/>
          <w:sz w:val="28"/>
          <w:szCs w:val="28"/>
        </w:rPr>
        <w:t>фонды</w:t>
      </w:r>
      <w:r w:rsidR="00135138" w:rsidRPr="00A3380E">
        <w:rPr>
          <w:sz w:val="28"/>
          <w:szCs w:val="28"/>
        </w:rPr>
        <w:t xml:space="preserve"> направлено</w:t>
      </w:r>
      <w:r w:rsidR="0011073A" w:rsidRPr="00A3380E">
        <w:rPr>
          <w:sz w:val="28"/>
          <w:szCs w:val="28"/>
        </w:rPr>
        <w:t xml:space="preserve"> </w:t>
      </w:r>
      <w:r w:rsidR="0011073A" w:rsidRPr="00A3380E">
        <w:rPr>
          <w:b/>
          <w:sz w:val="28"/>
          <w:szCs w:val="28"/>
        </w:rPr>
        <w:t xml:space="preserve">5 млрд. 620 млн. рублей, </w:t>
      </w:r>
      <w:r w:rsidR="0011073A" w:rsidRPr="00A3380E">
        <w:rPr>
          <w:sz w:val="28"/>
          <w:szCs w:val="28"/>
        </w:rPr>
        <w:t xml:space="preserve">из них: </w:t>
      </w:r>
      <w:r w:rsidR="0011073A" w:rsidRPr="00A3380E">
        <w:rPr>
          <w:b/>
          <w:sz w:val="28"/>
          <w:szCs w:val="28"/>
        </w:rPr>
        <w:t xml:space="preserve">3 млрд. 582 млн. рублей – </w:t>
      </w:r>
      <w:r w:rsidR="0011073A" w:rsidRPr="00A3380E">
        <w:rPr>
          <w:sz w:val="28"/>
          <w:szCs w:val="28"/>
        </w:rPr>
        <w:t>за счет средств бюджета Удмуртской Республики</w:t>
      </w:r>
      <w:r w:rsidR="008541F4" w:rsidRPr="00A3380E">
        <w:rPr>
          <w:sz w:val="28"/>
          <w:szCs w:val="28"/>
        </w:rPr>
        <w:t>,</w:t>
      </w:r>
      <w:r w:rsidR="0011073A" w:rsidRPr="00A3380E">
        <w:rPr>
          <w:b/>
          <w:sz w:val="28"/>
          <w:szCs w:val="28"/>
        </w:rPr>
        <w:t xml:space="preserve"> 1 млрд. 138 млн. руб. – </w:t>
      </w:r>
      <w:r w:rsidR="0011073A" w:rsidRPr="00A3380E">
        <w:rPr>
          <w:sz w:val="28"/>
          <w:szCs w:val="28"/>
        </w:rPr>
        <w:t>за счет федеральных средств</w:t>
      </w:r>
      <w:r w:rsidR="008541F4" w:rsidRPr="00A3380E">
        <w:rPr>
          <w:sz w:val="28"/>
          <w:szCs w:val="28"/>
        </w:rPr>
        <w:t xml:space="preserve"> и </w:t>
      </w:r>
      <w:r w:rsidR="008541F4" w:rsidRPr="00A3380E">
        <w:rPr>
          <w:b/>
          <w:sz w:val="28"/>
          <w:szCs w:val="28"/>
        </w:rPr>
        <w:t>900 млн. рублей</w:t>
      </w:r>
      <w:r w:rsidR="008541F4" w:rsidRPr="00A3380E">
        <w:rPr>
          <w:sz w:val="28"/>
          <w:szCs w:val="28"/>
        </w:rPr>
        <w:t xml:space="preserve"> - за счет муниципальных дорожных фондов</w:t>
      </w:r>
      <w:r w:rsidR="0011073A" w:rsidRPr="00A3380E">
        <w:rPr>
          <w:i/>
          <w:sz w:val="28"/>
          <w:szCs w:val="28"/>
        </w:rPr>
        <w:t>.</w:t>
      </w:r>
      <w:r w:rsidR="0011073A" w:rsidRPr="00A3380E">
        <w:rPr>
          <w:sz w:val="28"/>
          <w:szCs w:val="28"/>
        </w:rPr>
        <w:t xml:space="preserve"> </w:t>
      </w:r>
    </w:p>
    <w:p w:rsidR="0011073A" w:rsidRPr="00A3380E" w:rsidRDefault="0011073A" w:rsidP="00135138">
      <w:pPr>
        <w:pStyle w:val="a3"/>
        <w:tabs>
          <w:tab w:val="left" w:pos="993"/>
        </w:tabs>
        <w:spacing w:after="0" w:line="312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Расходы на дорожное хозяйство по сравнению с 2014 годом снизились на 33%. В основном это обусловлено снижением </w:t>
      </w:r>
      <w:r w:rsidR="00135138" w:rsidRPr="00A3380E">
        <w:rPr>
          <w:sz w:val="28"/>
          <w:szCs w:val="28"/>
        </w:rPr>
        <w:t xml:space="preserve">на 60% </w:t>
      </w:r>
      <w:r w:rsidRPr="00A3380E">
        <w:rPr>
          <w:sz w:val="28"/>
          <w:szCs w:val="28"/>
        </w:rPr>
        <w:t>поступлений из федерального бюджета</w:t>
      </w:r>
      <w:r w:rsidR="00135138" w:rsidRPr="00A3380E">
        <w:rPr>
          <w:sz w:val="28"/>
          <w:szCs w:val="28"/>
        </w:rPr>
        <w:t>.</w:t>
      </w:r>
      <w:r w:rsidRPr="00A3380E">
        <w:rPr>
          <w:sz w:val="28"/>
          <w:szCs w:val="28"/>
        </w:rPr>
        <w:t xml:space="preserve"> </w:t>
      </w:r>
    </w:p>
    <w:p w:rsidR="0011073A" w:rsidRPr="00A3380E" w:rsidRDefault="00135138" w:rsidP="00135138">
      <w:pPr>
        <w:pStyle w:val="a3"/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i/>
          <w:sz w:val="28"/>
          <w:szCs w:val="28"/>
        </w:rPr>
      </w:pPr>
      <w:r w:rsidRPr="00A3380E">
        <w:rPr>
          <w:b/>
          <w:sz w:val="28"/>
          <w:szCs w:val="28"/>
        </w:rPr>
        <w:t xml:space="preserve">Расходы </w:t>
      </w:r>
      <w:r w:rsidR="0011073A" w:rsidRPr="00A3380E">
        <w:rPr>
          <w:b/>
          <w:sz w:val="28"/>
          <w:szCs w:val="28"/>
        </w:rPr>
        <w:t>на</w:t>
      </w:r>
      <w:r w:rsidR="0011073A" w:rsidRPr="00A3380E">
        <w:rPr>
          <w:sz w:val="28"/>
          <w:szCs w:val="28"/>
        </w:rPr>
        <w:t xml:space="preserve"> </w:t>
      </w:r>
      <w:r w:rsidR="0011073A" w:rsidRPr="00A3380E">
        <w:rPr>
          <w:b/>
          <w:sz w:val="28"/>
          <w:szCs w:val="28"/>
        </w:rPr>
        <w:t>государственную поддержку агропромышленного комплекса</w:t>
      </w:r>
      <w:r w:rsidRPr="00A3380E">
        <w:rPr>
          <w:b/>
          <w:sz w:val="28"/>
          <w:szCs w:val="28"/>
        </w:rPr>
        <w:t xml:space="preserve"> </w:t>
      </w:r>
      <w:r w:rsidRPr="00A3380E">
        <w:rPr>
          <w:sz w:val="28"/>
          <w:szCs w:val="28"/>
        </w:rPr>
        <w:t>составили</w:t>
      </w:r>
      <w:r w:rsidRPr="00A3380E">
        <w:rPr>
          <w:b/>
          <w:sz w:val="28"/>
          <w:szCs w:val="28"/>
        </w:rPr>
        <w:t xml:space="preserve"> </w:t>
      </w:r>
      <w:r w:rsidR="0011073A" w:rsidRPr="00A3380E">
        <w:rPr>
          <w:b/>
          <w:sz w:val="28"/>
          <w:szCs w:val="28"/>
        </w:rPr>
        <w:t xml:space="preserve"> 2 млрд. 561 млн. рублей (</w:t>
      </w:r>
      <w:r w:rsidR="0011073A" w:rsidRPr="00A3380E">
        <w:rPr>
          <w:sz w:val="28"/>
          <w:szCs w:val="28"/>
        </w:rPr>
        <w:t>что на 5 % выше уровня 2014 года)</w:t>
      </w:r>
      <w:r w:rsidR="0011073A" w:rsidRPr="00A3380E">
        <w:rPr>
          <w:b/>
          <w:sz w:val="28"/>
          <w:szCs w:val="28"/>
        </w:rPr>
        <w:t xml:space="preserve">, </w:t>
      </w:r>
      <w:r w:rsidR="0011073A" w:rsidRPr="00A3380E">
        <w:rPr>
          <w:sz w:val="28"/>
          <w:szCs w:val="28"/>
        </w:rPr>
        <w:t>из них:</w:t>
      </w:r>
      <w:r w:rsidR="0011073A" w:rsidRPr="00A3380E">
        <w:rPr>
          <w:b/>
          <w:sz w:val="28"/>
          <w:szCs w:val="28"/>
        </w:rPr>
        <w:t xml:space="preserve"> 800 млн. рублей – </w:t>
      </w:r>
      <w:r w:rsidR="0011073A" w:rsidRPr="00A3380E">
        <w:rPr>
          <w:sz w:val="28"/>
          <w:szCs w:val="28"/>
        </w:rPr>
        <w:t>за счет средств бюджета Удмуртской Республики</w:t>
      </w:r>
      <w:r w:rsidR="0011073A" w:rsidRPr="00A3380E">
        <w:rPr>
          <w:b/>
          <w:sz w:val="28"/>
          <w:szCs w:val="28"/>
        </w:rPr>
        <w:t xml:space="preserve"> </w:t>
      </w:r>
      <w:r w:rsidR="0011073A" w:rsidRPr="00A3380E">
        <w:rPr>
          <w:sz w:val="28"/>
          <w:szCs w:val="28"/>
        </w:rPr>
        <w:t xml:space="preserve">и </w:t>
      </w:r>
      <w:r w:rsidR="0011073A" w:rsidRPr="00A3380E">
        <w:rPr>
          <w:b/>
          <w:sz w:val="28"/>
          <w:szCs w:val="28"/>
        </w:rPr>
        <w:t xml:space="preserve">1 млрд. 751 млн. руб. – </w:t>
      </w:r>
      <w:r w:rsidR="0011073A" w:rsidRPr="00A3380E">
        <w:rPr>
          <w:sz w:val="28"/>
          <w:szCs w:val="28"/>
        </w:rPr>
        <w:t>за счет федеральных средств.</w:t>
      </w:r>
    </w:p>
    <w:p w:rsidR="0011073A" w:rsidRPr="00A3380E" w:rsidRDefault="00A1589D" w:rsidP="00135138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В</w:t>
      </w:r>
      <w:r w:rsidR="0011073A" w:rsidRPr="00A3380E">
        <w:rPr>
          <w:rStyle w:val="highlight"/>
          <w:color w:val="000000" w:themeColor="text1"/>
          <w:sz w:val="28"/>
          <w:szCs w:val="28"/>
        </w:rPr>
        <w:t xml:space="preserve"> результат</w:t>
      </w:r>
      <w:r w:rsidRPr="00A3380E">
        <w:rPr>
          <w:rStyle w:val="highlight"/>
          <w:color w:val="000000" w:themeColor="text1"/>
          <w:sz w:val="28"/>
          <w:szCs w:val="28"/>
        </w:rPr>
        <w:t>е</w:t>
      </w:r>
      <w:r w:rsidR="0011073A" w:rsidRPr="00A3380E">
        <w:rPr>
          <w:rStyle w:val="highlight"/>
          <w:color w:val="000000" w:themeColor="text1"/>
          <w:sz w:val="28"/>
          <w:szCs w:val="28"/>
        </w:rPr>
        <w:t>:</w:t>
      </w:r>
    </w:p>
    <w:p w:rsidR="001A1912" w:rsidRPr="00A3380E" w:rsidRDefault="0011073A" w:rsidP="001A1912">
      <w:pPr>
        <w:pStyle w:val="af2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t>введено в эксплуатацию 57 объектов социальной сферы, из них: 11 объектов образования, 5 объектов культуры, 7 спортивных объектов; 3 объекта здравоохранения и 29 многофункциональных центров</w:t>
      </w:r>
      <w:r w:rsidR="001A1912" w:rsidRPr="00A3380E">
        <w:rPr>
          <w:rFonts w:ascii="Times New Roman" w:hAnsi="Times New Roman"/>
          <w:sz w:val="28"/>
          <w:szCs w:val="28"/>
        </w:rPr>
        <w:t>;</w:t>
      </w:r>
      <w:r w:rsidR="002F0B58" w:rsidRPr="00A3380E">
        <w:rPr>
          <w:rFonts w:ascii="Times New Roman" w:hAnsi="Times New Roman"/>
          <w:sz w:val="28"/>
          <w:szCs w:val="28"/>
        </w:rPr>
        <w:t xml:space="preserve"> </w:t>
      </w:r>
    </w:p>
    <w:p w:rsidR="001A1912" w:rsidRPr="00DA6AE0" w:rsidRDefault="001A1912" w:rsidP="00417602">
      <w:pPr>
        <w:pStyle w:val="af2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DA6AE0">
        <w:rPr>
          <w:rFonts w:ascii="Times New Roman" w:hAnsi="Times New Roman"/>
          <w:sz w:val="28"/>
          <w:szCs w:val="28"/>
        </w:rPr>
        <w:t xml:space="preserve">255 детей-сирот </w:t>
      </w:r>
      <w:proofErr w:type="gramStart"/>
      <w:r w:rsidRPr="00DA6AE0">
        <w:rPr>
          <w:rFonts w:ascii="Times New Roman" w:hAnsi="Times New Roman"/>
          <w:sz w:val="28"/>
          <w:szCs w:val="28"/>
        </w:rPr>
        <w:t>обеспечен</w:t>
      </w:r>
      <w:r w:rsidR="00135138" w:rsidRPr="00DA6AE0">
        <w:rPr>
          <w:rFonts w:ascii="Times New Roman" w:hAnsi="Times New Roman"/>
          <w:sz w:val="28"/>
          <w:szCs w:val="28"/>
        </w:rPr>
        <w:t>ы</w:t>
      </w:r>
      <w:proofErr w:type="gramEnd"/>
      <w:r w:rsidRPr="00DA6AE0">
        <w:rPr>
          <w:rFonts w:ascii="Times New Roman" w:hAnsi="Times New Roman"/>
          <w:sz w:val="28"/>
          <w:szCs w:val="28"/>
        </w:rPr>
        <w:t xml:space="preserve"> жильем. </w:t>
      </w:r>
    </w:p>
    <w:p w:rsidR="00417602" w:rsidRPr="00DA6AE0" w:rsidRDefault="00417602" w:rsidP="00417602">
      <w:pPr>
        <w:pStyle w:val="af2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6AE0">
        <w:rPr>
          <w:rFonts w:ascii="Times New Roman" w:hAnsi="Times New Roman"/>
          <w:sz w:val="28"/>
          <w:szCs w:val="28"/>
        </w:rPr>
        <w:t>увеличена выдача льготных жилищных займов за счет средств бюджета Удмуртской Республики. Займы предоставлены 98 семьям на общую сумму 49 млн. рублей, в том числе 36</w:t>
      </w:r>
      <w:r w:rsidR="00135138" w:rsidRPr="00DA6AE0">
        <w:rPr>
          <w:rFonts w:ascii="Times New Roman" w:hAnsi="Times New Roman"/>
          <w:sz w:val="28"/>
          <w:szCs w:val="28"/>
        </w:rPr>
        <w:t>-ти</w:t>
      </w:r>
      <w:r w:rsidRPr="00DA6AE0">
        <w:rPr>
          <w:rFonts w:ascii="Times New Roman" w:hAnsi="Times New Roman"/>
          <w:sz w:val="28"/>
          <w:szCs w:val="28"/>
        </w:rPr>
        <w:t xml:space="preserve"> многодетным семьям. </w:t>
      </w:r>
      <w:r w:rsidR="00135138" w:rsidRPr="00DA6AE0">
        <w:rPr>
          <w:rFonts w:ascii="Times New Roman" w:hAnsi="Times New Roman"/>
          <w:sz w:val="28"/>
          <w:szCs w:val="28"/>
        </w:rPr>
        <w:t xml:space="preserve">Показатель 2014 года превышен </w:t>
      </w:r>
      <w:r w:rsidRPr="00DA6AE0">
        <w:rPr>
          <w:rFonts w:ascii="Times New Roman" w:hAnsi="Times New Roman"/>
          <w:sz w:val="28"/>
          <w:szCs w:val="28"/>
        </w:rPr>
        <w:t xml:space="preserve">в 1,5; </w:t>
      </w:r>
    </w:p>
    <w:p w:rsidR="00AB2EF2" w:rsidRPr="00A3380E" w:rsidRDefault="00AB2EF2" w:rsidP="00AB2EF2">
      <w:pPr>
        <w:pStyle w:val="af2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lastRenderedPageBreak/>
        <w:t>государственная поддержка из федерального бюджета в объеме 42 млн</w:t>
      </w:r>
      <w:proofErr w:type="gramStart"/>
      <w:r w:rsidRPr="00A3380E">
        <w:rPr>
          <w:rFonts w:ascii="Times New Roman" w:hAnsi="Times New Roman"/>
          <w:sz w:val="28"/>
          <w:szCs w:val="28"/>
        </w:rPr>
        <w:t>.р</w:t>
      </w:r>
      <w:proofErr w:type="gramEnd"/>
      <w:r w:rsidRPr="00A3380E">
        <w:rPr>
          <w:rFonts w:ascii="Times New Roman" w:hAnsi="Times New Roman"/>
          <w:sz w:val="28"/>
          <w:szCs w:val="28"/>
        </w:rPr>
        <w:t xml:space="preserve">ублей позволила приобрести 10 газовых автобусов и 8 единиц техники для жилищно-коммунального хозяйства; </w:t>
      </w:r>
    </w:p>
    <w:p w:rsidR="008F3FFC" w:rsidRPr="00DA6AE0" w:rsidRDefault="008F3FFC" w:rsidP="0011073A">
      <w:pPr>
        <w:pStyle w:val="af2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DA6AE0">
        <w:rPr>
          <w:rFonts w:ascii="Times New Roman" w:hAnsi="Times New Roman"/>
          <w:sz w:val="28"/>
          <w:szCs w:val="28"/>
        </w:rPr>
        <w:t xml:space="preserve">отремонтировано 62 километра дорог республиканского значения, 158 участков улиц в городах и сёлах Удмуртии, 200 дворовых территорий и проездов к ним, отремонтировано 5 муниципальных дорог к садовым товариществам, по которым организовано регулярное движение общественного транспорта. Введено в эксплуатацию 100 </w:t>
      </w:r>
      <w:r w:rsidR="00DA6AE0">
        <w:rPr>
          <w:rFonts w:ascii="Times New Roman" w:hAnsi="Times New Roman"/>
          <w:sz w:val="28"/>
          <w:szCs w:val="28"/>
        </w:rPr>
        <w:t>км сельских дорог (37 объектов);</w:t>
      </w:r>
      <w:r w:rsidRPr="00DA6AE0">
        <w:rPr>
          <w:rFonts w:ascii="Times New Roman" w:hAnsi="Times New Roman"/>
          <w:sz w:val="28"/>
          <w:szCs w:val="28"/>
        </w:rPr>
        <w:t xml:space="preserve"> </w:t>
      </w:r>
    </w:p>
    <w:p w:rsidR="00053D6B" w:rsidRPr="00A3380E" w:rsidRDefault="00053D6B" w:rsidP="0011073A">
      <w:pPr>
        <w:pStyle w:val="af2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6AE0">
        <w:rPr>
          <w:rFonts w:ascii="Times New Roman" w:hAnsi="Times New Roman"/>
          <w:sz w:val="28"/>
          <w:szCs w:val="28"/>
        </w:rPr>
        <w:t>введено в эксплуатацию 244 километра газовых сетей, газифицировано природным газом 6</w:t>
      </w:r>
      <w:r w:rsidR="008F3FFC" w:rsidRPr="00DA6AE0">
        <w:rPr>
          <w:rFonts w:ascii="Times New Roman" w:hAnsi="Times New Roman"/>
          <w:sz w:val="28"/>
          <w:szCs w:val="28"/>
        </w:rPr>
        <w:t xml:space="preserve"> тысяч 700 квартир.</w:t>
      </w:r>
    </w:p>
    <w:p w:rsidR="00234366" w:rsidRPr="00A3380E" w:rsidRDefault="00E45B05" w:rsidP="00E45B05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При господдержке республики в</w:t>
      </w:r>
      <w:r w:rsidR="00754E61" w:rsidRPr="00A3380E">
        <w:rPr>
          <w:rStyle w:val="highlight"/>
          <w:color w:val="000000" w:themeColor="text1"/>
          <w:sz w:val="28"/>
          <w:szCs w:val="28"/>
        </w:rPr>
        <w:t xml:space="preserve"> </w:t>
      </w:r>
      <w:r w:rsidRPr="00A3380E">
        <w:rPr>
          <w:rStyle w:val="highlight"/>
          <w:color w:val="000000" w:themeColor="text1"/>
          <w:sz w:val="28"/>
          <w:szCs w:val="28"/>
        </w:rPr>
        <w:t>сельскохозяйственных организациях</w:t>
      </w:r>
      <w:r w:rsidR="00754E61" w:rsidRPr="00A3380E">
        <w:rPr>
          <w:rStyle w:val="highlight"/>
          <w:color w:val="000000" w:themeColor="text1"/>
          <w:sz w:val="28"/>
          <w:szCs w:val="28"/>
        </w:rPr>
        <w:t xml:space="preserve"> продолжилась работа по внедрению современных эффективных технологий и техническая модернизация отрасли. Закуплено 200 единиц сельхозтехники.</w:t>
      </w:r>
    </w:p>
    <w:p w:rsidR="00754E61" w:rsidRPr="00A3380E" w:rsidRDefault="00754E61" w:rsidP="00E45B0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По объемам валового производства молока в категории сельскохозяйственных организаций Уд</w:t>
      </w:r>
      <w:r w:rsidR="00135138" w:rsidRPr="00A3380E">
        <w:rPr>
          <w:sz w:val="28"/>
          <w:szCs w:val="28"/>
        </w:rPr>
        <w:t>муртская Республика занимает 3-тье</w:t>
      </w:r>
      <w:r w:rsidRPr="00A3380E">
        <w:rPr>
          <w:sz w:val="28"/>
          <w:szCs w:val="28"/>
        </w:rPr>
        <w:t xml:space="preserve"> место среди регионов Приволжского федерального округа.  </w:t>
      </w:r>
    </w:p>
    <w:p w:rsidR="00754E61" w:rsidRPr="00A3380E" w:rsidRDefault="00754E61" w:rsidP="00E45B05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>С целью повышени</w:t>
      </w:r>
      <w:r w:rsidR="00135138" w:rsidRPr="00A3380E">
        <w:rPr>
          <w:sz w:val="28"/>
          <w:szCs w:val="28"/>
        </w:rPr>
        <w:t>я</w:t>
      </w:r>
      <w:r w:rsidRPr="00A3380E">
        <w:rPr>
          <w:sz w:val="28"/>
          <w:szCs w:val="28"/>
        </w:rPr>
        <w:t xml:space="preserve"> уровня и качества жизни </w:t>
      </w:r>
      <w:r w:rsidRPr="00A3380E">
        <w:rPr>
          <w:b/>
          <w:sz w:val="28"/>
          <w:szCs w:val="28"/>
        </w:rPr>
        <w:t>на селе на развитие социальной инфраструктуры</w:t>
      </w:r>
      <w:r w:rsidRPr="00A3380E">
        <w:rPr>
          <w:sz w:val="28"/>
          <w:szCs w:val="28"/>
        </w:rPr>
        <w:t xml:space="preserve"> выделено 833,5 млн. руб., из них половина – средства </w:t>
      </w:r>
      <w:r w:rsidR="003213DC" w:rsidRPr="00A3380E">
        <w:rPr>
          <w:sz w:val="28"/>
          <w:szCs w:val="28"/>
        </w:rPr>
        <w:t>республиканского бюджета</w:t>
      </w:r>
      <w:r w:rsidRPr="00A3380E">
        <w:rPr>
          <w:sz w:val="28"/>
          <w:szCs w:val="28"/>
        </w:rPr>
        <w:t>.</w:t>
      </w:r>
    </w:p>
    <w:p w:rsidR="00370995" w:rsidRPr="00A3380E" w:rsidRDefault="00370995" w:rsidP="004E70D0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</w:p>
    <w:p w:rsidR="00B409DA" w:rsidRPr="00A3380E" w:rsidRDefault="00754E61" w:rsidP="004E70D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3380E">
        <w:rPr>
          <w:b/>
          <w:sz w:val="28"/>
          <w:szCs w:val="28"/>
        </w:rPr>
        <w:t>С целью закрепления кадров на селе государственн</w:t>
      </w:r>
      <w:r w:rsidR="00E45B05" w:rsidRPr="00A3380E">
        <w:rPr>
          <w:b/>
          <w:sz w:val="28"/>
          <w:szCs w:val="28"/>
        </w:rPr>
        <w:t xml:space="preserve">ую поддержку </w:t>
      </w:r>
      <w:r w:rsidR="00E45B05" w:rsidRPr="00A3380E">
        <w:rPr>
          <w:sz w:val="28"/>
          <w:szCs w:val="28"/>
        </w:rPr>
        <w:t xml:space="preserve">на улучшение жилищных условий </w:t>
      </w:r>
      <w:r w:rsidRPr="00A3380E">
        <w:rPr>
          <w:sz w:val="28"/>
          <w:szCs w:val="28"/>
        </w:rPr>
        <w:t>получили 270 молодых специалистов и рабочих, более 300 студентов первого и второго курсов</w:t>
      </w:r>
      <w:r w:rsidR="00135138" w:rsidRPr="00A3380E">
        <w:rPr>
          <w:sz w:val="28"/>
          <w:szCs w:val="28"/>
        </w:rPr>
        <w:t xml:space="preserve"> </w:t>
      </w:r>
      <w:r w:rsidR="00B409DA" w:rsidRPr="00A3380E">
        <w:rPr>
          <w:sz w:val="28"/>
          <w:szCs w:val="28"/>
        </w:rPr>
        <w:t xml:space="preserve">по </w:t>
      </w:r>
      <w:proofErr w:type="spellStart"/>
      <w:r w:rsidR="00B409DA" w:rsidRPr="00A3380E">
        <w:rPr>
          <w:sz w:val="28"/>
          <w:szCs w:val="28"/>
        </w:rPr>
        <w:t>агро-зооспециальностям</w:t>
      </w:r>
      <w:proofErr w:type="spellEnd"/>
      <w:r w:rsidR="00B409DA" w:rsidRPr="00A3380E">
        <w:rPr>
          <w:sz w:val="28"/>
          <w:szCs w:val="28"/>
        </w:rPr>
        <w:t xml:space="preserve"> очной формы</w:t>
      </w:r>
      <w:r w:rsidR="00135138" w:rsidRPr="00A3380E">
        <w:rPr>
          <w:sz w:val="28"/>
          <w:szCs w:val="28"/>
        </w:rPr>
        <w:t xml:space="preserve"> обучения</w:t>
      </w:r>
      <w:r w:rsidR="00B409DA" w:rsidRPr="00A3380E">
        <w:rPr>
          <w:sz w:val="28"/>
          <w:szCs w:val="28"/>
        </w:rPr>
        <w:t xml:space="preserve"> в образовательных организациях</w:t>
      </w:r>
      <w:r w:rsidR="00135138" w:rsidRPr="00A3380E">
        <w:rPr>
          <w:sz w:val="28"/>
          <w:szCs w:val="28"/>
        </w:rPr>
        <w:t xml:space="preserve"> высшего </w:t>
      </w:r>
      <w:r w:rsidR="00B409DA" w:rsidRPr="00A3380E">
        <w:rPr>
          <w:sz w:val="28"/>
          <w:szCs w:val="28"/>
        </w:rPr>
        <w:t xml:space="preserve">и </w:t>
      </w:r>
      <w:r w:rsidR="00135138" w:rsidRPr="00A3380E">
        <w:rPr>
          <w:sz w:val="28"/>
          <w:szCs w:val="28"/>
        </w:rPr>
        <w:t>среднего профессионального образования</w:t>
      </w:r>
      <w:r w:rsidR="00B409DA" w:rsidRPr="00A3380E">
        <w:rPr>
          <w:sz w:val="28"/>
          <w:szCs w:val="28"/>
        </w:rPr>
        <w:t xml:space="preserve"> </w:t>
      </w:r>
      <w:r w:rsidR="00F12431" w:rsidRPr="00A3380E">
        <w:rPr>
          <w:sz w:val="28"/>
          <w:szCs w:val="28"/>
        </w:rPr>
        <w:t xml:space="preserve">получили </w:t>
      </w:r>
      <w:r w:rsidR="008C3356" w:rsidRPr="00A3380E">
        <w:rPr>
          <w:sz w:val="28"/>
          <w:szCs w:val="28"/>
        </w:rPr>
        <w:t>выплаты от 3 до 5 тысяч рублей за сессию в зависимости от успеваемости.</w:t>
      </w:r>
      <w:proofErr w:type="gramEnd"/>
    </w:p>
    <w:p w:rsidR="00754E61" w:rsidRPr="00A3380E" w:rsidRDefault="00754E61" w:rsidP="004E70D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 </w:t>
      </w:r>
    </w:p>
    <w:p w:rsidR="004E70D0" w:rsidRPr="00A3380E" w:rsidRDefault="004E70D0" w:rsidP="004E70D0">
      <w:pPr>
        <w:pStyle w:val="af2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3380E">
        <w:rPr>
          <w:rStyle w:val="highlight"/>
          <w:rFonts w:ascii="Times New Roman" w:hAnsi="Times New Roman"/>
          <w:b/>
          <w:color w:val="000000" w:themeColor="text1"/>
          <w:sz w:val="28"/>
          <w:szCs w:val="28"/>
        </w:rPr>
        <w:t>По итогам работы за 2015 год общий объем расходов консолидированного бюджета на поддержку отдельных отраслей экономики</w:t>
      </w:r>
      <w:r w:rsidRPr="00A3380E">
        <w:rPr>
          <w:rStyle w:val="highlight"/>
          <w:rFonts w:ascii="Times New Roman" w:hAnsi="Times New Roman"/>
          <w:color w:val="000000" w:themeColor="text1"/>
          <w:sz w:val="28"/>
          <w:szCs w:val="28"/>
        </w:rPr>
        <w:t xml:space="preserve"> составил </w:t>
      </w:r>
      <w:r w:rsidRPr="00A3380E">
        <w:rPr>
          <w:rStyle w:val="highlight"/>
          <w:rFonts w:ascii="Times New Roman" w:hAnsi="Times New Roman"/>
          <w:b/>
          <w:color w:val="000000" w:themeColor="text1"/>
          <w:sz w:val="28"/>
          <w:szCs w:val="28"/>
        </w:rPr>
        <w:t>10 млрд. 843 млн. рублей, что на 22 % ниже уровня 2014 года</w:t>
      </w:r>
      <w:r w:rsidRPr="00A3380E">
        <w:rPr>
          <w:rStyle w:val="highlight"/>
          <w:rFonts w:ascii="Times New Roman" w:hAnsi="Times New Roman"/>
          <w:color w:val="000000" w:themeColor="text1"/>
          <w:sz w:val="28"/>
          <w:szCs w:val="28"/>
        </w:rPr>
        <w:t xml:space="preserve">.  </w:t>
      </w:r>
      <w:r w:rsidRPr="00A3380E">
        <w:rPr>
          <w:rFonts w:ascii="Times New Roman" w:hAnsi="Times New Roman"/>
          <w:sz w:val="28"/>
          <w:szCs w:val="28"/>
        </w:rPr>
        <w:t xml:space="preserve">Такое сокращение обусловлено ограниченностью доходной базы бюджета, необходимостью выполнения всех социальных обязательств перед населением </w:t>
      </w:r>
      <w:r w:rsidRPr="00A3380E">
        <w:rPr>
          <w:rFonts w:ascii="Times New Roman" w:hAnsi="Times New Roman"/>
          <w:sz w:val="28"/>
          <w:szCs w:val="28"/>
        </w:rPr>
        <w:lastRenderedPageBreak/>
        <w:t xml:space="preserve">республики и выполнением условий Соглашения с Минфином России </w:t>
      </w:r>
      <w:r w:rsidRPr="00A3380E">
        <w:rPr>
          <w:rFonts w:ascii="Times New Roman" w:eastAsia="Times New Roman" w:hAnsi="Times New Roman"/>
          <w:sz w:val="28"/>
          <w:szCs w:val="28"/>
        </w:rPr>
        <w:t>по предоставленному целевому бюджетному кредиту</w:t>
      </w:r>
      <w:r w:rsidRPr="00A3380E">
        <w:rPr>
          <w:rFonts w:ascii="Times New Roman" w:hAnsi="Times New Roman"/>
          <w:sz w:val="28"/>
          <w:szCs w:val="28"/>
        </w:rPr>
        <w:t xml:space="preserve">. </w:t>
      </w:r>
      <w:r w:rsidRPr="00A3380E">
        <w:rPr>
          <w:rFonts w:ascii="Times New Roman" w:eastAsia="Times New Roman" w:hAnsi="Times New Roman"/>
          <w:sz w:val="28"/>
          <w:szCs w:val="28"/>
        </w:rPr>
        <w:t xml:space="preserve">Поэтому, в конце 2015 года </w:t>
      </w:r>
      <w:r w:rsidRPr="00A3380E">
        <w:rPr>
          <w:rFonts w:ascii="Times New Roman" w:eastAsia="Times New Roman" w:hAnsi="Times New Roman"/>
          <w:b/>
          <w:sz w:val="28"/>
          <w:szCs w:val="28"/>
        </w:rPr>
        <w:t>было приостановлено</w:t>
      </w:r>
      <w:r w:rsidRPr="00A3380E">
        <w:rPr>
          <w:rFonts w:ascii="Times New Roman" w:eastAsia="Times New Roman" w:hAnsi="Times New Roman"/>
          <w:sz w:val="28"/>
          <w:szCs w:val="28"/>
        </w:rPr>
        <w:t xml:space="preserve"> финансирование расходов по многим направлениям </w:t>
      </w:r>
      <w:r w:rsidRPr="00DA6AE0">
        <w:rPr>
          <w:rFonts w:ascii="Times New Roman" w:eastAsia="Times New Roman" w:hAnsi="Times New Roman"/>
          <w:sz w:val="28"/>
          <w:szCs w:val="28"/>
        </w:rPr>
        <w:t xml:space="preserve">(содержание учреждений, мероприятия госпрограмм, господдержка АПК, дорожный фонд, капитальные расходы). </w:t>
      </w:r>
    </w:p>
    <w:p w:rsidR="00B90984" w:rsidRDefault="00B90984" w:rsidP="00610466">
      <w:pPr>
        <w:pStyle w:val="a3"/>
        <w:spacing w:after="0" w:line="360" w:lineRule="auto"/>
        <w:ind w:left="0" w:firstLine="709"/>
        <w:contextualSpacing/>
        <w:jc w:val="both"/>
        <w:rPr>
          <w:rStyle w:val="FontStyle64"/>
          <w:sz w:val="28"/>
          <w:szCs w:val="28"/>
        </w:rPr>
      </w:pPr>
    </w:p>
    <w:p w:rsidR="00610466" w:rsidRPr="00A3380E" w:rsidRDefault="00610466" w:rsidP="00610466">
      <w:pPr>
        <w:pStyle w:val="a3"/>
        <w:spacing w:after="0" w:line="360" w:lineRule="auto"/>
        <w:ind w:left="0" w:firstLine="709"/>
        <w:contextualSpacing/>
        <w:jc w:val="both"/>
        <w:rPr>
          <w:rStyle w:val="FontStyle64"/>
          <w:b/>
          <w:sz w:val="28"/>
          <w:szCs w:val="28"/>
        </w:rPr>
      </w:pPr>
      <w:r w:rsidRPr="00A3380E">
        <w:rPr>
          <w:rStyle w:val="FontStyle64"/>
          <w:sz w:val="28"/>
          <w:szCs w:val="28"/>
        </w:rPr>
        <w:t xml:space="preserve">Объем государственного долга Удмуртской Республики на 1 января 2016 года составил </w:t>
      </w:r>
      <w:r w:rsidRPr="00A3380E">
        <w:rPr>
          <w:rStyle w:val="FontStyle64"/>
          <w:b/>
          <w:sz w:val="28"/>
          <w:szCs w:val="28"/>
        </w:rPr>
        <w:t xml:space="preserve">41 млрд. </w:t>
      </w:r>
      <w:r w:rsidR="00C35497" w:rsidRPr="00A3380E">
        <w:rPr>
          <w:rStyle w:val="FontStyle64"/>
          <w:b/>
          <w:sz w:val="28"/>
          <w:szCs w:val="28"/>
        </w:rPr>
        <w:t xml:space="preserve">857 </w:t>
      </w:r>
      <w:r w:rsidRPr="00A3380E">
        <w:rPr>
          <w:rStyle w:val="FontStyle64"/>
          <w:b/>
          <w:sz w:val="28"/>
          <w:szCs w:val="28"/>
        </w:rPr>
        <w:t xml:space="preserve">рублей </w:t>
      </w:r>
      <w:r w:rsidRPr="00DA6AE0">
        <w:rPr>
          <w:rStyle w:val="FontStyle64"/>
          <w:sz w:val="28"/>
          <w:szCs w:val="28"/>
        </w:rPr>
        <w:t>или 98,5% в общем объеме доходов за исключением безвозмездных поступлений.</w:t>
      </w:r>
      <w:r w:rsidRPr="00A3380E">
        <w:rPr>
          <w:rStyle w:val="FontStyle64"/>
          <w:b/>
          <w:sz w:val="28"/>
          <w:szCs w:val="28"/>
        </w:rPr>
        <w:t xml:space="preserve"> </w:t>
      </w:r>
    </w:p>
    <w:p w:rsidR="00610466" w:rsidRPr="00A3380E" w:rsidRDefault="00610466" w:rsidP="00610466">
      <w:pPr>
        <w:pStyle w:val="a3"/>
        <w:spacing w:after="0" w:line="360" w:lineRule="auto"/>
        <w:ind w:left="0" w:firstLine="709"/>
        <w:contextualSpacing/>
        <w:jc w:val="both"/>
        <w:rPr>
          <w:rStyle w:val="FontStyle64"/>
          <w:sz w:val="28"/>
          <w:szCs w:val="28"/>
        </w:rPr>
      </w:pPr>
      <w:r w:rsidRPr="00A3380E">
        <w:rPr>
          <w:rStyle w:val="FontStyle64"/>
          <w:sz w:val="28"/>
          <w:szCs w:val="28"/>
        </w:rPr>
        <w:t>Объем государственного долга Удмуртской Республики не превышает предельного уровня, установленного Бюджетным кодексом Российской Федерации, и все требования по ограничению его величины соблюдены.</w:t>
      </w:r>
    </w:p>
    <w:p w:rsidR="00610466" w:rsidRPr="00A3380E" w:rsidRDefault="00610466" w:rsidP="00610466">
      <w:pPr>
        <w:pStyle w:val="a3"/>
        <w:spacing w:after="0" w:line="360" w:lineRule="auto"/>
        <w:ind w:left="0" w:firstLine="709"/>
        <w:contextualSpacing/>
        <w:jc w:val="both"/>
        <w:rPr>
          <w:rStyle w:val="FontStyle64"/>
          <w:sz w:val="28"/>
          <w:szCs w:val="28"/>
        </w:rPr>
      </w:pPr>
      <w:r w:rsidRPr="00A3380E">
        <w:rPr>
          <w:rStyle w:val="FontStyle64"/>
          <w:sz w:val="28"/>
          <w:szCs w:val="28"/>
        </w:rPr>
        <w:t>Просроченной задолженности по обслуживанию государственного долга Удмуртской Республики по состоянию на 1 января 2016 года нет.</w:t>
      </w:r>
    </w:p>
    <w:p w:rsidR="00610466" w:rsidRPr="00A3380E" w:rsidRDefault="00610466" w:rsidP="00610466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A3380E">
        <w:rPr>
          <w:sz w:val="28"/>
          <w:szCs w:val="28"/>
        </w:rPr>
        <w:t xml:space="preserve">Министерством финансов Республики проведена работа с Минфином России: </w:t>
      </w:r>
    </w:p>
    <w:p w:rsidR="00610466" w:rsidRPr="00A3380E" w:rsidRDefault="00610466" w:rsidP="00610466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A3380E">
        <w:rPr>
          <w:b/>
          <w:sz w:val="28"/>
          <w:szCs w:val="28"/>
        </w:rPr>
        <w:t>Первое:</w:t>
      </w:r>
      <w:r w:rsidRPr="00A3380E">
        <w:rPr>
          <w:sz w:val="28"/>
          <w:szCs w:val="28"/>
        </w:rPr>
        <w:t xml:space="preserve"> по заключению дополнительных соглашений: </w:t>
      </w:r>
    </w:p>
    <w:p w:rsidR="00610466" w:rsidRPr="00A3380E" w:rsidRDefault="00610466" w:rsidP="00610466">
      <w:pPr>
        <w:pStyle w:val="af2"/>
        <w:numPr>
          <w:ilvl w:val="0"/>
          <w:numId w:val="17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t xml:space="preserve">о снижении процентной ставки по реструктурированным бюджетным кредитам, полученным в целях ликвидации последствий засухи. Ставка снижена с 0,5 до 0,1 % </w:t>
      </w:r>
      <w:proofErr w:type="gramStart"/>
      <w:r w:rsidRPr="00A3380E">
        <w:rPr>
          <w:rFonts w:ascii="Times New Roman" w:hAnsi="Times New Roman"/>
          <w:sz w:val="28"/>
          <w:szCs w:val="28"/>
        </w:rPr>
        <w:t>годовых</w:t>
      </w:r>
      <w:proofErr w:type="gramEnd"/>
      <w:r w:rsidR="00975C24" w:rsidRPr="00A3380E">
        <w:rPr>
          <w:rFonts w:ascii="Times New Roman" w:hAnsi="Times New Roman"/>
          <w:sz w:val="28"/>
          <w:szCs w:val="28"/>
        </w:rPr>
        <w:t xml:space="preserve">. </w:t>
      </w:r>
      <w:r w:rsidR="00975C24" w:rsidRPr="00A3380E">
        <w:rPr>
          <w:rFonts w:ascii="Times New Roman" w:hAnsi="Times New Roman"/>
          <w:b/>
          <w:sz w:val="28"/>
          <w:szCs w:val="28"/>
        </w:rPr>
        <w:t xml:space="preserve">Экономия </w:t>
      </w:r>
      <w:r w:rsidR="00975C24" w:rsidRPr="00A3380E">
        <w:rPr>
          <w:rFonts w:ascii="Times New Roman" w:hAnsi="Times New Roman"/>
          <w:sz w:val="28"/>
          <w:szCs w:val="28"/>
        </w:rPr>
        <w:t xml:space="preserve">составила </w:t>
      </w:r>
      <w:r w:rsidR="00975C24" w:rsidRPr="00A3380E">
        <w:rPr>
          <w:rFonts w:ascii="Times New Roman" w:hAnsi="Times New Roman"/>
          <w:b/>
          <w:sz w:val="28"/>
          <w:szCs w:val="28"/>
        </w:rPr>
        <w:t>5,5 млн. рублей</w:t>
      </w:r>
      <w:r w:rsidRPr="00A3380E">
        <w:rPr>
          <w:rFonts w:ascii="Times New Roman" w:hAnsi="Times New Roman"/>
          <w:sz w:val="28"/>
          <w:szCs w:val="28"/>
        </w:rPr>
        <w:t>;</w:t>
      </w:r>
    </w:p>
    <w:p w:rsidR="00610466" w:rsidRPr="00A3380E" w:rsidRDefault="00975C24" w:rsidP="00610466">
      <w:pPr>
        <w:pStyle w:val="af2"/>
        <w:numPr>
          <w:ilvl w:val="0"/>
          <w:numId w:val="17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t xml:space="preserve">и соглашение </w:t>
      </w:r>
      <w:r w:rsidR="00610466" w:rsidRPr="00A3380E">
        <w:rPr>
          <w:rFonts w:ascii="Times New Roman" w:hAnsi="Times New Roman"/>
          <w:sz w:val="28"/>
          <w:szCs w:val="28"/>
        </w:rPr>
        <w:t>о реструктуризации бюджетных кредитов на строительство и ремонт дорог</w:t>
      </w:r>
      <w:r w:rsidR="00610466" w:rsidRPr="00DA6AE0">
        <w:rPr>
          <w:rFonts w:ascii="Times New Roman" w:hAnsi="Times New Roman"/>
          <w:sz w:val="28"/>
          <w:szCs w:val="28"/>
        </w:rPr>
        <w:t>. В соответствии с условиями реструктуризации</w:t>
      </w:r>
      <w:r w:rsidR="00610466" w:rsidRPr="00A3380E">
        <w:rPr>
          <w:rFonts w:ascii="Times New Roman" w:hAnsi="Times New Roman"/>
          <w:sz w:val="28"/>
          <w:szCs w:val="28"/>
        </w:rPr>
        <w:t xml:space="preserve"> снижена процентная ставка до 0,1 % </w:t>
      </w:r>
      <w:proofErr w:type="gramStart"/>
      <w:r w:rsidR="00610466" w:rsidRPr="00A3380E">
        <w:rPr>
          <w:rFonts w:ascii="Times New Roman" w:hAnsi="Times New Roman"/>
          <w:sz w:val="28"/>
          <w:szCs w:val="28"/>
        </w:rPr>
        <w:t>годовых</w:t>
      </w:r>
      <w:proofErr w:type="gramEnd"/>
      <w:r w:rsidR="00610466" w:rsidRPr="00A3380E">
        <w:rPr>
          <w:rFonts w:ascii="Times New Roman" w:hAnsi="Times New Roman"/>
          <w:sz w:val="28"/>
          <w:szCs w:val="28"/>
        </w:rPr>
        <w:t xml:space="preserve"> и предоставлена отсрочка платежа до 2025 года с последующим ежегодным погашением основного долга до 2034 года</w:t>
      </w:r>
      <w:r w:rsidRPr="00A3380E">
        <w:rPr>
          <w:rFonts w:ascii="Times New Roman" w:hAnsi="Times New Roman"/>
          <w:sz w:val="28"/>
          <w:szCs w:val="28"/>
        </w:rPr>
        <w:t xml:space="preserve">. </w:t>
      </w:r>
      <w:r w:rsidRPr="00A3380E">
        <w:rPr>
          <w:rFonts w:ascii="Times New Roman" w:hAnsi="Times New Roman"/>
          <w:b/>
          <w:sz w:val="28"/>
          <w:szCs w:val="28"/>
        </w:rPr>
        <w:t>Экономия</w:t>
      </w:r>
      <w:r w:rsidRPr="00A3380E">
        <w:rPr>
          <w:rFonts w:ascii="Times New Roman" w:hAnsi="Times New Roman"/>
          <w:sz w:val="28"/>
          <w:szCs w:val="28"/>
        </w:rPr>
        <w:t xml:space="preserve"> по итогам года – </w:t>
      </w:r>
      <w:r w:rsidRPr="00A3380E">
        <w:rPr>
          <w:rFonts w:ascii="Times New Roman" w:hAnsi="Times New Roman"/>
          <w:b/>
          <w:sz w:val="28"/>
          <w:szCs w:val="28"/>
        </w:rPr>
        <w:t>11 млн. рублей</w:t>
      </w:r>
      <w:r w:rsidR="00610466" w:rsidRPr="00A3380E">
        <w:rPr>
          <w:rFonts w:ascii="Times New Roman" w:hAnsi="Times New Roman"/>
          <w:sz w:val="28"/>
          <w:szCs w:val="28"/>
        </w:rPr>
        <w:t>;</w:t>
      </w:r>
    </w:p>
    <w:p w:rsidR="00610466" w:rsidRPr="00A3380E" w:rsidRDefault="00610466" w:rsidP="00610466">
      <w:pPr>
        <w:pStyle w:val="a3"/>
        <w:spacing w:line="360" w:lineRule="auto"/>
        <w:ind w:left="0" w:firstLine="709"/>
        <w:contextualSpacing/>
        <w:jc w:val="both"/>
        <w:rPr>
          <w:rStyle w:val="FontStyle64"/>
          <w:sz w:val="28"/>
          <w:szCs w:val="28"/>
        </w:rPr>
      </w:pPr>
      <w:r w:rsidRPr="00A3380E">
        <w:rPr>
          <w:rStyle w:val="FontStyle64"/>
          <w:b/>
          <w:sz w:val="28"/>
          <w:szCs w:val="28"/>
        </w:rPr>
        <w:t>Второе:</w:t>
      </w:r>
      <w:r w:rsidRPr="00A3380E">
        <w:rPr>
          <w:rStyle w:val="FontStyle64"/>
          <w:sz w:val="28"/>
          <w:szCs w:val="28"/>
        </w:rPr>
        <w:t xml:space="preserve"> по оказанию республике дополнительной финансовой помощи в виде предоставления более дешевых бюджетных кредитов из федерального бюджета по ставке 0,1 % годовых, сроком на 3 года.   </w:t>
      </w:r>
    </w:p>
    <w:p w:rsidR="00610466" w:rsidRPr="00A3380E" w:rsidRDefault="00610466" w:rsidP="00610466">
      <w:pPr>
        <w:pStyle w:val="a3"/>
        <w:spacing w:line="360" w:lineRule="auto"/>
        <w:ind w:left="0" w:firstLine="709"/>
        <w:contextualSpacing/>
        <w:jc w:val="both"/>
        <w:rPr>
          <w:rStyle w:val="FontStyle64"/>
          <w:sz w:val="28"/>
          <w:szCs w:val="28"/>
        </w:rPr>
      </w:pPr>
      <w:r w:rsidRPr="00A3380E">
        <w:rPr>
          <w:rStyle w:val="FontStyle64"/>
          <w:sz w:val="28"/>
          <w:szCs w:val="28"/>
        </w:rPr>
        <w:t xml:space="preserve">В 2015 году </w:t>
      </w:r>
      <w:proofErr w:type="gramStart"/>
      <w:r w:rsidRPr="00A3380E">
        <w:rPr>
          <w:rStyle w:val="FontStyle64"/>
          <w:sz w:val="28"/>
          <w:szCs w:val="28"/>
        </w:rPr>
        <w:t>получен</w:t>
      </w:r>
      <w:proofErr w:type="gramEnd"/>
      <w:r w:rsidRPr="00A3380E">
        <w:rPr>
          <w:rStyle w:val="FontStyle64"/>
          <w:sz w:val="28"/>
          <w:szCs w:val="28"/>
        </w:rPr>
        <w:t>:</w:t>
      </w:r>
    </w:p>
    <w:p w:rsidR="00610466" w:rsidRPr="00A3380E" w:rsidRDefault="00610466" w:rsidP="00610466">
      <w:pPr>
        <w:pStyle w:val="a3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Style w:val="FontStyle64"/>
          <w:sz w:val="28"/>
          <w:szCs w:val="28"/>
        </w:rPr>
      </w:pPr>
      <w:r w:rsidRPr="00A3380E">
        <w:rPr>
          <w:rStyle w:val="FontStyle64"/>
          <w:sz w:val="28"/>
          <w:szCs w:val="28"/>
        </w:rPr>
        <w:t xml:space="preserve">целевой кредит в сумме </w:t>
      </w:r>
      <w:r w:rsidRPr="00A3380E">
        <w:rPr>
          <w:rStyle w:val="FontStyle64"/>
          <w:b/>
          <w:sz w:val="28"/>
          <w:szCs w:val="28"/>
        </w:rPr>
        <w:t>7 млрд. 492,5 млн. рублей</w:t>
      </w:r>
      <w:r w:rsidRPr="00A3380E">
        <w:rPr>
          <w:rStyle w:val="FontStyle64"/>
          <w:sz w:val="28"/>
          <w:szCs w:val="28"/>
        </w:rPr>
        <w:t xml:space="preserve"> на погашение долговых обязательств</w:t>
      </w:r>
      <w:r w:rsidR="00975C24" w:rsidRPr="00A3380E">
        <w:rPr>
          <w:rStyle w:val="FontStyle64"/>
          <w:sz w:val="28"/>
          <w:szCs w:val="28"/>
        </w:rPr>
        <w:t xml:space="preserve">, что позволило </w:t>
      </w:r>
      <w:r w:rsidR="00975C24" w:rsidRPr="00A3380E">
        <w:rPr>
          <w:rStyle w:val="FontStyle64"/>
          <w:b/>
          <w:sz w:val="28"/>
          <w:szCs w:val="28"/>
        </w:rPr>
        <w:t>сократить расходы на обслуживание госдолга</w:t>
      </w:r>
      <w:r w:rsidR="00975C24" w:rsidRPr="00A3380E">
        <w:rPr>
          <w:rStyle w:val="FontStyle64"/>
          <w:sz w:val="28"/>
          <w:szCs w:val="28"/>
        </w:rPr>
        <w:t xml:space="preserve"> </w:t>
      </w:r>
      <w:r w:rsidR="00975C24" w:rsidRPr="00A3380E">
        <w:rPr>
          <w:rStyle w:val="FontStyle64"/>
          <w:b/>
          <w:sz w:val="28"/>
          <w:szCs w:val="28"/>
        </w:rPr>
        <w:t>на 226 млн. рублей</w:t>
      </w:r>
      <w:r w:rsidRPr="00A3380E">
        <w:rPr>
          <w:rStyle w:val="FontStyle64"/>
          <w:sz w:val="28"/>
          <w:szCs w:val="28"/>
        </w:rPr>
        <w:t>;</w:t>
      </w:r>
    </w:p>
    <w:p w:rsidR="00610466" w:rsidRPr="00A3380E" w:rsidRDefault="00610466" w:rsidP="00610466">
      <w:pPr>
        <w:pStyle w:val="a3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Style w:val="FontStyle64"/>
          <w:sz w:val="28"/>
          <w:szCs w:val="28"/>
        </w:rPr>
      </w:pPr>
      <w:r w:rsidRPr="00A3380E">
        <w:rPr>
          <w:rStyle w:val="FontStyle64"/>
          <w:sz w:val="28"/>
          <w:szCs w:val="28"/>
        </w:rPr>
        <w:lastRenderedPageBreak/>
        <w:t xml:space="preserve">кредит на частичное покрытие дефицита бюджета Республики в объеме </w:t>
      </w:r>
      <w:r w:rsidRPr="00A3380E">
        <w:rPr>
          <w:rStyle w:val="FontStyle64"/>
          <w:b/>
          <w:sz w:val="28"/>
          <w:szCs w:val="28"/>
        </w:rPr>
        <w:t>2 млрд. 76 млн. рублей</w:t>
      </w:r>
      <w:r w:rsidRPr="00A3380E">
        <w:rPr>
          <w:rStyle w:val="FontStyle64"/>
          <w:sz w:val="28"/>
          <w:szCs w:val="28"/>
        </w:rPr>
        <w:t xml:space="preserve">. </w:t>
      </w:r>
    </w:p>
    <w:p w:rsidR="00610466" w:rsidRPr="00A3380E" w:rsidRDefault="00610466" w:rsidP="00610466">
      <w:pPr>
        <w:pStyle w:val="a3"/>
        <w:spacing w:line="360" w:lineRule="auto"/>
        <w:ind w:left="0" w:firstLine="709"/>
        <w:contextualSpacing/>
        <w:jc w:val="both"/>
        <w:rPr>
          <w:rStyle w:val="FontStyle64"/>
          <w:sz w:val="28"/>
          <w:szCs w:val="28"/>
        </w:rPr>
      </w:pPr>
      <w:r w:rsidRPr="00A3380E">
        <w:rPr>
          <w:rStyle w:val="FontStyle64"/>
          <w:b/>
          <w:sz w:val="28"/>
          <w:szCs w:val="28"/>
        </w:rPr>
        <w:t xml:space="preserve">Третье: </w:t>
      </w:r>
      <w:r w:rsidRPr="00A3380E">
        <w:rPr>
          <w:rStyle w:val="FontStyle64"/>
          <w:sz w:val="28"/>
          <w:szCs w:val="28"/>
        </w:rPr>
        <w:t>проведена работа</w:t>
      </w:r>
      <w:r w:rsidRPr="00A3380E">
        <w:rPr>
          <w:rStyle w:val="FontStyle64"/>
          <w:b/>
          <w:sz w:val="28"/>
          <w:szCs w:val="28"/>
        </w:rPr>
        <w:t xml:space="preserve"> </w:t>
      </w:r>
      <w:r w:rsidRPr="00A3380E">
        <w:rPr>
          <w:rStyle w:val="FontStyle64"/>
          <w:sz w:val="28"/>
          <w:szCs w:val="28"/>
        </w:rPr>
        <w:t>с банками-кредиторами по снижению процентных ставок по заключенным контрактам.</w:t>
      </w:r>
    </w:p>
    <w:p w:rsidR="00610466" w:rsidRPr="00A3380E" w:rsidRDefault="00610466" w:rsidP="00610466">
      <w:pPr>
        <w:pStyle w:val="a3"/>
        <w:spacing w:line="360" w:lineRule="auto"/>
        <w:ind w:left="0" w:firstLine="709"/>
        <w:contextualSpacing/>
        <w:jc w:val="both"/>
        <w:rPr>
          <w:rStyle w:val="FontStyle64"/>
          <w:i/>
          <w:sz w:val="28"/>
          <w:szCs w:val="28"/>
        </w:rPr>
      </w:pPr>
      <w:r w:rsidRPr="00A3380E">
        <w:rPr>
          <w:rStyle w:val="FontStyle64"/>
          <w:sz w:val="28"/>
          <w:szCs w:val="28"/>
        </w:rPr>
        <w:t>По 8</w:t>
      </w:r>
      <w:r w:rsidR="00975C24" w:rsidRPr="00A3380E">
        <w:rPr>
          <w:rStyle w:val="FontStyle64"/>
          <w:sz w:val="28"/>
          <w:szCs w:val="28"/>
        </w:rPr>
        <w:t>-ми</w:t>
      </w:r>
      <w:r w:rsidRPr="00A3380E">
        <w:rPr>
          <w:rStyle w:val="FontStyle64"/>
          <w:sz w:val="28"/>
          <w:szCs w:val="28"/>
        </w:rPr>
        <w:t xml:space="preserve"> контрактам  ПАО «</w:t>
      </w:r>
      <w:proofErr w:type="spellStart"/>
      <w:r w:rsidRPr="00A3380E">
        <w:rPr>
          <w:rStyle w:val="FontStyle64"/>
          <w:sz w:val="28"/>
          <w:szCs w:val="28"/>
        </w:rPr>
        <w:t>Совкомбанк</w:t>
      </w:r>
      <w:proofErr w:type="spellEnd"/>
      <w:r w:rsidRPr="00A3380E">
        <w:rPr>
          <w:rStyle w:val="FontStyle64"/>
          <w:sz w:val="28"/>
          <w:szCs w:val="28"/>
        </w:rPr>
        <w:t>»  ставка снижен</w:t>
      </w:r>
      <w:r w:rsidR="00975C24" w:rsidRPr="00A3380E">
        <w:rPr>
          <w:rStyle w:val="FontStyle64"/>
          <w:sz w:val="28"/>
          <w:szCs w:val="28"/>
        </w:rPr>
        <w:t xml:space="preserve">а </w:t>
      </w:r>
      <w:r w:rsidR="00DA6AE0">
        <w:rPr>
          <w:rStyle w:val="FontStyle64"/>
          <w:sz w:val="28"/>
          <w:szCs w:val="28"/>
        </w:rPr>
        <w:t>на 3,5 процентных пункта</w:t>
      </w:r>
      <w:r w:rsidR="00975C24" w:rsidRPr="00A3380E">
        <w:rPr>
          <w:rStyle w:val="FontStyle64"/>
          <w:sz w:val="28"/>
          <w:szCs w:val="28"/>
        </w:rPr>
        <w:t>. Экономия по итогам года – 70 млн. рублей</w:t>
      </w:r>
      <w:r w:rsidRPr="00A3380E">
        <w:rPr>
          <w:rStyle w:val="FontStyle64"/>
          <w:i/>
          <w:sz w:val="28"/>
          <w:szCs w:val="28"/>
        </w:rPr>
        <w:t>.</w:t>
      </w:r>
    </w:p>
    <w:p w:rsidR="00610466" w:rsidRPr="00A3380E" w:rsidRDefault="00610466" w:rsidP="00610466">
      <w:pPr>
        <w:pStyle w:val="a3"/>
        <w:spacing w:line="360" w:lineRule="auto"/>
        <w:ind w:left="0" w:firstLine="709"/>
        <w:contextualSpacing/>
        <w:jc w:val="both"/>
        <w:rPr>
          <w:rStyle w:val="FontStyle64"/>
          <w:sz w:val="28"/>
          <w:szCs w:val="28"/>
        </w:rPr>
      </w:pPr>
      <w:r w:rsidRPr="00A3380E">
        <w:rPr>
          <w:rStyle w:val="FontStyle64"/>
          <w:b/>
          <w:sz w:val="28"/>
          <w:szCs w:val="28"/>
        </w:rPr>
        <w:t>Четвертое:</w:t>
      </w:r>
      <w:r w:rsidRPr="00A3380E">
        <w:rPr>
          <w:rStyle w:val="FontStyle64"/>
          <w:sz w:val="28"/>
          <w:szCs w:val="28"/>
        </w:rPr>
        <w:t xml:space="preserve"> в 2015 году проводилась работа по привлечению  бюджетных кредитов из Управления Федерального казначейства по Удмуртской Республике на 30 дней под 0,1 % годовых на пополнение остатков на счете бюджета без привлечения банковских кредитов.</w:t>
      </w:r>
    </w:p>
    <w:p w:rsidR="00610466" w:rsidRPr="00A3380E" w:rsidRDefault="00610466" w:rsidP="00610466">
      <w:pPr>
        <w:pStyle w:val="a3"/>
        <w:spacing w:line="360" w:lineRule="auto"/>
        <w:ind w:left="0" w:firstLine="709"/>
        <w:contextualSpacing/>
        <w:jc w:val="both"/>
        <w:rPr>
          <w:rStyle w:val="FontStyle64"/>
          <w:b/>
          <w:sz w:val="28"/>
          <w:szCs w:val="28"/>
        </w:rPr>
      </w:pPr>
      <w:r w:rsidRPr="00A3380E">
        <w:rPr>
          <w:rStyle w:val="FontStyle64"/>
          <w:sz w:val="28"/>
          <w:szCs w:val="28"/>
        </w:rPr>
        <w:t xml:space="preserve">В результате проделанной работы </w:t>
      </w:r>
      <w:r w:rsidRPr="00A3380E">
        <w:rPr>
          <w:rStyle w:val="FontStyle64"/>
          <w:b/>
          <w:sz w:val="28"/>
          <w:szCs w:val="28"/>
        </w:rPr>
        <w:t xml:space="preserve">общая сумма экономии средств бюджета республики по расходам на обслуживание </w:t>
      </w:r>
      <w:proofErr w:type="spellStart"/>
      <w:r w:rsidRPr="00A3380E">
        <w:rPr>
          <w:rStyle w:val="FontStyle64"/>
          <w:b/>
          <w:sz w:val="28"/>
          <w:szCs w:val="28"/>
        </w:rPr>
        <w:t>гос</w:t>
      </w:r>
      <w:proofErr w:type="gramStart"/>
      <w:r w:rsidRPr="00A3380E">
        <w:rPr>
          <w:rStyle w:val="FontStyle64"/>
          <w:b/>
          <w:sz w:val="28"/>
          <w:szCs w:val="28"/>
        </w:rPr>
        <w:t>.д</w:t>
      </w:r>
      <w:proofErr w:type="gramEnd"/>
      <w:r w:rsidRPr="00A3380E">
        <w:rPr>
          <w:rStyle w:val="FontStyle64"/>
          <w:b/>
          <w:sz w:val="28"/>
          <w:szCs w:val="28"/>
        </w:rPr>
        <w:t>олга</w:t>
      </w:r>
      <w:proofErr w:type="spellEnd"/>
      <w:r w:rsidRPr="00A3380E">
        <w:rPr>
          <w:rStyle w:val="FontStyle64"/>
          <w:b/>
          <w:sz w:val="28"/>
          <w:szCs w:val="28"/>
        </w:rPr>
        <w:t xml:space="preserve"> </w:t>
      </w:r>
      <w:r w:rsidRPr="00A3380E">
        <w:rPr>
          <w:rStyle w:val="FontStyle64"/>
          <w:sz w:val="28"/>
          <w:szCs w:val="28"/>
        </w:rPr>
        <w:t>составила</w:t>
      </w:r>
      <w:r w:rsidRPr="00A3380E">
        <w:rPr>
          <w:rStyle w:val="FontStyle64"/>
          <w:b/>
          <w:sz w:val="28"/>
          <w:szCs w:val="28"/>
        </w:rPr>
        <w:t xml:space="preserve"> 445 млн. рублей.</w:t>
      </w:r>
    </w:p>
    <w:p w:rsidR="009F529C" w:rsidRPr="00A3380E" w:rsidRDefault="00A00C71" w:rsidP="00396ACF">
      <w:pPr>
        <w:pStyle w:val="a3"/>
        <w:spacing w:after="0" w:line="360" w:lineRule="auto"/>
        <w:ind w:left="0" w:firstLine="709"/>
        <w:contextualSpacing/>
        <w:jc w:val="center"/>
        <w:rPr>
          <w:rStyle w:val="highlight"/>
          <w:color w:val="000000" w:themeColor="text1"/>
          <w:sz w:val="28"/>
          <w:szCs w:val="28"/>
        </w:rPr>
      </w:pPr>
      <w:r w:rsidRPr="00A3380E">
        <w:rPr>
          <w:color w:val="000000" w:themeColor="text1"/>
          <w:sz w:val="28"/>
          <w:szCs w:val="28"/>
        </w:rPr>
        <w:object w:dxaOrig="7216" w:dyaOrig="5390">
          <v:shape id="_x0000_i1030" type="#_x0000_t75" style="width:360.75pt;height:269.25pt" o:ole="">
            <v:imagedata r:id="rId20" o:title=""/>
          </v:shape>
          <o:OLEObject Type="Embed" ProgID="PowerPoint.Slide.12" ShapeID="_x0000_i1030" DrawAspect="Content" ObjectID="_1520168374" r:id="rId21"/>
        </w:object>
      </w:r>
    </w:p>
    <w:p w:rsidR="00CC4C78" w:rsidRPr="00A3380E" w:rsidRDefault="009F529C" w:rsidP="009F529C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 xml:space="preserve">Начиная с 2011 года, в Удмуртской Республике проводится </w:t>
      </w:r>
      <w:r w:rsidRPr="00A3380E">
        <w:rPr>
          <w:rStyle w:val="highlight"/>
          <w:b/>
          <w:color w:val="000000" w:themeColor="text1"/>
          <w:sz w:val="28"/>
          <w:szCs w:val="28"/>
        </w:rPr>
        <w:t>мониторинг оценки качества финансового менеджмента</w:t>
      </w:r>
      <w:r w:rsidRPr="00A3380E">
        <w:rPr>
          <w:rStyle w:val="highlight"/>
          <w:color w:val="000000" w:themeColor="text1"/>
          <w:sz w:val="28"/>
          <w:szCs w:val="28"/>
        </w:rPr>
        <w:t xml:space="preserve">, осуществляемого главными распорядителями средств бюджета. </w:t>
      </w:r>
      <w:r w:rsidR="00CC4C78" w:rsidRPr="00A3380E">
        <w:rPr>
          <w:rStyle w:val="highlight"/>
          <w:color w:val="000000" w:themeColor="text1"/>
          <w:sz w:val="28"/>
          <w:szCs w:val="28"/>
        </w:rPr>
        <w:t xml:space="preserve">Оценивается: </w:t>
      </w:r>
    </w:p>
    <w:p w:rsidR="009C5FC9" w:rsidRPr="00A3380E" w:rsidRDefault="009C5FC9" w:rsidP="00D35079">
      <w:pPr>
        <w:pStyle w:val="a3"/>
        <w:numPr>
          <w:ilvl w:val="0"/>
          <w:numId w:val="29"/>
        </w:numPr>
        <w:tabs>
          <w:tab w:val="left" w:pos="993"/>
        </w:tabs>
        <w:spacing w:line="360" w:lineRule="auto"/>
        <w:ind w:left="0" w:firstLine="698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качество бюджетного планирования и исполнения бюджета</w:t>
      </w:r>
      <w:r w:rsidR="00F55ACA" w:rsidRPr="00A3380E">
        <w:rPr>
          <w:rStyle w:val="highlight"/>
          <w:color w:val="000000" w:themeColor="text1"/>
          <w:sz w:val="28"/>
          <w:szCs w:val="28"/>
        </w:rPr>
        <w:t>;</w:t>
      </w:r>
    </w:p>
    <w:p w:rsidR="00F55ACA" w:rsidRPr="00A3380E" w:rsidRDefault="00F55ACA" w:rsidP="00D35079">
      <w:pPr>
        <w:pStyle w:val="a3"/>
        <w:numPr>
          <w:ilvl w:val="0"/>
          <w:numId w:val="29"/>
        </w:numPr>
        <w:tabs>
          <w:tab w:val="left" w:pos="993"/>
        </w:tabs>
        <w:spacing w:line="360" w:lineRule="auto"/>
        <w:ind w:left="0" w:firstLine="698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 xml:space="preserve">организация ведения бюджетного </w:t>
      </w:r>
      <w:r w:rsidR="00B5554D" w:rsidRPr="00A3380E">
        <w:rPr>
          <w:rStyle w:val="highlight"/>
          <w:color w:val="000000" w:themeColor="text1"/>
          <w:sz w:val="28"/>
          <w:szCs w:val="28"/>
        </w:rPr>
        <w:t xml:space="preserve">и </w:t>
      </w:r>
      <w:r w:rsidRPr="00A3380E">
        <w:rPr>
          <w:rStyle w:val="highlight"/>
          <w:color w:val="000000" w:themeColor="text1"/>
          <w:sz w:val="28"/>
          <w:szCs w:val="28"/>
        </w:rPr>
        <w:t>бухгалтерского учета и составление отчетности;</w:t>
      </w:r>
    </w:p>
    <w:p w:rsidR="00F55ACA" w:rsidRPr="00A3380E" w:rsidRDefault="00B5554D" w:rsidP="00D35079">
      <w:pPr>
        <w:pStyle w:val="a3"/>
        <w:numPr>
          <w:ilvl w:val="0"/>
          <w:numId w:val="29"/>
        </w:numPr>
        <w:tabs>
          <w:tab w:val="left" w:pos="993"/>
        </w:tabs>
        <w:spacing w:line="360" w:lineRule="auto"/>
        <w:ind w:left="0" w:firstLine="698"/>
        <w:contextualSpacing/>
        <w:jc w:val="both"/>
        <w:rPr>
          <w:rStyle w:val="highlight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lastRenderedPageBreak/>
        <w:t>о</w:t>
      </w:r>
      <w:r w:rsidR="00F55ACA" w:rsidRPr="00A3380E">
        <w:rPr>
          <w:rStyle w:val="highlight"/>
          <w:color w:val="000000" w:themeColor="text1"/>
          <w:sz w:val="28"/>
          <w:szCs w:val="28"/>
        </w:rPr>
        <w:t>существление финансового контроля и внутреннего финансового аудита;</w:t>
      </w:r>
    </w:p>
    <w:p w:rsidR="00F55ACA" w:rsidRPr="00A3380E" w:rsidRDefault="00B5554D" w:rsidP="00D35079">
      <w:pPr>
        <w:pStyle w:val="a3"/>
        <w:numPr>
          <w:ilvl w:val="0"/>
          <w:numId w:val="29"/>
        </w:numPr>
        <w:tabs>
          <w:tab w:val="left" w:pos="993"/>
        </w:tabs>
        <w:spacing w:line="360" w:lineRule="auto"/>
        <w:ind w:left="0" w:firstLine="698"/>
        <w:contextualSpacing/>
        <w:jc w:val="both"/>
        <w:rPr>
          <w:rStyle w:val="highlight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совершенствование оказания государственных услуг;</w:t>
      </w:r>
    </w:p>
    <w:p w:rsidR="00B5554D" w:rsidRPr="00A3380E" w:rsidRDefault="00B5554D" w:rsidP="00D35079">
      <w:pPr>
        <w:pStyle w:val="a3"/>
        <w:numPr>
          <w:ilvl w:val="0"/>
          <w:numId w:val="29"/>
        </w:numPr>
        <w:tabs>
          <w:tab w:val="left" w:pos="993"/>
        </w:tabs>
        <w:spacing w:line="360" w:lineRule="auto"/>
        <w:ind w:left="0" w:firstLine="698"/>
        <w:contextualSpacing/>
        <w:jc w:val="both"/>
        <w:rPr>
          <w:rStyle w:val="highlight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обеспечение публичности и открытости информации о деятельности главного распорядителя в сфере управления государственными финансами.</w:t>
      </w:r>
    </w:p>
    <w:p w:rsidR="009F529C" w:rsidRPr="00A3380E" w:rsidRDefault="009F529C" w:rsidP="009F529C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 xml:space="preserve">В 2015 году были подведены итоги мониторинга качества финансового менеджмента за 2014 год. Средний уровень качества финансового менеджмента составил </w:t>
      </w:r>
      <w:r w:rsidR="00F75DD1">
        <w:rPr>
          <w:rStyle w:val="highlight"/>
          <w:color w:val="000000" w:themeColor="text1"/>
          <w:sz w:val="28"/>
          <w:szCs w:val="28"/>
        </w:rPr>
        <w:t>80,05%</w:t>
      </w:r>
      <w:r w:rsidR="00A66FF6" w:rsidRPr="00A3380E">
        <w:rPr>
          <w:rStyle w:val="highlight"/>
          <w:color w:val="000000" w:themeColor="text1"/>
          <w:sz w:val="28"/>
          <w:szCs w:val="28"/>
        </w:rPr>
        <w:t xml:space="preserve"> и по сравнению с 2013 годом вырос на 1,79 </w:t>
      </w:r>
      <w:proofErr w:type="gramStart"/>
      <w:r w:rsidR="00A66FF6" w:rsidRPr="00A3380E">
        <w:rPr>
          <w:rStyle w:val="highlight"/>
          <w:color w:val="000000" w:themeColor="text1"/>
          <w:sz w:val="28"/>
          <w:szCs w:val="28"/>
        </w:rPr>
        <w:t>процентных</w:t>
      </w:r>
      <w:proofErr w:type="gramEnd"/>
      <w:r w:rsidR="00A66FF6" w:rsidRPr="00A3380E">
        <w:rPr>
          <w:rStyle w:val="highlight"/>
          <w:color w:val="000000" w:themeColor="text1"/>
          <w:sz w:val="28"/>
          <w:szCs w:val="28"/>
        </w:rPr>
        <w:t xml:space="preserve"> пункта</w:t>
      </w:r>
      <w:r w:rsidR="004B3FF7">
        <w:rPr>
          <w:rStyle w:val="highlight"/>
          <w:color w:val="000000" w:themeColor="text1"/>
          <w:sz w:val="28"/>
          <w:szCs w:val="28"/>
        </w:rPr>
        <w:t>.</w:t>
      </w:r>
    </w:p>
    <w:p w:rsidR="009F529C" w:rsidRPr="00A3380E" w:rsidRDefault="009F529C" w:rsidP="009F529C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 xml:space="preserve">По результатам мониторинга высокий уровень качества финансового менеджмента у 14 государственных органов Удмуртской Республики, удовлетворительный уровень качества финансового менеджмента у 16 государственных органов Удмуртской Республики, низкий – у 8 государственных органов Удмуртской Республики. </w:t>
      </w:r>
    </w:p>
    <w:p w:rsidR="00BD076B" w:rsidRPr="00A3380E" w:rsidRDefault="00BD076B" w:rsidP="00A66FF6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В сравнении с 2013 годом</w:t>
      </w:r>
      <w:r w:rsidR="00A66FF6" w:rsidRPr="00A3380E">
        <w:rPr>
          <w:rStyle w:val="highlight"/>
          <w:color w:val="000000" w:themeColor="text1"/>
          <w:sz w:val="28"/>
          <w:szCs w:val="28"/>
        </w:rPr>
        <w:t xml:space="preserve"> </w:t>
      </w:r>
      <w:r w:rsidRPr="00A3380E">
        <w:rPr>
          <w:rStyle w:val="highlight"/>
          <w:color w:val="000000" w:themeColor="text1"/>
          <w:sz w:val="28"/>
          <w:szCs w:val="28"/>
        </w:rPr>
        <w:t xml:space="preserve">количество государственных органов Удмуртской Республики с высоким показателем </w:t>
      </w:r>
      <w:r w:rsidR="00A66FF6" w:rsidRPr="00A3380E">
        <w:rPr>
          <w:rStyle w:val="highlight"/>
          <w:color w:val="000000" w:themeColor="text1"/>
          <w:sz w:val="28"/>
          <w:szCs w:val="28"/>
        </w:rPr>
        <w:t xml:space="preserve">уровня качества финансового менеджмента </w:t>
      </w:r>
      <w:r w:rsidRPr="00A3380E">
        <w:rPr>
          <w:rStyle w:val="highlight"/>
          <w:color w:val="000000" w:themeColor="text1"/>
          <w:sz w:val="28"/>
          <w:szCs w:val="28"/>
        </w:rPr>
        <w:t xml:space="preserve">увеличилось на 4, с низким уровнем – сократилось на 1 единицу. </w:t>
      </w:r>
    </w:p>
    <w:p w:rsidR="009F529C" w:rsidRPr="00A3380E" w:rsidRDefault="009F529C" w:rsidP="009F529C">
      <w:pPr>
        <w:pStyle w:val="a3"/>
        <w:spacing w:after="0" w:line="360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 xml:space="preserve">Результаты </w:t>
      </w:r>
      <w:proofErr w:type="gramStart"/>
      <w:r w:rsidRPr="00A3380E">
        <w:rPr>
          <w:rStyle w:val="highlight"/>
          <w:color w:val="000000" w:themeColor="text1"/>
          <w:sz w:val="28"/>
          <w:szCs w:val="28"/>
        </w:rPr>
        <w:t>оценки качества финансового менеджмента главных распорядителей средств бюджета Удмуртской Республики</w:t>
      </w:r>
      <w:proofErr w:type="gramEnd"/>
      <w:r w:rsidRPr="00A3380E">
        <w:rPr>
          <w:rStyle w:val="highlight"/>
          <w:color w:val="000000" w:themeColor="text1"/>
          <w:sz w:val="28"/>
          <w:szCs w:val="28"/>
        </w:rPr>
        <w:t xml:space="preserve"> публикуются на официальном сайте Министерства финансов Удмуртской Республики в информационно-телекоммуникационной сети «Интернет».</w:t>
      </w:r>
    </w:p>
    <w:p w:rsidR="00610466" w:rsidRPr="00A3380E" w:rsidRDefault="00610466" w:rsidP="00C21067">
      <w:pPr>
        <w:pStyle w:val="a3"/>
        <w:spacing w:after="0" w:line="360" w:lineRule="auto"/>
        <w:ind w:left="0" w:firstLine="709"/>
        <w:contextualSpacing/>
        <w:jc w:val="center"/>
        <w:rPr>
          <w:rStyle w:val="FontStyle64"/>
          <w:sz w:val="28"/>
          <w:szCs w:val="28"/>
        </w:rPr>
      </w:pPr>
    </w:p>
    <w:p w:rsidR="000F6583" w:rsidRPr="00A3380E" w:rsidRDefault="000F6583" w:rsidP="000F6583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В рамках мероприятий по повышению эффективности бюджетных расходов серьезное внимание уделено </w:t>
      </w:r>
      <w:r w:rsidRPr="00A3380E">
        <w:rPr>
          <w:b/>
          <w:sz w:val="28"/>
          <w:szCs w:val="28"/>
        </w:rPr>
        <w:t>государственному финансовому контролю расходования бюджетных средств</w:t>
      </w:r>
      <w:r w:rsidRPr="00A3380E">
        <w:rPr>
          <w:sz w:val="28"/>
          <w:szCs w:val="28"/>
        </w:rPr>
        <w:t xml:space="preserve"> на всех стадиях бюджетного процесса в республике</w:t>
      </w:r>
      <w:r w:rsidRPr="00A3380E">
        <w:rPr>
          <w:b/>
          <w:i/>
          <w:sz w:val="28"/>
          <w:szCs w:val="28"/>
        </w:rPr>
        <w:t>.</w:t>
      </w:r>
      <w:r w:rsidRPr="00A3380E">
        <w:rPr>
          <w:sz w:val="28"/>
          <w:szCs w:val="28"/>
        </w:rPr>
        <w:t xml:space="preserve"> </w:t>
      </w:r>
    </w:p>
    <w:p w:rsidR="000F6583" w:rsidRPr="00A3380E" w:rsidRDefault="000F6583" w:rsidP="000F6583">
      <w:pPr>
        <w:pStyle w:val="af2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t>В рамках исполнения установленных полномочий Министерством финансов Республики в 2015 году проведено 42 контрольных мероприятия, в том числе 34 плановых контрольных мероприятия и 8 внеплановых проверок, проведенных по запросам правоохранительных органов Удмуртской Республики и юридических лиц.</w:t>
      </w:r>
    </w:p>
    <w:p w:rsidR="000F6583" w:rsidRPr="00A3380E" w:rsidRDefault="00BA14D5" w:rsidP="000F6583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lastRenderedPageBreak/>
        <w:t>Более подробно о результатах проведенных контрольных мероприятий расскажет в своем выступлении Артем Александрович Северюхин</w:t>
      </w:r>
      <w:r w:rsidR="00686BF6" w:rsidRPr="00A3380E">
        <w:rPr>
          <w:sz w:val="28"/>
          <w:szCs w:val="28"/>
        </w:rPr>
        <w:t xml:space="preserve"> </w:t>
      </w:r>
      <w:r w:rsidR="00C67CC3">
        <w:rPr>
          <w:sz w:val="28"/>
          <w:szCs w:val="28"/>
        </w:rPr>
        <w:t xml:space="preserve">- </w:t>
      </w:r>
      <w:r w:rsidRPr="00A3380E">
        <w:rPr>
          <w:sz w:val="28"/>
          <w:szCs w:val="28"/>
        </w:rPr>
        <w:t>начальник  Контрольно-ревизионного управления.</w:t>
      </w:r>
    </w:p>
    <w:p w:rsidR="00631096" w:rsidRPr="00A3380E" w:rsidRDefault="00631096" w:rsidP="00631096">
      <w:pPr>
        <w:pStyle w:val="a3"/>
        <w:spacing w:after="0" w:line="276" w:lineRule="auto"/>
        <w:ind w:left="0" w:firstLine="720"/>
        <w:contextualSpacing/>
        <w:jc w:val="both"/>
        <w:rPr>
          <w:sz w:val="28"/>
          <w:szCs w:val="28"/>
        </w:rPr>
      </w:pPr>
    </w:p>
    <w:p w:rsidR="00631096" w:rsidRPr="00A3380E" w:rsidRDefault="00631096" w:rsidP="00631096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В 2015 году </w:t>
      </w:r>
      <w:r w:rsidR="00EF42E6" w:rsidRPr="00A3380E">
        <w:rPr>
          <w:sz w:val="28"/>
          <w:szCs w:val="28"/>
        </w:rPr>
        <w:t xml:space="preserve">был </w:t>
      </w:r>
      <w:r w:rsidRPr="00A3380E">
        <w:rPr>
          <w:sz w:val="28"/>
          <w:szCs w:val="28"/>
        </w:rPr>
        <w:t xml:space="preserve">реализован ряд мероприятий по повышению открытости и прозрачности бюджетного процесса. В рамках данного направления на официальном сайте Министерства финансов Удмуртской  Республики регулярно размещалась информация по составлению и исполнению бюджета республики, проводились </w:t>
      </w:r>
      <w:proofErr w:type="spellStart"/>
      <w:proofErr w:type="gramStart"/>
      <w:r w:rsidRPr="00A3380E">
        <w:rPr>
          <w:sz w:val="28"/>
          <w:szCs w:val="28"/>
        </w:rPr>
        <w:t>интернет-опросы</w:t>
      </w:r>
      <w:proofErr w:type="spellEnd"/>
      <w:proofErr w:type="gramEnd"/>
      <w:r w:rsidRPr="00A3380E">
        <w:rPr>
          <w:sz w:val="28"/>
          <w:szCs w:val="28"/>
        </w:rPr>
        <w:t xml:space="preserve"> по бюджетной тематике, размещены брошюры «Бюджет для граждан», позволяющие в наиболее наглядной и доступной форме информировать граждан о проводимой бюджетной политике и бюджетном процессе в Удмуртской Республике. </w:t>
      </w:r>
    </w:p>
    <w:p w:rsidR="00631096" w:rsidRPr="00A3380E" w:rsidRDefault="00631096" w:rsidP="00631096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Подроб</w:t>
      </w:r>
      <w:r w:rsidR="00EF42E6" w:rsidRPr="00A3380E">
        <w:rPr>
          <w:sz w:val="28"/>
          <w:szCs w:val="28"/>
        </w:rPr>
        <w:t>нее этот вопрос раскроет в своем выступлении</w:t>
      </w:r>
      <w:r w:rsidRPr="00A3380E">
        <w:rPr>
          <w:sz w:val="28"/>
          <w:szCs w:val="28"/>
        </w:rPr>
        <w:t xml:space="preserve"> Вера Николаевна Сухих </w:t>
      </w:r>
      <w:r w:rsidR="00C67CC3">
        <w:rPr>
          <w:sz w:val="28"/>
          <w:szCs w:val="28"/>
        </w:rPr>
        <w:t xml:space="preserve">- </w:t>
      </w:r>
      <w:r w:rsidRPr="00A3380E">
        <w:rPr>
          <w:sz w:val="28"/>
          <w:szCs w:val="28"/>
        </w:rPr>
        <w:t>заместитель министра финансов Удмуртской Республики.</w:t>
      </w:r>
    </w:p>
    <w:p w:rsidR="00023F34" w:rsidRPr="00A3380E" w:rsidRDefault="00023F34" w:rsidP="00C74A7D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</w:p>
    <w:p w:rsidR="00111761" w:rsidRPr="00A3380E" w:rsidRDefault="00111761" w:rsidP="00111761">
      <w:pPr>
        <w:pStyle w:val="a3"/>
        <w:spacing w:after="0" w:line="360" w:lineRule="auto"/>
        <w:ind w:left="0" w:firstLine="720"/>
        <w:contextualSpacing/>
        <w:jc w:val="both"/>
        <w:rPr>
          <w:b/>
          <w:sz w:val="28"/>
          <w:szCs w:val="28"/>
        </w:rPr>
      </w:pPr>
      <w:r w:rsidRPr="00A3380E">
        <w:rPr>
          <w:sz w:val="28"/>
          <w:szCs w:val="28"/>
        </w:rPr>
        <w:t xml:space="preserve">В функции Министерства финансов республики помимо обеспечения сбалансированности республиканского бюджета входит и обязательство по выстраиванию </w:t>
      </w:r>
      <w:r w:rsidRPr="00A3380E">
        <w:rPr>
          <w:b/>
          <w:sz w:val="28"/>
          <w:szCs w:val="28"/>
        </w:rPr>
        <w:t xml:space="preserve">межбюджетных отношений с бюджетами муниципальных образований. </w:t>
      </w:r>
    </w:p>
    <w:p w:rsidR="00DB1DF2" w:rsidRPr="00A3380E" w:rsidRDefault="00AE2D0C" w:rsidP="00DB1DF2">
      <w:pPr>
        <w:pStyle w:val="a3"/>
        <w:spacing w:after="0" w:line="360" w:lineRule="auto"/>
        <w:ind w:left="0" w:firstLine="720"/>
        <w:contextualSpacing/>
        <w:jc w:val="center"/>
        <w:rPr>
          <w:b/>
          <w:sz w:val="28"/>
          <w:szCs w:val="28"/>
        </w:rPr>
      </w:pPr>
      <w:r w:rsidRPr="00A3380E">
        <w:rPr>
          <w:b/>
          <w:sz w:val="28"/>
          <w:szCs w:val="28"/>
        </w:rPr>
        <w:object w:dxaOrig="7216" w:dyaOrig="5390">
          <v:shape id="_x0000_i1031" type="#_x0000_t75" style="width:360.75pt;height:269.25pt" o:ole="">
            <v:imagedata r:id="rId22" o:title=""/>
          </v:shape>
          <o:OLEObject Type="Embed" ProgID="PowerPoint.Slide.12" ShapeID="_x0000_i1031" DrawAspect="Content" ObjectID="_1520168375" r:id="rId23"/>
        </w:object>
      </w:r>
    </w:p>
    <w:p w:rsidR="00111761" w:rsidRPr="00A3380E" w:rsidRDefault="00111761" w:rsidP="00111761">
      <w:pPr>
        <w:pStyle w:val="a3"/>
        <w:spacing w:before="240" w:line="360" w:lineRule="auto"/>
        <w:ind w:left="0" w:firstLine="709"/>
        <w:contextualSpacing/>
        <w:jc w:val="both"/>
        <w:rPr>
          <w:b/>
          <w:sz w:val="28"/>
          <w:szCs w:val="28"/>
        </w:rPr>
      </w:pPr>
      <w:r w:rsidRPr="00A3380E">
        <w:rPr>
          <w:b/>
          <w:sz w:val="28"/>
          <w:szCs w:val="28"/>
        </w:rPr>
        <w:lastRenderedPageBreak/>
        <w:t>Доходы  и  расходы  б</w:t>
      </w:r>
      <w:r w:rsidRPr="00A3380E">
        <w:rPr>
          <w:sz w:val="28"/>
          <w:szCs w:val="28"/>
        </w:rPr>
        <w:t xml:space="preserve">юджетов  муниципальных  образований  за 2015 год исполнены со снижением на 4 % к уровню 2014 года и составили: </w:t>
      </w:r>
      <w:r w:rsidRPr="00A3380E">
        <w:rPr>
          <w:b/>
          <w:sz w:val="28"/>
          <w:szCs w:val="28"/>
        </w:rPr>
        <w:t>доходы - 34 млрд. рублей, расходы – 36 млрд. рублей.</w:t>
      </w:r>
    </w:p>
    <w:p w:rsidR="00111761" w:rsidRPr="00C67CC3" w:rsidRDefault="00111761" w:rsidP="00111761">
      <w:pPr>
        <w:pStyle w:val="a3"/>
        <w:spacing w:before="24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Налоговые  и  неналоговые доходы местных бюджетов составили 11 млрд. </w:t>
      </w:r>
      <w:r w:rsidRPr="00C67CC3">
        <w:rPr>
          <w:sz w:val="28"/>
          <w:szCs w:val="28"/>
        </w:rPr>
        <w:t xml:space="preserve">рублей, что в целом на 1 % ниже 2014 года.  </w:t>
      </w:r>
    </w:p>
    <w:p w:rsidR="00111761" w:rsidRPr="00A3380E" w:rsidRDefault="00111761" w:rsidP="00111761">
      <w:pPr>
        <w:pStyle w:val="a3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3380E">
        <w:rPr>
          <w:color w:val="000000"/>
          <w:sz w:val="28"/>
          <w:szCs w:val="28"/>
        </w:rPr>
        <w:t xml:space="preserve">Вместе с тем ситуация у всех разная. За год </w:t>
      </w:r>
      <w:r w:rsidRPr="00A3380E">
        <w:rPr>
          <w:b/>
          <w:color w:val="000000"/>
          <w:sz w:val="28"/>
          <w:szCs w:val="28"/>
        </w:rPr>
        <w:t xml:space="preserve">17 муниципальных образований </w:t>
      </w:r>
      <w:r w:rsidRPr="00A3380E">
        <w:rPr>
          <w:color w:val="000000"/>
          <w:sz w:val="28"/>
          <w:szCs w:val="28"/>
        </w:rPr>
        <w:t xml:space="preserve">обеспечили рост налоговых и неналоговых доходов относительно уровня 2014 года, </w:t>
      </w:r>
      <w:r w:rsidRPr="00A3380E">
        <w:rPr>
          <w:b/>
          <w:color w:val="000000"/>
          <w:sz w:val="28"/>
          <w:szCs w:val="28"/>
        </w:rPr>
        <w:t xml:space="preserve">5 муниципальных образований  </w:t>
      </w:r>
      <w:r w:rsidRPr="00A3380E">
        <w:rPr>
          <w:color w:val="000000"/>
          <w:sz w:val="28"/>
          <w:szCs w:val="28"/>
        </w:rPr>
        <w:t xml:space="preserve">сохранили уровень 2014 года, </w:t>
      </w:r>
      <w:r w:rsidRPr="00A3380E">
        <w:rPr>
          <w:b/>
          <w:color w:val="000000"/>
          <w:sz w:val="28"/>
          <w:szCs w:val="28"/>
        </w:rPr>
        <w:t>у остальных (8)</w:t>
      </w:r>
      <w:r w:rsidRPr="00A3380E">
        <w:rPr>
          <w:color w:val="000000"/>
          <w:sz w:val="28"/>
          <w:szCs w:val="28"/>
        </w:rPr>
        <w:t xml:space="preserve"> – снижены поступления относительно 2014 года от 1,3 % до 5,8%. </w:t>
      </w:r>
    </w:p>
    <w:p w:rsidR="00111761" w:rsidRPr="00A3380E" w:rsidRDefault="00111761" w:rsidP="00111761">
      <w:pPr>
        <w:pStyle w:val="a3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3380E">
        <w:rPr>
          <w:color w:val="000000"/>
          <w:sz w:val="28"/>
          <w:szCs w:val="28"/>
        </w:rPr>
        <w:t xml:space="preserve">По итогам </w:t>
      </w:r>
      <w:r w:rsidR="00275130" w:rsidRPr="00A3380E">
        <w:rPr>
          <w:color w:val="000000"/>
          <w:sz w:val="28"/>
          <w:szCs w:val="28"/>
        </w:rPr>
        <w:t>отчетного</w:t>
      </w:r>
      <w:r w:rsidRPr="00A3380E">
        <w:rPr>
          <w:color w:val="000000"/>
          <w:sz w:val="28"/>
          <w:szCs w:val="28"/>
        </w:rPr>
        <w:t xml:space="preserve"> года у </w:t>
      </w:r>
      <w:r w:rsidRPr="00A3380E">
        <w:rPr>
          <w:b/>
          <w:color w:val="000000"/>
          <w:sz w:val="28"/>
          <w:szCs w:val="28"/>
        </w:rPr>
        <w:t>14 территорий</w:t>
      </w:r>
      <w:r w:rsidRPr="00A3380E">
        <w:rPr>
          <w:color w:val="000000"/>
          <w:sz w:val="28"/>
          <w:szCs w:val="28"/>
        </w:rPr>
        <w:t xml:space="preserve"> </w:t>
      </w:r>
      <w:r w:rsidRPr="00A3380E">
        <w:rPr>
          <w:b/>
          <w:color w:val="000000"/>
          <w:sz w:val="28"/>
          <w:szCs w:val="28"/>
          <w:u w:val="single"/>
        </w:rPr>
        <w:t xml:space="preserve">недополучены </w:t>
      </w:r>
      <w:r w:rsidRPr="00A3380E">
        <w:rPr>
          <w:color w:val="000000"/>
          <w:sz w:val="28"/>
          <w:szCs w:val="28"/>
        </w:rPr>
        <w:t xml:space="preserve">налоговые и неналоговые доходы </w:t>
      </w:r>
      <w:r w:rsidR="00275130" w:rsidRPr="00A3380E">
        <w:rPr>
          <w:color w:val="000000"/>
          <w:sz w:val="28"/>
          <w:szCs w:val="28"/>
        </w:rPr>
        <w:t>относительно плановых назначений</w:t>
      </w:r>
      <w:r w:rsidRPr="00A3380E">
        <w:rPr>
          <w:snapToGrid w:val="0"/>
          <w:sz w:val="28"/>
          <w:szCs w:val="28"/>
        </w:rPr>
        <w:t>,</w:t>
      </w:r>
      <w:r w:rsidRPr="00A3380E">
        <w:rPr>
          <w:color w:val="000000"/>
          <w:sz w:val="28"/>
          <w:szCs w:val="28"/>
        </w:rPr>
        <w:t xml:space="preserve"> остальные </w:t>
      </w:r>
      <w:r w:rsidRPr="00A3380E">
        <w:rPr>
          <w:b/>
          <w:color w:val="000000"/>
          <w:sz w:val="28"/>
          <w:szCs w:val="28"/>
        </w:rPr>
        <w:t>16 муниципальных образования</w:t>
      </w:r>
      <w:r w:rsidRPr="00A3380E">
        <w:rPr>
          <w:color w:val="000000"/>
          <w:sz w:val="28"/>
          <w:szCs w:val="28"/>
        </w:rPr>
        <w:t xml:space="preserve"> </w:t>
      </w:r>
      <w:r w:rsidRPr="00A3380E">
        <w:rPr>
          <w:b/>
          <w:color w:val="000000"/>
          <w:sz w:val="28"/>
          <w:szCs w:val="28"/>
          <w:u w:val="single"/>
        </w:rPr>
        <w:t>выполнили</w:t>
      </w:r>
      <w:r w:rsidRPr="00A3380E">
        <w:rPr>
          <w:color w:val="000000"/>
          <w:sz w:val="28"/>
          <w:szCs w:val="28"/>
        </w:rPr>
        <w:t xml:space="preserve"> первоначально принятые плановые назначения на 2015 год, в том числе получив дополнительные доходы</w:t>
      </w:r>
      <w:r w:rsidRPr="00A3380E">
        <w:rPr>
          <w:i/>
          <w:color w:val="000000"/>
          <w:sz w:val="28"/>
          <w:szCs w:val="28"/>
        </w:rPr>
        <w:t xml:space="preserve">. </w:t>
      </w:r>
      <w:r w:rsidRPr="00A3380E">
        <w:rPr>
          <w:color w:val="000000"/>
          <w:sz w:val="28"/>
          <w:szCs w:val="28"/>
        </w:rPr>
        <w:t>Доля дополнительных доходов в налоговых и неналоговых доходах составила от 0,3 % до 9,4%.</w:t>
      </w:r>
    </w:p>
    <w:p w:rsidR="00DB1DF2" w:rsidRPr="00A3380E" w:rsidRDefault="00DB1DF2" w:rsidP="00DB1DF2">
      <w:pPr>
        <w:pStyle w:val="a3"/>
        <w:spacing w:before="240" w:line="360" w:lineRule="auto"/>
        <w:ind w:left="0" w:firstLine="720"/>
        <w:contextualSpacing/>
        <w:jc w:val="center"/>
        <w:rPr>
          <w:b/>
          <w:sz w:val="28"/>
          <w:szCs w:val="28"/>
        </w:rPr>
      </w:pPr>
      <w:r w:rsidRPr="00A3380E">
        <w:rPr>
          <w:b/>
          <w:sz w:val="28"/>
          <w:szCs w:val="28"/>
        </w:rPr>
        <w:object w:dxaOrig="7216" w:dyaOrig="5390">
          <v:shape id="_x0000_i1032" type="#_x0000_t75" style="width:360.75pt;height:269.25pt" o:ole="">
            <v:imagedata r:id="rId24" o:title=""/>
          </v:shape>
          <o:OLEObject Type="Embed" ProgID="PowerPoint.Slide.12" ShapeID="_x0000_i1032" DrawAspect="Content" ObjectID="_1520168376" r:id="rId25"/>
        </w:object>
      </w:r>
    </w:p>
    <w:p w:rsidR="00224DC0" w:rsidRPr="00A3380E" w:rsidRDefault="00224DC0" w:rsidP="00224DC0">
      <w:pPr>
        <w:pStyle w:val="a3"/>
        <w:spacing w:before="24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b/>
          <w:sz w:val="28"/>
          <w:szCs w:val="28"/>
        </w:rPr>
        <w:t>Межбюджетные трансферты</w:t>
      </w:r>
      <w:r w:rsidRPr="00A3380E">
        <w:rPr>
          <w:sz w:val="28"/>
          <w:szCs w:val="28"/>
        </w:rPr>
        <w:t xml:space="preserve"> из бюджета Удмуртской Республики муниципальным образованиям составили </w:t>
      </w:r>
      <w:r w:rsidRPr="00A3380E">
        <w:rPr>
          <w:b/>
          <w:sz w:val="28"/>
          <w:szCs w:val="28"/>
        </w:rPr>
        <w:t>23 млрд. 198 млн. рублей</w:t>
      </w:r>
      <w:r w:rsidRPr="00A3380E">
        <w:rPr>
          <w:sz w:val="28"/>
          <w:szCs w:val="28"/>
        </w:rPr>
        <w:t xml:space="preserve"> (на 6% ниже уровня 2014 года), из них: </w:t>
      </w:r>
    </w:p>
    <w:p w:rsidR="00224DC0" w:rsidRPr="00A3380E" w:rsidRDefault="00224DC0" w:rsidP="00224DC0">
      <w:pPr>
        <w:pStyle w:val="a3"/>
        <w:spacing w:before="24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дотации на выравнивание бюджетной обеспеченности – </w:t>
      </w:r>
      <w:r w:rsidRPr="00A3380E">
        <w:rPr>
          <w:b/>
          <w:sz w:val="28"/>
          <w:szCs w:val="28"/>
        </w:rPr>
        <w:t>2 млрд. 632 млн.</w:t>
      </w:r>
      <w:r w:rsidRPr="00A3380E">
        <w:rPr>
          <w:sz w:val="28"/>
          <w:szCs w:val="28"/>
        </w:rPr>
        <w:t xml:space="preserve"> </w:t>
      </w:r>
      <w:r w:rsidRPr="00A3380E">
        <w:rPr>
          <w:b/>
          <w:sz w:val="28"/>
          <w:szCs w:val="28"/>
        </w:rPr>
        <w:t>рублей</w:t>
      </w:r>
      <w:r w:rsidRPr="00A3380E">
        <w:rPr>
          <w:sz w:val="28"/>
          <w:szCs w:val="28"/>
        </w:rPr>
        <w:t xml:space="preserve"> (темп роста 105%), </w:t>
      </w:r>
    </w:p>
    <w:p w:rsidR="00224DC0" w:rsidRPr="00A3380E" w:rsidRDefault="00224DC0" w:rsidP="00224DC0">
      <w:pPr>
        <w:pStyle w:val="a3"/>
        <w:spacing w:before="24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lastRenderedPageBreak/>
        <w:t xml:space="preserve">субвенции на выполнение переданных полномочий Российской Федерации и Удмуртской Республики – </w:t>
      </w:r>
      <w:r w:rsidRPr="00A3380E">
        <w:rPr>
          <w:b/>
          <w:sz w:val="28"/>
          <w:szCs w:val="28"/>
        </w:rPr>
        <w:t>16 млрд. 295 млн. рублей</w:t>
      </w:r>
      <w:r w:rsidRPr="00A3380E">
        <w:rPr>
          <w:sz w:val="28"/>
          <w:szCs w:val="28"/>
        </w:rPr>
        <w:t xml:space="preserve"> (темп роста 103%), </w:t>
      </w:r>
    </w:p>
    <w:p w:rsidR="00224DC0" w:rsidRPr="00A3380E" w:rsidRDefault="00224DC0" w:rsidP="00224DC0">
      <w:pPr>
        <w:pStyle w:val="a3"/>
        <w:spacing w:before="24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субсидии на софинансирование отдельных направлений расходов - </w:t>
      </w:r>
      <w:r w:rsidRPr="00A3380E">
        <w:rPr>
          <w:b/>
          <w:sz w:val="28"/>
          <w:szCs w:val="28"/>
        </w:rPr>
        <w:t>4 млрд. 91 млн. рублей</w:t>
      </w:r>
      <w:r w:rsidRPr="00A3380E">
        <w:rPr>
          <w:sz w:val="28"/>
          <w:szCs w:val="28"/>
        </w:rPr>
        <w:t xml:space="preserve"> (темп роста 66 %), </w:t>
      </w:r>
    </w:p>
    <w:p w:rsidR="00224DC0" w:rsidRPr="00A3380E" w:rsidRDefault="00224DC0" w:rsidP="00224DC0">
      <w:pPr>
        <w:pStyle w:val="a3"/>
        <w:spacing w:before="24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иные межбюджетные трансферты – </w:t>
      </w:r>
      <w:r w:rsidRPr="00A3380E">
        <w:rPr>
          <w:b/>
          <w:sz w:val="28"/>
          <w:szCs w:val="28"/>
        </w:rPr>
        <w:t>180 млн. рублей</w:t>
      </w:r>
      <w:r w:rsidRPr="00A3380E">
        <w:rPr>
          <w:sz w:val="28"/>
          <w:szCs w:val="28"/>
        </w:rPr>
        <w:t xml:space="preserve"> (темп роста 119 %).</w:t>
      </w:r>
    </w:p>
    <w:p w:rsidR="00111761" w:rsidRPr="00A3380E" w:rsidRDefault="00111761" w:rsidP="00111761">
      <w:pPr>
        <w:spacing w:line="360" w:lineRule="auto"/>
        <w:ind w:firstLine="709"/>
        <w:jc w:val="both"/>
        <w:rPr>
          <w:rStyle w:val="FontStyle64"/>
          <w:sz w:val="28"/>
          <w:szCs w:val="28"/>
        </w:rPr>
      </w:pPr>
      <w:r w:rsidRPr="00A3380E">
        <w:rPr>
          <w:rStyle w:val="FontStyle64"/>
          <w:sz w:val="28"/>
          <w:szCs w:val="28"/>
        </w:rPr>
        <w:t xml:space="preserve">Главной задачей Правительства республики и Министерства финансов является сохранение баланса доходов и расходов, а в 2015 году еще и выполнение условий Соглашений с Минфином России по предоставленному республике бюджетному кредиту на замещение коммерческих кредитов. </w:t>
      </w:r>
    </w:p>
    <w:p w:rsidR="00111761" w:rsidRPr="00A3380E" w:rsidRDefault="00111761" w:rsidP="00111761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rStyle w:val="FontStyle64"/>
          <w:sz w:val="28"/>
          <w:szCs w:val="28"/>
        </w:rPr>
        <w:t xml:space="preserve">Для выполнения этих задач в 2015 году, в том числе для </w:t>
      </w:r>
      <w:r w:rsidRPr="00A3380E">
        <w:rPr>
          <w:sz w:val="28"/>
          <w:szCs w:val="28"/>
        </w:rPr>
        <w:t xml:space="preserve">обеспечения сбалансированности бюджетов муниципальных образований были </w:t>
      </w:r>
      <w:r w:rsidRPr="00A3380E">
        <w:rPr>
          <w:sz w:val="28"/>
          <w:szCs w:val="28"/>
          <w:u w:val="single"/>
        </w:rPr>
        <w:t>приняты следующие  решения</w:t>
      </w:r>
      <w:r w:rsidRPr="00A3380E">
        <w:rPr>
          <w:sz w:val="28"/>
          <w:szCs w:val="28"/>
        </w:rPr>
        <w:t xml:space="preserve">: </w:t>
      </w:r>
    </w:p>
    <w:p w:rsidR="00111761" w:rsidRPr="00A3380E" w:rsidRDefault="00111761" w:rsidP="00111761">
      <w:pPr>
        <w:spacing w:line="360" w:lineRule="auto"/>
        <w:ind w:right="-1" w:firstLine="709"/>
        <w:jc w:val="both"/>
        <w:rPr>
          <w:rStyle w:val="FontStyle64"/>
          <w:sz w:val="28"/>
          <w:szCs w:val="28"/>
        </w:rPr>
      </w:pPr>
      <w:r w:rsidRPr="00A3380E">
        <w:rPr>
          <w:b/>
          <w:sz w:val="28"/>
          <w:szCs w:val="28"/>
          <w:u w:val="single"/>
        </w:rPr>
        <w:t>Первое.</w:t>
      </w:r>
      <w:r w:rsidRPr="00A3380E">
        <w:rPr>
          <w:rStyle w:val="FontStyle64"/>
          <w:sz w:val="28"/>
          <w:szCs w:val="28"/>
        </w:rPr>
        <w:t xml:space="preserve"> </w:t>
      </w:r>
    </w:p>
    <w:p w:rsidR="00111761" w:rsidRPr="00C67CC3" w:rsidRDefault="00275130" w:rsidP="00C67CC3">
      <w:pPr>
        <w:spacing w:line="360" w:lineRule="auto"/>
        <w:ind w:right="-1" w:firstLine="709"/>
        <w:jc w:val="both"/>
        <w:rPr>
          <w:sz w:val="28"/>
          <w:szCs w:val="28"/>
        </w:rPr>
      </w:pPr>
      <w:r w:rsidRPr="00A3380E">
        <w:rPr>
          <w:rStyle w:val="FontStyle64"/>
          <w:sz w:val="28"/>
          <w:szCs w:val="28"/>
        </w:rPr>
        <w:t>Часть</w:t>
      </w:r>
      <w:r w:rsidR="00111761" w:rsidRPr="00A3380E">
        <w:rPr>
          <w:sz w:val="28"/>
          <w:szCs w:val="28"/>
        </w:rPr>
        <w:t xml:space="preserve"> дотаций на выравнивание бюджетной обеспеченности, а также дотаций на поддержку мер по обеспечению сбалансированности бюджетов заменены на бюджетные кредиты </w:t>
      </w:r>
      <w:r w:rsidR="00111761" w:rsidRPr="00C67CC3">
        <w:rPr>
          <w:b/>
          <w:sz w:val="28"/>
          <w:szCs w:val="28"/>
        </w:rPr>
        <w:t>на общую сумму 433 млн. рублей</w:t>
      </w:r>
      <w:r w:rsidR="00C67CC3">
        <w:rPr>
          <w:sz w:val="28"/>
          <w:szCs w:val="28"/>
        </w:rPr>
        <w:t>.</w:t>
      </w:r>
    </w:p>
    <w:p w:rsidR="00111761" w:rsidRPr="00A3380E" w:rsidRDefault="00111761" w:rsidP="00111761">
      <w:pPr>
        <w:spacing w:line="360" w:lineRule="auto"/>
        <w:ind w:firstLine="709"/>
        <w:jc w:val="both"/>
        <w:rPr>
          <w:b/>
          <w:sz w:val="28"/>
          <w:szCs w:val="28"/>
          <w:u w:val="single"/>
        </w:rPr>
      </w:pPr>
      <w:r w:rsidRPr="00A3380E">
        <w:rPr>
          <w:b/>
          <w:sz w:val="28"/>
          <w:szCs w:val="28"/>
          <w:u w:val="single"/>
        </w:rPr>
        <w:t>Второе.</w:t>
      </w:r>
    </w:p>
    <w:p w:rsidR="00111761" w:rsidRPr="00C67CC3" w:rsidRDefault="00111761" w:rsidP="00111761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Были выделены средства </w:t>
      </w:r>
      <w:r w:rsidRPr="00A3380E">
        <w:rPr>
          <w:sz w:val="28"/>
          <w:szCs w:val="28"/>
          <w:u w:val="single"/>
        </w:rPr>
        <w:t>на уплату налога на имущество организаций,</w:t>
      </w:r>
      <w:r w:rsidRPr="00A3380E">
        <w:rPr>
          <w:sz w:val="28"/>
          <w:szCs w:val="28"/>
        </w:rPr>
        <w:t xml:space="preserve"> </w:t>
      </w:r>
      <w:r w:rsidRPr="00A3380E">
        <w:rPr>
          <w:sz w:val="28"/>
          <w:szCs w:val="28"/>
          <w:u w:val="single"/>
        </w:rPr>
        <w:t xml:space="preserve">подлежащего уплате в 2016 году (авансом) в размере расчетной годовой </w:t>
      </w:r>
      <w:r w:rsidRPr="00C67CC3">
        <w:rPr>
          <w:sz w:val="28"/>
          <w:szCs w:val="28"/>
          <w:u w:val="single"/>
        </w:rPr>
        <w:t>потребности</w:t>
      </w:r>
      <w:proofErr w:type="gramStart"/>
      <w:r w:rsidRPr="00C67CC3">
        <w:rPr>
          <w:sz w:val="28"/>
          <w:szCs w:val="28"/>
        </w:rPr>
        <w:t xml:space="preserve"> .</w:t>
      </w:r>
      <w:proofErr w:type="gramEnd"/>
    </w:p>
    <w:p w:rsidR="00111761" w:rsidRPr="00A3380E" w:rsidRDefault="00111761" w:rsidP="00111761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По состоянию на 1 января 2016 года в бюджет республики поступила сумма в полном объеме </w:t>
      </w:r>
      <w:r w:rsidRPr="00A3380E">
        <w:rPr>
          <w:b/>
          <w:sz w:val="28"/>
          <w:szCs w:val="28"/>
        </w:rPr>
        <w:t>(424 млн. руб.).</w:t>
      </w:r>
      <w:r w:rsidRPr="00A3380E">
        <w:rPr>
          <w:sz w:val="28"/>
          <w:szCs w:val="28"/>
        </w:rPr>
        <w:t xml:space="preserve"> </w:t>
      </w:r>
      <w:r w:rsidR="001849BB" w:rsidRPr="00A3380E">
        <w:rPr>
          <w:sz w:val="28"/>
          <w:szCs w:val="28"/>
        </w:rPr>
        <w:t>В</w:t>
      </w:r>
      <w:r w:rsidRPr="00A3380E">
        <w:rPr>
          <w:sz w:val="28"/>
          <w:szCs w:val="28"/>
        </w:rPr>
        <w:t>ыра</w:t>
      </w:r>
      <w:r w:rsidR="001849BB" w:rsidRPr="00A3380E">
        <w:rPr>
          <w:sz w:val="28"/>
          <w:szCs w:val="28"/>
        </w:rPr>
        <w:t>жаю</w:t>
      </w:r>
      <w:r w:rsidRPr="00A3380E">
        <w:rPr>
          <w:sz w:val="28"/>
          <w:szCs w:val="28"/>
        </w:rPr>
        <w:t xml:space="preserve"> благодарность муниципальным образованиям за оперативную работу по уплате налога на имущество 2016 года  в 2015 году!                     </w:t>
      </w:r>
    </w:p>
    <w:p w:rsidR="00111761" w:rsidRPr="00A3380E" w:rsidRDefault="00111761" w:rsidP="00111761">
      <w:pPr>
        <w:spacing w:line="360" w:lineRule="auto"/>
        <w:ind w:left="851" w:hanging="142"/>
        <w:jc w:val="both"/>
        <w:rPr>
          <w:b/>
          <w:sz w:val="28"/>
          <w:szCs w:val="28"/>
          <w:u w:val="single"/>
        </w:rPr>
      </w:pPr>
      <w:r w:rsidRPr="00A3380E">
        <w:rPr>
          <w:b/>
          <w:sz w:val="28"/>
          <w:szCs w:val="28"/>
          <w:u w:val="single"/>
        </w:rPr>
        <w:t>Третье.</w:t>
      </w:r>
    </w:p>
    <w:p w:rsidR="00111761" w:rsidRPr="00A3380E" w:rsidRDefault="00111761" w:rsidP="00111761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Приняты распоряжения, которые позволили:</w:t>
      </w:r>
    </w:p>
    <w:p w:rsidR="00111761" w:rsidRPr="00A3380E" w:rsidRDefault="00111761" w:rsidP="00111761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  <w:u w:val="single"/>
        </w:rPr>
        <w:t xml:space="preserve">1) за счет бюджетных кредитов, предоставленных местным бюджетам: </w:t>
      </w:r>
    </w:p>
    <w:p w:rsidR="00111761" w:rsidRPr="00C67CC3" w:rsidRDefault="00111761" w:rsidP="00111761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частично погасить задолженность перед строительными организациями по объектам капитального строительства </w:t>
      </w:r>
      <w:r w:rsidRPr="00A3380E">
        <w:rPr>
          <w:b/>
          <w:sz w:val="28"/>
          <w:szCs w:val="28"/>
        </w:rPr>
        <w:t>в сумме</w:t>
      </w:r>
      <w:r w:rsidRPr="00A3380E">
        <w:rPr>
          <w:sz w:val="28"/>
          <w:szCs w:val="28"/>
        </w:rPr>
        <w:t xml:space="preserve"> </w:t>
      </w:r>
      <w:r w:rsidRPr="00A3380E">
        <w:rPr>
          <w:b/>
          <w:sz w:val="28"/>
          <w:szCs w:val="28"/>
        </w:rPr>
        <w:t>20 млн. руб.</w:t>
      </w:r>
      <w:r w:rsidRPr="00C67CC3">
        <w:rPr>
          <w:sz w:val="28"/>
          <w:szCs w:val="28"/>
        </w:rPr>
        <w:t>;</w:t>
      </w:r>
    </w:p>
    <w:p w:rsidR="00111761" w:rsidRPr="00C67CC3" w:rsidRDefault="00111761" w:rsidP="00111761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67CC3">
        <w:rPr>
          <w:sz w:val="28"/>
          <w:szCs w:val="28"/>
        </w:rPr>
        <w:t xml:space="preserve">исполнить обязательства по муниципальным контрактам перед предприятиями жилищно-коммунального хозяйства, вложившими собственные </w:t>
      </w:r>
      <w:r w:rsidRPr="00C67CC3">
        <w:rPr>
          <w:sz w:val="28"/>
          <w:szCs w:val="28"/>
        </w:rPr>
        <w:lastRenderedPageBreak/>
        <w:t xml:space="preserve">средства на мероприятия по подготовке к отопительному периоду, </w:t>
      </w:r>
      <w:r w:rsidRPr="00C67CC3">
        <w:rPr>
          <w:b/>
          <w:sz w:val="28"/>
          <w:szCs w:val="28"/>
        </w:rPr>
        <w:t>в сумме 21 млн. руб</w:t>
      </w:r>
      <w:r w:rsidRPr="00C67CC3">
        <w:rPr>
          <w:sz w:val="28"/>
          <w:szCs w:val="28"/>
        </w:rPr>
        <w:t xml:space="preserve">. </w:t>
      </w:r>
    </w:p>
    <w:p w:rsidR="00111761" w:rsidRPr="00C67CC3" w:rsidRDefault="00111761" w:rsidP="00111761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67CC3">
        <w:rPr>
          <w:sz w:val="28"/>
          <w:szCs w:val="28"/>
        </w:rPr>
        <w:t xml:space="preserve">оплатить задолженность перед строительными организациями, исполнить обязательства по муниципальным контрактам за выполненные работы и оказанные услуги по реализации энергоэффективных технических мероприятий и привлечь средства, необходимые для покрытия дефицита бюджета, связанного с осуществлением расходов социальной направленности, </w:t>
      </w:r>
      <w:r w:rsidRPr="00C67CC3">
        <w:rPr>
          <w:b/>
          <w:sz w:val="28"/>
          <w:szCs w:val="28"/>
        </w:rPr>
        <w:t xml:space="preserve">в сумме 46 млн. руб. </w:t>
      </w:r>
      <w:r w:rsidRPr="00C67CC3">
        <w:rPr>
          <w:sz w:val="28"/>
          <w:szCs w:val="28"/>
        </w:rPr>
        <w:t xml:space="preserve"> </w:t>
      </w:r>
    </w:p>
    <w:p w:rsidR="00111761" w:rsidRPr="00A3380E" w:rsidRDefault="00111761" w:rsidP="00111761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  <w:u w:val="single"/>
        </w:rPr>
        <w:t>2) за счет дотаций на поддержку мер по обеспечению сбалансированности бюджетов муниципальных образований:</w:t>
      </w:r>
    </w:p>
    <w:p w:rsidR="00111761" w:rsidRPr="00C67CC3" w:rsidRDefault="00111761" w:rsidP="00111761">
      <w:pPr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осуществить уплату процентов за 2015 год по коммерческим кредитам, привлеченным муниципальными образованиями на закрытие кредиторской </w:t>
      </w:r>
      <w:r w:rsidRPr="00C67CC3">
        <w:rPr>
          <w:sz w:val="28"/>
          <w:szCs w:val="28"/>
        </w:rPr>
        <w:t xml:space="preserve">задолженности по объектам  капитального  строительства  прошлых  лет,  </w:t>
      </w:r>
      <w:r w:rsidRPr="00C67CC3">
        <w:rPr>
          <w:b/>
          <w:sz w:val="28"/>
          <w:szCs w:val="28"/>
        </w:rPr>
        <w:t>в сумме</w:t>
      </w:r>
      <w:r w:rsidRPr="00C67CC3">
        <w:rPr>
          <w:sz w:val="28"/>
          <w:szCs w:val="28"/>
        </w:rPr>
        <w:t xml:space="preserve"> </w:t>
      </w:r>
      <w:r w:rsidRPr="00C67CC3">
        <w:rPr>
          <w:b/>
          <w:sz w:val="28"/>
          <w:szCs w:val="28"/>
        </w:rPr>
        <w:t>1 млн. 851 тыс. рублей</w:t>
      </w:r>
      <w:r w:rsidR="00C67CC3">
        <w:rPr>
          <w:sz w:val="28"/>
          <w:szCs w:val="28"/>
        </w:rPr>
        <w:t>.</w:t>
      </w:r>
    </w:p>
    <w:p w:rsidR="00111761" w:rsidRPr="00A3380E" w:rsidRDefault="00111761" w:rsidP="00111761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C67CC3">
        <w:rPr>
          <w:sz w:val="28"/>
          <w:szCs w:val="28"/>
        </w:rPr>
        <w:t xml:space="preserve">Муниципальный долг за 2015 год вырос на 1 млрд. 817 млн. рублей и по состоянию на </w:t>
      </w:r>
      <w:r w:rsidRPr="00C67CC3">
        <w:rPr>
          <w:b/>
          <w:sz w:val="28"/>
          <w:szCs w:val="28"/>
        </w:rPr>
        <w:t>1 января 2016 года составил</w:t>
      </w:r>
      <w:r w:rsidRPr="00C67CC3">
        <w:rPr>
          <w:sz w:val="28"/>
          <w:szCs w:val="28"/>
        </w:rPr>
        <w:t xml:space="preserve"> </w:t>
      </w:r>
      <w:r w:rsidRPr="00C67CC3">
        <w:rPr>
          <w:b/>
          <w:sz w:val="28"/>
          <w:szCs w:val="28"/>
        </w:rPr>
        <w:t>8 млрд.</w:t>
      </w:r>
      <w:r w:rsidRPr="00A3380E">
        <w:rPr>
          <w:b/>
          <w:sz w:val="28"/>
          <w:szCs w:val="28"/>
        </w:rPr>
        <w:t xml:space="preserve"> 951 млн. рублей.</w:t>
      </w:r>
    </w:p>
    <w:p w:rsidR="002000CC" w:rsidRPr="00A3380E" w:rsidRDefault="002000CC" w:rsidP="00A00C71">
      <w:pPr>
        <w:tabs>
          <w:tab w:val="left" w:pos="360"/>
        </w:tabs>
        <w:spacing w:line="360" w:lineRule="auto"/>
        <w:ind w:firstLine="709"/>
        <w:jc w:val="center"/>
        <w:rPr>
          <w:sz w:val="28"/>
          <w:szCs w:val="28"/>
        </w:rPr>
      </w:pPr>
    </w:p>
    <w:p w:rsidR="00764D2B" w:rsidRPr="00A3380E" w:rsidRDefault="002000CC" w:rsidP="00764D2B">
      <w:pPr>
        <w:pStyle w:val="a3"/>
        <w:spacing w:after="0" w:line="360" w:lineRule="auto"/>
        <w:ind w:left="0" w:firstLine="720"/>
        <w:contextualSpacing/>
        <w:jc w:val="both"/>
        <w:rPr>
          <w:i/>
          <w:sz w:val="28"/>
          <w:szCs w:val="28"/>
        </w:rPr>
      </w:pPr>
      <w:r w:rsidRPr="00A3380E">
        <w:rPr>
          <w:sz w:val="28"/>
          <w:szCs w:val="28"/>
        </w:rPr>
        <w:t>В 2015 год</w:t>
      </w:r>
      <w:r w:rsidR="00874C60" w:rsidRPr="00A3380E">
        <w:rPr>
          <w:sz w:val="28"/>
          <w:szCs w:val="28"/>
        </w:rPr>
        <w:t>у</w:t>
      </w:r>
      <w:r w:rsidRPr="00A3380E">
        <w:rPr>
          <w:sz w:val="28"/>
          <w:szCs w:val="28"/>
        </w:rPr>
        <w:t xml:space="preserve"> Министерством финансов Республики </w:t>
      </w:r>
      <w:r w:rsidR="00874C60" w:rsidRPr="00A3380E">
        <w:rPr>
          <w:sz w:val="28"/>
          <w:szCs w:val="28"/>
        </w:rPr>
        <w:t>на базе программного комплекса «</w:t>
      </w:r>
      <w:proofErr w:type="spellStart"/>
      <w:r w:rsidR="00874C60" w:rsidRPr="00A3380E">
        <w:rPr>
          <w:sz w:val="28"/>
          <w:szCs w:val="28"/>
        </w:rPr>
        <w:t>Бюджет-Смарт</w:t>
      </w:r>
      <w:proofErr w:type="spellEnd"/>
      <w:r w:rsidR="00874C60" w:rsidRPr="00A3380E">
        <w:rPr>
          <w:sz w:val="28"/>
          <w:szCs w:val="28"/>
        </w:rPr>
        <w:t xml:space="preserve">» </w:t>
      </w:r>
      <w:r w:rsidRPr="00A3380E">
        <w:rPr>
          <w:sz w:val="28"/>
          <w:szCs w:val="28"/>
        </w:rPr>
        <w:t>завершен</w:t>
      </w:r>
      <w:r w:rsidR="00874C60" w:rsidRPr="00A3380E">
        <w:rPr>
          <w:sz w:val="28"/>
          <w:szCs w:val="28"/>
        </w:rPr>
        <w:t>а работа по созданию</w:t>
      </w:r>
      <w:r w:rsidRPr="00A3380E">
        <w:rPr>
          <w:sz w:val="28"/>
          <w:szCs w:val="28"/>
        </w:rPr>
        <w:t xml:space="preserve"> и внедрени</w:t>
      </w:r>
      <w:r w:rsidR="00874C60" w:rsidRPr="00A3380E">
        <w:rPr>
          <w:sz w:val="28"/>
          <w:szCs w:val="28"/>
        </w:rPr>
        <w:t>ю</w:t>
      </w:r>
      <w:r w:rsidRPr="00A3380E">
        <w:rPr>
          <w:sz w:val="28"/>
          <w:szCs w:val="28"/>
        </w:rPr>
        <w:t xml:space="preserve"> единой информационной системы кассового исполнения консолидированного бюджета Удмуртской Республики</w:t>
      </w:r>
      <w:r w:rsidR="00874C60" w:rsidRPr="00A3380E">
        <w:rPr>
          <w:sz w:val="28"/>
          <w:szCs w:val="28"/>
        </w:rPr>
        <w:t>.</w:t>
      </w:r>
      <w:r w:rsidRPr="00A3380E">
        <w:rPr>
          <w:sz w:val="28"/>
          <w:szCs w:val="28"/>
        </w:rPr>
        <w:t xml:space="preserve"> </w:t>
      </w:r>
      <w:r w:rsidR="0088165E" w:rsidRPr="00A3380E">
        <w:rPr>
          <w:sz w:val="28"/>
          <w:szCs w:val="28"/>
        </w:rPr>
        <w:t>Это позволило привести к единообразию ведени</w:t>
      </w:r>
      <w:r w:rsidR="000D6B3C" w:rsidRPr="00A3380E">
        <w:rPr>
          <w:sz w:val="28"/>
          <w:szCs w:val="28"/>
        </w:rPr>
        <w:t>е</w:t>
      </w:r>
      <w:r w:rsidR="0088165E" w:rsidRPr="00A3380E">
        <w:rPr>
          <w:sz w:val="28"/>
          <w:szCs w:val="28"/>
        </w:rPr>
        <w:t xml:space="preserve"> бухгалтерского и бюджетного учета в финансовых органах муниципалитетов, организовать единое пространство справочников и классификаторов</w:t>
      </w:r>
      <w:r w:rsidR="001F26B5" w:rsidRPr="00A3380E">
        <w:rPr>
          <w:sz w:val="28"/>
          <w:szCs w:val="28"/>
        </w:rPr>
        <w:t xml:space="preserve"> и </w:t>
      </w:r>
      <w:r w:rsidR="0088165E" w:rsidRPr="00A3380E">
        <w:rPr>
          <w:sz w:val="28"/>
          <w:szCs w:val="28"/>
        </w:rPr>
        <w:t>получать информацию по финансовому состоянию бюджетов всей республики в режиме «</w:t>
      </w:r>
      <w:proofErr w:type="spellStart"/>
      <w:r w:rsidR="0088165E" w:rsidRPr="00A3380E">
        <w:rPr>
          <w:sz w:val="28"/>
          <w:szCs w:val="28"/>
        </w:rPr>
        <w:t>онлайн</w:t>
      </w:r>
      <w:proofErr w:type="spellEnd"/>
      <w:r w:rsidR="0088165E" w:rsidRPr="00A3380E">
        <w:rPr>
          <w:sz w:val="28"/>
          <w:szCs w:val="28"/>
        </w:rPr>
        <w:t>».</w:t>
      </w:r>
      <w:r w:rsidR="001F26B5" w:rsidRPr="00A3380E">
        <w:rPr>
          <w:sz w:val="28"/>
          <w:szCs w:val="28"/>
        </w:rPr>
        <w:t xml:space="preserve"> </w:t>
      </w:r>
    </w:p>
    <w:p w:rsidR="001F26B5" w:rsidRPr="00A3380E" w:rsidRDefault="001F26B5" w:rsidP="001F26B5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Второй год эксплуатируется автоматизированная система планирования бюджета на базе программного комплекса «Хранилище-КС», что </w:t>
      </w:r>
      <w:r w:rsidR="000D6B3C" w:rsidRPr="00A3380E">
        <w:rPr>
          <w:sz w:val="28"/>
          <w:szCs w:val="28"/>
        </w:rPr>
        <w:t>дает возможность</w:t>
      </w:r>
      <w:r w:rsidRPr="00A3380E">
        <w:rPr>
          <w:sz w:val="28"/>
          <w:szCs w:val="28"/>
        </w:rPr>
        <w:t xml:space="preserve"> проводить составление проекта бюджета Республики с получателями средств бюджета в режиме обратной связи через Интернет.</w:t>
      </w:r>
    </w:p>
    <w:p w:rsidR="002000CC" w:rsidRPr="00A3380E" w:rsidRDefault="000D6B3C" w:rsidP="002000CC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В 2015 году о</w:t>
      </w:r>
      <w:r w:rsidR="002000CC" w:rsidRPr="00A3380E">
        <w:rPr>
          <w:sz w:val="28"/>
          <w:szCs w:val="28"/>
        </w:rPr>
        <w:t xml:space="preserve">существлено подключение всех финансовых органов муниципальных образований в Удмуртской Республике, органов государственной власти Удмуртской Республики и муниципальных образований, являющихся </w:t>
      </w:r>
      <w:r w:rsidR="002000CC" w:rsidRPr="00A3380E">
        <w:rPr>
          <w:sz w:val="28"/>
          <w:szCs w:val="28"/>
        </w:rPr>
        <w:lastRenderedPageBreak/>
        <w:t xml:space="preserve">соответственно учредителями государственных и муниципальных учреждений, к компонентам системы «Электронный бюджет». </w:t>
      </w:r>
    </w:p>
    <w:p w:rsidR="00E215B6" w:rsidRPr="00A3380E" w:rsidRDefault="00E215B6" w:rsidP="00E215B6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В законодательно установленные сроки проведены мероприятия по завершению финансового года и возврату неиспользованных на 1 января 2016 года остатков межбюджетных трансфертов. Все неиспользованные остатки межбюджетных трансфертов, полученные в форме субсидий, субвенций и иных межбюджетных трансфертов, имеющих целевое назначение, возвращены в доходы бюджетов, из которых они были предоставлены в 2015 году.</w:t>
      </w:r>
    </w:p>
    <w:p w:rsidR="00E215B6" w:rsidRPr="00A3380E" w:rsidRDefault="00E215B6" w:rsidP="00E215B6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Несмотря на многочисленные изменения, касающиеся бюджетного учета, финансовыми органами муниципальных образований и главными распорядителями бюджетных средств, своевременно представлена годовая бюджетная отчетность и сводная бухгалтерская отчетность получателей субсидий.</w:t>
      </w:r>
    </w:p>
    <w:p w:rsidR="00E215B6" w:rsidRPr="00A3380E" w:rsidRDefault="00E215B6" w:rsidP="00E215B6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3380E">
        <w:rPr>
          <w:sz w:val="28"/>
          <w:szCs w:val="28"/>
        </w:rPr>
        <w:t xml:space="preserve">В 2015 году в соответствии с требованиями Бюджетного кодекса Российской Федерации, Закона Удмуртской Республики «О бюджетном процессе в Удмуртской Республике», Закона Удмуртской Республики «Об исполнении бюджета Удмуртской Республики за 2014 год и плановый период 2015-2016 годы» подготовлены отчеты об исполнении бюджета Удмуртской Республики за 2014 год, за 1 квартал, 1 полугодие, 9 месяцев 2015 года. </w:t>
      </w:r>
      <w:proofErr w:type="gramEnd"/>
    </w:p>
    <w:p w:rsidR="00970407" w:rsidRPr="00A3380E" w:rsidRDefault="00DB1DF2" w:rsidP="00DB1DF2">
      <w:pPr>
        <w:pStyle w:val="a3"/>
        <w:spacing w:after="0" w:line="360" w:lineRule="auto"/>
        <w:ind w:left="0" w:firstLine="720"/>
        <w:contextualSpacing/>
        <w:jc w:val="center"/>
        <w:rPr>
          <w:sz w:val="28"/>
          <w:szCs w:val="28"/>
        </w:rPr>
      </w:pPr>
      <w:r w:rsidRPr="00A3380E">
        <w:rPr>
          <w:sz w:val="28"/>
          <w:szCs w:val="28"/>
        </w:rPr>
        <w:object w:dxaOrig="7216" w:dyaOrig="5390">
          <v:shape id="_x0000_i1033" type="#_x0000_t75" style="width:360.75pt;height:269.25pt" o:ole="">
            <v:imagedata r:id="rId26" o:title=""/>
          </v:shape>
          <o:OLEObject Type="Embed" ProgID="PowerPoint.Slide.12" ShapeID="_x0000_i1033" DrawAspect="Content" ObjectID="_1520168377" r:id="rId27"/>
        </w:object>
      </w:r>
    </w:p>
    <w:p w:rsidR="004B5091" w:rsidRPr="00A3380E" w:rsidRDefault="00111761" w:rsidP="00111761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Министерством финансов Удмуртской Республики ежегодно проводится мониторинг и оценка качества управления муниципальными финансами </w:t>
      </w:r>
      <w:r w:rsidRPr="00A3380E">
        <w:rPr>
          <w:sz w:val="28"/>
          <w:szCs w:val="28"/>
        </w:rPr>
        <w:lastRenderedPageBreak/>
        <w:t>муниципальных образований. За 2015 год итоги будут подведены в мае 2016 года.</w:t>
      </w:r>
      <w:r w:rsidR="00943A6F" w:rsidRPr="00A3380E">
        <w:rPr>
          <w:sz w:val="28"/>
          <w:szCs w:val="28"/>
        </w:rPr>
        <w:t xml:space="preserve"> Оценивается</w:t>
      </w:r>
      <w:r w:rsidR="004B5091" w:rsidRPr="00A3380E">
        <w:rPr>
          <w:sz w:val="28"/>
          <w:szCs w:val="28"/>
        </w:rPr>
        <w:t>:</w:t>
      </w:r>
    </w:p>
    <w:p w:rsidR="004B5091" w:rsidRPr="00A3380E" w:rsidRDefault="004B5091" w:rsidP="004B5091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качество бюджетного планирования;</w:t>
      </w:r>
    </w:p>
    <w:p w:rsidR="004B5091" w:rsidRPr="00A3380E" w:rsidRDefault="004B5091" w:rsidP="004B5091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качество исполнения бюджета;</w:t>
      </w:r>
    </w:p>
    <w:p w:rsidR="004B5091" w:rsidRPr="00A3380E" w:rsidRDefault="0039075D" w:rsidP="004B5091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качество управления</w:t>
      </w:r>
      <w:r w:rsidR="004B5091" w:rsidRPr="00A3380E">
        <w:rPr>
          <w:sz w:val="28"/>
          <w:szCs w:val="28"/>
        </w:rPr>
        <w:t xml:space="preserve"> долговыми обязательствами;</w:t>
      </w:r>
    </w:p>
    <w:p w:rsidR="004B5091" w:rsidRPr="00A3380E" w:rsidRDefault="004B5091" w:rsidP="004B5091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качество управления муниципальной собственностью и оказания муниципальных услуг;</w:t>
      </w:r>
    </w:p>
    <w:p w:rsidR="00111761" w:rsidRPr="00A3380E" w:rsidRDefault="009E5EEB" w:rsidP="004B5091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степень прозрачности бюджетного процесса;</w:t>
      </w:r>
    </w:p>
    <w:p w:rsidR="009E5EEB" w:rsidRPr="00A3380E" w:rsidRDefault="009E5EEB" w:rsidP="009E5EEB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выполнение майских Указов Президента Российской Федерации; </w:t>
      </w:r>
    </w:p>
    <w:p w:rsidR="009E5EEB" w:rsidRPr="00A3380E" w:rsidRDefault="009E5EEB" w:rsidP="009E5EEB">
      <w:pPr>
        <w:pStyle w:val="a3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организаци</w:t>
      </w:r>
      <w:r w:rsidR="00C21067" w:rsidRPr="00A3380E">
        <w:rPr>
          <w:sz w:val="28"/>
          <w:szCs w:val="28"/>
        </w:rPr>
        <w:t>я</w:t>
      </w:r>
      <w:r w:rsidRPr="00A3380E">
        <w:rPr>
          <w:sz w:val="28"/>
          <w:szCs w:val="28"/>
        </w:rPr>
        <w:t xml:space="preserve"> финансового контроля и аудита.</w:t>
      </w:r>
    </w:p>
    <w:p w:rsidR="00111761" w:rsidRPr="00A3380E" w:rsidRDefault="00111761" w:rsidP="00111761">
      <w:pPr>
        <w:pStyle w:val="a3"/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За 2014 год результаты </w:t>
      </w:r>
      <w:r w:rsidRPr="00A3380E">
        <w:rPr>
          <w:b/>
          <w:sz w:val="28"/>
          <w:szCs w:val="28"/>
        </w:rPr>
        <w:t>комплексной оценки качества управления муниципальными финансами</w:t>
      </w:r>
      <w:r w:rsidRPr="00A3380E">
        <w:rPr>
          <w:sz w:val="28"/>
          <w:szCs w:val="28"/>
        </w:rPr>
        <w:t xml:space="preserve">  представлены на слайде. </w:t>
      </w:r>
    </w:p>
    <w:p w:rsidR="00111761" w:rsidRPr="00A3380E" w:rsidRDefault="00111761" w:rsidP="00111761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Ни  у одного муниципального образования значение комплексной оценки не превысило 80 баллов</w:t>
      </w:r>
      <w:r w:rsidR="006A27C9" w:rsidRPr="00A3380E">
        <w:rPr>
          <w:sz w:val="28"/>
          <w:szCs w:val="28"/>
        </w:rPr>
        <w:t>.</w:t>
      </w:r>
      <w:r w:rsidRPr="00A3380E">
        <w:rPr>
          <w:sz w:val="28"/>
          <w:szCs w:val="28"/>
        </w:rPr>
        <w:t xml:space="preserve"> </w:t>
      </w:r>
      <w:r w:rsidR="006A27C9" w:rsidRPr="00A3380E">
        <w:rPr>
          <w:sz w:val="28"/>
          <w:szCs w:val="28"/>
        </w:rPr>
        <w:t>Э</w:t>
      </w:r>
      <w:r w:rsidRPr="00A3380E">
        <w:rPr>
          <w:sz w:val="28"/>
          <w:szCs w:val="28"/>
        </w:rPr>
        <w:t xml:space="preserve">то значение комплексной оценки, выше которого присваивается </w:t>
      </w:r>
      <w:r w:rsidR="006A27C9" w:rsidRPr="00A3380E">
        <w:rPr>
          <w:sz w:val="28"/>
          <w:szCs w:val="28"/>
        </w:rPr>
        <w:t>первая</w:t>
      </w:r>
      <w:r w:rsidRPr="00A3380E">
        <w:rPr>
          <w:sz w:val="28"/>
          <w:szCs w:val="28"/>
        </w:rPr>
        <w:t xml:space="preserve"> Степень качества, при условии соответствия достигнутых значений индикаторов в муниципальных образованиях нормативным значениям. </w:t>
      </w:r>
    </w:p>
    <w:p w:rsidR="00111761" w:rsidRPr="00A3380E" w:rsidRDefault="00111761" w:rsidP="00111761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По результатам мониторинга и оценки качества управления муниципальными финансами муниципальных образований в Удмуртской Республике по итогам 2014 года 23-м муниципальным образованиям присвоена вторая Степень качества, 7-ми муниципальным образованиям присвоена третья Степень качества. </w:t>
      </w:r>
    </w:p>
    <w:p w:rsidR="00111761" w:rsidRPr="00A3380E" w:rsidRDefault="00167595" w:rsidP="00111761">
      <w:pPr>
        <w:pStyle w:val="a3"/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Для сравнения в </w:t>
      </w:r>
      <w:r w:rsidR="006A27C9" w:rsidRPr="00A3380E">
        <w:rPr>
          <w:sz w:val="28"/>
          <w:szCs w:val="28"/>
        </w:rPr>
        <w:t>2013 год</w:t>
      </w:r>
      <w:r w:rsidRPr="00A3380E">
        <w:rPr>
          <w:sz w:val="28"/>
          <w:szCs w:val="28"/>
        </w:rPr>
        <w:t xml:space="preserve">у первая степень качества была присвоена 4-м </w:t>
      </w:r>
      <w:proofErr w:type="gramStart"/>
      <w:r w:rsidRPr="00A3380E">
        <w:rPr>
          <w:sz w:val="28"/>
          <w:szCs w:val="28"/>
        </w:rPr>
        <w:t>муниципальным</w:t>
      </w:r>
      <w:proofErr w:type="gramEnd"/>
      <w:r w:rsidRPr="00A3380E">
        <w:rPr>
          <w:sz w:val="28"/>
          <w:szCs w:val="28"/>
        </w:rPr>
        <w:t xml:space="preserve"> образования, вторая степень – 21-у муниципальному образованию.</w:t>
      </w:r>
    </w:p>
    <w:p w:rsidR="00111761" w:rsidRPr="00A3380E" w:rsidRDefault="00111761" w:rsidP="00806F42">
      <w:pPr>
        <w:pStyle w:val="a3"/>
        <w:spacing w:after="0" w:line="276" w:lineRule="auto"/>
        <w:ind w:left="0" w:firstLine="709"/>
        <w:contextualSpacing/>
        <w:jc w:val="both"/>
        <w:rPr>
          <w:rStyle w:val="highlight"/>
          <w:color w:val="000000" w:themeColor="text1"/>
          <w:sz w:val="28"/>
          <w:szCs w:val="28"/>
        </w:rPr>
      </w:pPr>
    </w:p>
    <w:p w:rsidR="002007F6" w:rsidRPr="00A3380E" w:rsidRDefault="002007F6" w:rsidP="002007F6">
      <w:pPr>
        <w:pStyle w:val="a3"/>
        <w:spacing w:after="0" w:line="360" w:lineRule="auto"/>
        <w:ind w:left="0" w:firstLine="709"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Уважаемый Виктор Алексеевич!</w:t>
      </w:r>
    </w:p>
    <w:p w:rsidR="002007F6" w:rsidRPr="00A3380E" w:rsidRDefault="002007F6" w:rsidP="002007F6">
      <w:pPr>
        <w:pStyle w:val="a3"/>
        <w:spacing w:after="0" w:line="360" w:lineRule="auto"/>
        <w:ind w:left="0" w:firstLine="709"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>Уважаемые коллеги и приглашенные!</w:t>
      </w:r>
    </w:p>
    <w:p w:rsidR="00CA10E3" w:rsidRPr="00A3380E" w:rsidRDefault="00CA10E3" w:rsidP="00CA10E3">
      <w:pPr>
        <w:pStyle w:val="a3"/>
        <w:spacing w:after="0" w:line="360" w:lineRule="auto"/>
        <w:ind w:left="0" w:firstLine="709"/>
        <w:jc w:val="both"/>
        <w:rPr>
          <w:rStyle w:val="highlight"/>
          <w:b/>
          <w:color w:val="000000" w:themeColor="text1"/>
          <w:sz w:val="28"/>
          <w:szCs w:val="28"/>
        </w:rPr>
      </w:pPr>
      <w:r w:rsidRPr="00A3380E">
        <w:rPr>
          <w:rStyle w:val="highlight"/>
          <w:b/>
          <w:color w:val="000000" w:themeColor="text1"/>
          <w:sz w:val="28"/>
          <w:szCs w:val="28"/>
        </w:rPr>
        <w:t>Таковы итоги 2015 года.</w:t>
      </w:r>
    </w:p>
    <w:p w:rsidR="00CA10E3" w:rsidRPr="00A3380E" w:rsidRDefault="00A36B42" w:rsidP="00A36B42">
      <w:pPr>
        <w:pStyle w:val="a3"/>
        <w:spacing w:after="0" w:line="360" w:lineRule="auto"/>
        <w:ind w:left="0" w:firstLine="709"/>
        <w:jc w:val="both"/>
        <w:rPr>
          <w:rStyle w:val="highlight"/>
          <w:b/>
          <w:color w:val="000000" w:themeColor="text1"/>
          <w:sz w:val="28"/>
          <w:szCs w:val="28"/>
        </w:rPr>
      </w:pPr>
      <w:r w:rsidRPr="00A3380E">
        <w:rPr>
          <w:rStyle w:val="highlight"/>
          <w:b/>
          <w:color w:val="000000" w:themeColor="text1"/>
          <w:sz w:val="28"/>
          <w:szCs w:val="28"/>
        </w:rPr>
        <w:t>П</w:t>
      </w:r>
      <w:r w:rsidR="00CA10E3" w:rsidRPr="00A3380E">
        <w:rPr>
          <w:rStyle w:val="highlight"/>
          <w:b/>
          <w:color w:val="000000" w:themeColor="text1"/>
          <w:sz w:val="28"/>
          <w:szCs w:val="28"/>
        </w:rPr>
        <w:t>ерейду к задачам</w:t>
      </w:r>
      <w:r w:rsidR="0035751D" w:rsidRPr="00A3380E">
        <w:rPr>
          <w:rStyle w:val="highlight"/>
          <w:b/>
          <w:color w:val="000000" w:themeColor="text1"/>
          <w:sz w:val="28"/>
          <w:szCs w:val="28"/>
        </w:rPr>
        <w:t xml:space="preserve"> на </w:t>
      </w:r>
      <w:r w:rsidR="00CA10E3" w:rsidRPr="00A3380E">
        <w:rPr>
          <w:rStyle w:val="highlight"/>
          <w:b/>
          <w:color w:val="000000" w:themeColor="text1"/>
          <w:sz w:val="28"/>
          <w:szCs w:val="28"/>
        </w:rPr>
        <w:t xml:space="preserve">2016 год. </w:t>
      </w:r>
    </w:p>
    <w:p w:rsidR="001A315D" w:rsidRPr="00A3380E" w:rsidRDefault="001A315D" w:rsidP="001A315D">
      <w:pPr>
        <w:pStyle w:val="a3"/>
        <w:spacing w:after="0" w:line="360" w:lineRule="auto"/>
        <w:ind w:left="0" w:firstLine="709"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 xml:space="preserve">Условия, в которых мы будем работать в 2016 году самые сложные с момента кризиса 2008 года. При сохранении негативных явлений в экономике </w:t>
      </w:r>
      <w:r w:rsidRPr="00A3380E">
        <w:rPr>
          <w:rStyle w:val="highlight"/>
          <w:color w:val="000000" w:themeColor="text1"/>
          <w:sz w:val="28"/>
          <w:szCs w:val="28"/>
        </w:rPr>
        <w:lastRenderedPageBreak/>
        <w:t>исполнение бюджета</w:t>
      </w:r>
      <w:r w:rsidR="00A36B42" w:rsidRPr="00A3380E">
        <w:rPr>
          <w:rStyle w:val="highlight"/>
          <w:color w:val="000000" w:themeColor="text1"/>
          <w:sz w:val="28"/>
          <w:szCs w:val="28"/>
        </w:rPr>
        <w:t xml:space="preserve"> республики и бюджетов муниципальных образований</w:t>
      </w:r>
      <w:r w:rsidRPr="00A3380E">
        <w:rPr>
          <w:rStyle w:val="highlight"/>
          <w:color w:val="000000" w:themeColor="text1"/>
          <w:sz w:val="28"/>
          <w:szCs w:val="28"/>
        </w:rPr>
        <w:t xml:space="preserve"> будет еще более напряженным.</w:t>
      </w:r>
    </w:p>
    <w:p w:rsidR="001A315D" w:rsidRPr="00A3380E" w:rsidRDefault="001A315D" w:rsidP="001A315D">
      <w:pPr>
        <w:pStyle w:val="a3"/>
        <w:spacing w:after="0" w:line="360" w:lineRule="auto"/>
        <w:ind w:left="0" w:firstLine="709"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color w:val="000000" w:themeColor="text1"/>
          <w:sz w:val="28"/>
          <w:szCs w:val="28"/>
        </w:rPr>
        <w:t xml:space="preserve">Поэтому, </w:t>
      </w:r>
      <w:r w:rsidR="00C67CC3">
        <w:rPr>
          <w:rStyle w:val="highlight"/>
          <w:color w:val="000000" w:themeColor="text1"/>
          <w:sz w:val="28"/>
          <w:szCs w:val="28"/>
        </w:rPr>
        <w:t xml:space="preserve"> </w:t>
      </w:r>
      <w:r w:rsidRPr="00A3380E">
        <w:rPr>
          <w:rStyle w:val="highlight"/>
          <w:color w:val="000000" w:themeColor="text1"/>
          <w:sz w:val="28"/>
          <w:szCs w:val="28"/>
        </w:rPr>
        <w:t>для сохранения баланса доходов и расходов бюджета, выполнения принятых обязательств нам предстоит  в 201</w:t>
      </w:r>
      <w:r w:rsidR="00B71056" w:rsidRPr="00A3380E">
        <w:rPr>
          <w:rStyle w:val="highlight"/>
          <w:color w:val="000000" w:themeColor="text1"/>
          <w:sz w:val="28"/>
          <w:szCs w:val="28"/>
        </w:rPr>
        <w:t>6</w:t>
      </w:r>
      <w:r w:rsidRPr="00A3380E">
        <w:rPr>
          <w:rStyle w:val="highlight"/>
          <w:color w:val="000000" w:themeColor="text1"/>
          <w:sz w:val="28"/>
          <w:szCs w:val="28"/>
        </w:rPr>
        <w:t xml:space="preserve"> году решить не менее с</w:t>
      </w:r>
      <w:r w:rsidR="0035751D" w:rsidRPr="00A3380E">
        <w:rPr>
          <w:rStyle w:val="highlight"/>
          <w:color w:val="000000" w:themeColor="text1"/>
          <w:sz w:val="28"/>
          <w:szCs w:val="28"/>
        </w:rPr>
        <w:t>ерьезные и ответственные задачи:</w:t>
      </w:r>
    </w:p>
    <w:p w:rsidR="00E4643B" w:rsidRPr="00A3380E" w:rsidRDefault="00302537" w:rsidP="00E4643B">
      <w:pPr>
        <w:pStyle w:val="a3"/>
        <w:spacing w:after="0" w:line="360" w:lineRule="auto"/>
        <w:ind w:left="0" w:firstLine="709"/>
        <w:jc w:val="center"/>
        <w:rPr>
          <w:rStyle w:val="highlight"/>
          <w:color w:val="000000" w:themeColor="text1"/>
          <w:sz w:val="28"/>
          <w:szCs w:val="28"/>
        </w:rPr>
      </w:pPr>
      <w:r w:rsidRPr="00A3380E">
        <w:rPr>
          <w:color w:val="000000" w:themeColor="text1"/>
          <w:sz w:val="28"/>
          <w:szCs w:val="28"/>
        </w:rPr>
        <w:object w:dxaOrig="7216" w:dyaOrig="5390">
          <v:shape id="_x0000_i1034" type="#_x0000_t75" style="width:360.75pt;height:269.25pt" o:ole="">
            <v:imagedata r:id="rId28" o:title=""/>
          </v:shape>
          <o:OLEObject Type="Embed" ProgID="PowerPoint.Slide.12" ShapeID="_x0000_i1034" DrawAspect="Content" ObjectID="_1520168378" r:id="rId29"/>
        </w:object>
      </w:r>
    </w:p>
    <w:p w:rsidR="003155AE" w:rsidRPr="00A3380E" w:rsidRDefault="0035751D" w:rsidP="003155AE">
      <w:pPr>
        <w:pStyle w:val="a3"/>
        <w:spacing w:after="0" w:line="360" w:lineRule="auto"/>
        <w:ind w:left="0" w:firstLine="709"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b/>
          <w:color w:val="000000" w:themeColor="text1"/>
          <w:sz w:val="28"/>
          <w:szCs w:val="28"/>
          <w:u w:val="single"/>
        </w:rPr>
        <w:t>Перв</w:t>
      </w:r>
      <w:r w:rsidR="003155AE" w:rsidRPr="00A3380E">
        <w:rPr>
          <w:rStyle w:val="highlight"/>
          <w:b/>
          <w:color w:val="000000" w:themeColor="text1"/>
          <w:sz w:val="28"/>
          <w:szCs w:val="28"/>
          <w:u w:val="single"/>
        </w:rPr>
        <w:t>ая задача</w:t>
      </w:r>
      <w:r w:rsidRPr="00A3380E">
        <w:rPr>
          <w:rStyle w:val="highlight"/>
          <w:b/>
          <w:color w:val="000000" w:themeColor="text1"/>
          <w:sz w:val="28"/>
          <w:szCs w:val="28"/>
          <w:u w:val="single"/>
        </w:rPr>
        <w:t>:</w:t>
      </w:r>
      <w:r w:rsidRPr="00A3380E">
        <w:rPr>
          <w:rStyle w:val="highlight"/>
          <w:color w:val="000000" w:themeColor="text1"/>
          <w:sz w:val="28"/>
          <w:szCs w:val="28"/>
        </w:rPr>
        <w:t xml:space="preserve"> </w:t>
      </w:r>
      <w:r w:rsidR="00EB6EDE" w:rsidRPr="00A3380E">
        <w:rPr>
          <w:rStyle w:val="highlight"/>
          <w:color w:val="000000" w:themeColor="text1"/>
          <w:sz w:val="28"/>
          <w:szCs w:val="28"/>
        </w:rPr>
        <w:t xml:space="preserve"> </w:t>
      </w:r>
      <w:r w:rsidR="003155AE" w:rsidRPr="00A3380E">
        <w:rPr>
          <w:rStyle w:val="highlight"/>
          <w:color w:val="000000" w:themeColor="text1"/>
          <w:sz w:val="28"/>
          <w:szCs w:val="28"/>
        </w:rPr>
        <w:t xml:space="preserve">При исполнении бюджета текущего года руководствоваться положениями распоряжения Правительства республики «О мерах по </w:t>
      </w:r>
      <w:r w:rsidR="00302537" w:rsidRPr="00A3380E">
        <w:rPr>
          <w:rStyle w:val="highlight"/>
          <w:color w:val="000000" w:themeColor="text1"/>
          <w:sz w:val="28"/>
          <w:szCs w:val="28"/>
        </w:rPr>
        <w:t>реализации</w:t>
      </w:r>
      <w:r w:rsidR="003155AE" w:rsidRPr="00A3380E">
        <w:rPr>
          <w:rStyle w:val="highlight"/>
          <w:color w:val="000000" w:themeColor="text1"/>
          <w:sz w:val="28"/>
          <w:szCs w:val="28"/>
        </w:rPr>
        <w:t xml:space="preserve"> Закона о бюджете на 2016 год».</w:t>
      </w:r>
    </w:p>
    <w:p w:rsidR="003155AE" w:rsidRPr="00A3380E" w:rsidRDefault="003155AE" w:rsidP="003155AE">
      <w:pPr>
        <w:pStyle w:val="ConsPlusNormal"/>
        <w:widowControl/>
        <w:tabs>
          <w:tab w:val="left" w:pos="709"/>
        </w:tabs>
        <w:spacing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t xml:space="preserve">Здесь необходимо: </w:t>
      </w:r>
    </w:p>
    <w:p w:rsidR="003155AE" w:rsidRPr="00A3380E" w:rsidRDefault="003155AE" w:rsidP="003155AE">
      <w:pPr>
        <w:pStyle w:val="ConsPlusNormal"/>
        <w:widowControl/>
        <w:tabs>
          <w:tab w:val="left" w:pos="709"/>
        </w:tabs>
        <w:spacing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b/>
          <w:sz w:val="28"/>
          <w:szCs w:val="28"/>
        </w:rPr>
        <w:t>во-первых:</w:t>
      </w:r>
      <w:r w:rsidRPr="00A3380E">
        <w:rPr>
          <w:rFonts w:ascii="Times New Roman" w:hAnsi="Times New Roman" w:cs="Times New Roman"/>
          <w:sz w:val="28"/>
          <w:szCs w:val="28"/>
        </w:rPr>
        <w:t xml:space="preserve"> Главным администраторам доходов бюджета Удмуртской Республики и главным администраторам </w:t>
      </w:r>
      <w:proofErr w:type="gramStart"/>
      <w:r w:rsidRPr="00A3380E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 Удмуртской Республики</w:t>
      </w:r>
      <w:proofErr w:type="gramEnd"/>
      <w:r w:rsidRPr="00A3380E">
        <w:rPr>
          <w:rFonts w:ascii="Times New Roman" w:hAnsi="Times New Roman" w:cs="Times New Roman"/>
          <w:sz w:val="28"/>
          <w:szCs w:val="28"/>
        </w:rPr>
        <w:t>:</w:t>
      </w:r>
    </w:p>
    <w:p w:rsidR="003155AE" w:rsidRPr="00A3380E" w:rsidRDefault="003155AE" w:rsidP="003155AE">
      <w:pPr>
        <w:pStyle w:val="ConsPlusNormal"/>
        <w:widowControl/>
        <w:numPr>
          <w:ilvl w:val="0"/>
          <w:numId w:val="25"/>
        </w:numPr>
        <w:tabs>
          <w:tab w:val="left" w:pos="1134"/>
        </w:tabs>
        <w:spacing w:line="36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t xml:space="preserve">принять меры по обеспечению поступлений в бюджет Республики налогов, сборов и других обязательных платежей, а также сокращению задолженности по их уплате; </w:t>
      </w:r>
    </w:p>
    <w:p w:rsidR="003155AE" w:rsidRPr="00A3380E" w:rsidRDefault="003155AE" w:rsidP="003155AE">
      <w:pPr>
        <w:pStyle w:val="ConsPlusNormal"/>
        <w:widowControl/>
        <w:numPr>
          <w:ilvl w:val="0"/>
          <w:numId w:val="25"/>
        </w:numPr>
        <w:tabs>
          <w:tab w:val="left" w:pos="709"/>
          <w:tab w:val="left" w:pos="1134"/>
        </w:tabs>
        <w:spacing w:line="36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t>обеспечить поступлени</w:t>
      </w:r>
      <w:r w:rsidR="00811E87" w:rsidRPr="00A3380E">
        <w:rPr>
          <w:rFonts w:ascii="Times New Roman" w:hAnsi="Times New Roman" w:cs="Times New Roman"/>
          <w:sz w:val="28"/>
          <w:szCs w:val="28"/>
        </w:rPr>
        <w:t>е</w:t>
      </w:r>
      <w:r w:rsidRPr="00A338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380E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 Удмуртской Республики</w:t>
      </w:r>
      <w:proofErr w:type="gramEnd"/>
      <w:r w:rsidRPr="00A3380E">
        <w:rPr>
          <w:rFonts w:ascii="Times New Roman" w:hAnsi="Times New Roman" w:cs="Times New Roman"/>
          <w:sz w:val="28"/>
          <w:szCs w:val="28"/>
        </w:rPr>
        <w:t>;</w:t>
      </w:r>
    </w:p>
    <w:p w:rsidR="00811E87" w:rsidRPr="00A3380E" w:rsidRDefault="003155AE" w:rsidP="00811E87">
      <w:pPr>
        <w:pStyle w:val="ConsPlusNormal"/>
        <w:widowControl/>
        <w:tabs>
          <w:tab w:val="left" w:pos="709"/>
        </w:tabs>
        <w:spacing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b/>
          <w:sz w:val="28"/>
          <w:szCs w:val="28"/>
        </w:rPr>
        <w:t>во-вторых</w:t>
      </w:r>
      <w:r w:rsidRPr="00A3380E">
        <w:rPr>
          <w:rFonts w:ascii="Times New Roman" w:hAnsi="Times New Roman" w:cs="Times New Roman"/>
          <w:sz w:val="28"/>
          <w:szCs w:val="28"/>
        </w:rPr>
        <w:t xml:space="preserve">: осуществлять взаимодействие с Правительством Российской Федерации, соответствующими федеральными органами исполнительной власти в </w:t>
      </w:r>
      <w:r w:rsidRPr="00A3380E">
        <w:rPr>
          <w:rFonts w:ascii="Times New Roman" w:hAnsi="Times New Roman" w:cs="Times New Roman"/>
          <w:sz w:val="28"/>
          <w:szCs w:val="28"/>
        </w:rPr>
        <w:lastRenderedPageBreak/>
        <w:t>решении вопросов</w:t>
      </w:r>
      <w:r w:rsidR="00811E87" w:rsidRPr="00A3380E">
        <w:rPr>
          <w:rFonts w:ascii="Times New Roman" w:hAnsi="Times New Roman" w:cs="Times New Roman"/>
          <w:sz w:val="28"/>
          <w:szCs w:val="28"/>
        </w:rPr>
        <w:t xml:space="preserve"> по привлечению в бюджет Удмуртской Республики </w:t>
      </w:r>
      <w:r w:rsidRPr="00A3380E">
        <w:rPr>
          <w:rFonts w:ascii="Times New Roman" w:hAnsi="Times New Roman" w:cs="Times New Roman"/>
          <w:sz w:val="28"/>
          <w:szCs w:val="28"/>
        </w:rPr>
        <w:t>из федерального бюджета</w:t>
      </w:r>
      <w:r w:rsidR="00811E87" w:rsidRPr="00A3380E">
        <w:rPr>
          <w:rFonts w:ascii="Times New Roman" w:hAnsi="Times New Roman" w:cs="Times New Roman"/>
          <w:sz w:val="28"/>
          <w:szCs w:val="28"/>
        </w:rPr>
        <w:t>:</w:t>
      </w:r>
      <w:r w:rsidRPr="00A338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55AE" w:rsidRPr="00A3380E" w:rsidRDefault="00811E87" w:rsidP="00811E87">
      <w:pPr>
        <w:pStyle w:val="ConsPlusNormal"/>
        <w:widowControl/>
        <w:numPr>
          <w:ilvl w:val="0"/>
          <w:numId w:val="26"/>
        </w:numPr>
        <w:tabs>
          <w:tab w:val="left" w:pos="993"/>
        </w:tabs>
        <w:spacing w:line="36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t>дотаций, целевых субсидий, бюджетных кредитов</w:t>
      </w:r>
      <w:r w:rsidR="003155AE" w:rsidRPr="00A3380E">
        <w:rPr>
          <w:rFonts w:ascii="Times New Roman" w:hAnsi="Times New Roman" w:cs="Times New Roman"/>
          <w:sz w:val="28"/>
          <w:szCs w:val="28"/>
        </w:rPr>
        <w:t>;</w:t>
      </w:r>
    </w:p>
    <w:p w:rsidR="003155AE" w:rsidRPr="00A3380E" w:rsidRDefault="00811E87" w:rsidP="003155AE">
      <w:pPr>
        <w:pStyle w:val="ConsPlusNormal"/>
        <w:widowControl/>
        <w:numPr>
          <w:ilvl w:val="0"/>
          <w:numId w:val="26"/>
        </w:numPr>
        <w:tabs>
          <w:tab w:val="left" w:pos="993"/>
        </w:tabs>
        <w:spacing w:line="36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t>а также</w:t>
      </w:r>
      <w:r w:rsidR="003155AE" w:rsidRPr="00A338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55AE" w:rsidRPr="00A3380E">
        <w:rPr>
          <w:rFonts w:ascii="Times New Roman" w:hAnsi="Times New Roman" w:cs="Times New Roman"/>
          <w:sz w:val="28"/>
          <w:szCs w:val="28"/>
        </w:rPr>
        <w:t>по реструктуризации задолженности по долговым обязательствам Удмуртской Республики перед федеральным бюджетом в соответствии с законодательством</w:t>
      </w:r>
      <w:proofErr w:type="gramEnd"/>
      <w:r w:rsidR="003155AE" w:rsidRPr="00A3380E">
        <w:rPr>
          <w:rFonts w:ascii="Times New Roman" w:hAnsi="Times New Roman" w:cs="Times New Roman"/>
          <w:sz w:val="28"/>
          <w:szCs w:val="28"/>
        </w:rPr>
        <w:t>.</w:t>
      </w:r>
    </w:p>
    <w:p w:rsidR="00EB6EDE" w:rsidRPr="00A3380E" w:rsidRDefault="00EB6EDE" w:rsidP="001A315D">
      <w:pPr>
        <w:pStyle w:val="a3"/>
        <w:spacing w:after="0" w:line="360" w:lineRule="auto"/>
        <w:ind w:left="0" w:firstLine="709"/>
        <w:jc w:val="both"/>
        <w:rPr>
          <w:rStyle w:val="highlight"/>
          <w:b/>
          <w:color w:val="000000" w:themeColor="text1"/>
          <w:sz w:val="28"/>
          <w:szCs w:val="28"/>
          <w:u w:val="single"/>
        </w:rPr>
      </w:pPr>
    </w:p>
    <w:p w:rsidR="003F0BC9" w:rsidRPr="00A3380E" w:rsidRDefault="00993D25" w:rsidP="00993D25">
      <w:pPr>
        <w:autoSpaceDE w:val="0"/>
        <w:autoSpaceDN w:val="0"/>
        <w:adjustRightInd w:val="0"/>
        <w:spacing w:line="360" w:lineRule="auto"/>
        <w:ind w:firstLine="709"/>
        <w:jc w:val="both"/>
        <w:rPr>
          <w:rStyle w:val="highlight"/>
          <w:color w:val="000000" w:themeColor="text1"/>
          <w:sz w:val="28"/>
          <w:szCs w:val="28"/>
        </w:rPr>
      </w:pPr>
      <w:r w:rsidRPr="00A3380E">
        <w:rPr>
          <w:rStyle w:val="highlight"/>
          <w:b/>
          <w:color w:val="000000" w:themeColor="text1"/>
          <w:sz w:val="28"/>
          <w:szCs w:val="28"/>
          <w:u w:val="single"/>
        </w:rPr>
        <w:t>Втор</w:t>
      </w:r>
      <w:r w:rsidR="003F0BC9" w:rsidRPr="00A3380E">
        <w:rPr>
          <w:rStyle w:val="highlight"/>
          <w:b/>
          <w:color w:val="000000" w:themeColor="text1"/>
          <w:sz w:val="28"/>
          <w:szCs w:val="28"/>
          <w:u w:val="single"/>
        </w:rPr>
        <w:t>ая задача</w:t>
      </w:r>
      <w:r w:rsidRPr="00A3380E">
        <w:rPr>
          <w:rStyle w:val="highlight"/>
          <w:color w:val="000000" w:themeColor="text1"/>
          <w:sz w:val="28"/>
          <w:szCs w:val="28"/>
        </w:rPr>
        <w:t xml:space="preserve">: </w:t>
      </w:r>
      <w:r w:rsidR="003F0BC9" w:rsidRPr="00A3380E">
        <w:rPr>
          <w:rStyle w:val="highlight"/>
          <w:color w:val="000000" w:themeColor="text1"/>
          <w:sz w:val="28"/>
          <w:szCs w:val="28"/>
        </w:rPr>
        <w:t xml:space="preserve">Обеспечить сбалансированность бюджета. Организовать исполнение бюджета Удмуртской Республики в соответствии со сводной бюджетной росписью и кассовым планом на 2016 год в пределах доведенных лимитов бюджетных </w:t>
      </w:r>
      <w:r w:rsidR="001F1F3B" w:rsidRPr="00A3380E">
        <w:rPr>
          <w:rStyle w:val="highlight"/>
          <w:color w:val="000000" w:themeColor="text1"/>
          <w:sz w:val="28"/>
          <w:szCs w:val="28"/>
        </w:rPr>
        <w:t>обязательств</w:t>
      </w:r>
      <w:r w:rsidR="003F0BC9" w:rsidRPr="00A3380E">
        <w:rPr>
          <w:rStyle w:val="highlight"/>
          <w:color w:val="000000" w:themeColor="text1"/>
          <w:sz w:val="28"/>
          <w:szCs w:val="28"/>
        </w:rPr>
        <w:t xml:space="preserve">. </w:t>
      </w:r>
    </w:p>
    <w:p w:rsidR="003F0BC9" w:rsidRPr="00A3380E" w:rsidRDefault="003F0BC9" w:rsidP="00993D25">
      <w:pPr>
        <w:autoSpaceDE w:val="0"/>
        <w:autoSpaceDN w:val="0"/>
        <w:adjustRightInd w:val="0"/>
        <w:spacing w:line="360" w:lineRule="auto"/>
        <w:ind w:firstLine="709"/>
        <w:jc w:val="both"/>
        <w:rPr>
          <w:rStyle w:val="highlight"/>
          <w:color w:val="000000" w:themeColor="text1"/>
          <w:sz w:val="28"/>
          <w:szCs w:val="28"/>
        </w:rPr>
      </w:pPr>
    </w:p>
    <w:p w:rsidR="001F1F3B" w:rsidRPr="00A3380E" w:rsidRDefault="003F0BC9" w:rsidP="001F1F3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A3380E">
        <w:rPr>
          <w:rStyle w:val="highlight"/>
          <w:b/>
          <w:color w:val="000000" w:themeColor="text1"/>
          <w:sz w:val="28"/>
          <w:szCs w:val="28"/>
          <w:u w:val="single"/>
        </w:rPr>
        <w:t>Третья задача</w:t>
      </w:r>
      <w:r w:rsidRPr="00A3380E">
        <w:rPr>
          <w:rStyle w:val="highlight"/>
          <w:color w:val="000000" w:themeColor="text1"/>
          <w:sz w:val="28"/>
          <w:szCs w:val="28"/>
        </w:rPr>
        <w:t xml:space="preserve">. </w:t>
      </w:r>
      <w:r w:rsidR="001F1F3B" w:rsidRPr="00A3380E">
        <w:rPr>
          <w:sz w:val="28"/>
          <w:szCs w:val="28"/>
        </w:rPr>
        <w:t>Обеспечить исполнение обязательств, предусмотренных соглашением с Министерством финансов Росси</w:t>
      </w:r>
      <w:r w:rsidR="00811E87" w:rsidRPr="00A3380E">
        <w:rPr>
          <w:sz w:val="28"/>
          <w:szCs w:val="28"/>
        </w:rPr>
        <w:t>и</w:t>
      </w:r>
      <w:r w:rsidR="001F1F3B" w:rsidRPr="00A3380E">
        <w:rPr>
          <w:sz w:val="28"/>
          <w:szCs w:val="28"/>
        </w:rPr>
        <w:t xml:space="preserve"> </w:t>
      </w:r>
      <w:r w:rsidR="00811E87" w:rsidRPr="00A3380E">
        <w:rPr>
          <w:sz w:val="28"/>
          <w:szCs w:val="28"/>
        </w:rPr>
        <w:t xml:space="preserve">по предоставленному </w:t>
      </w:r>
      <w:r w:rsidR="001F1F3B" w:rsidRPr="00A3380E">
        <w:rPr>
          <w:sz w:val="28"/>
          <w:szCs w:val="28"/>
        </w:rPr>
        <w:t xml:space="preserve"> бюджету</w:t>
      </w:r>
      <w:r w:rsidR="00811E87" w:rsidRPr="00A3380E">
        <w:rPr>
          <w:sz w:val="28"/>
          <w:szCs w:val="28"/>
        </w:rPr>
        <w:t xml:space="preserve"> Удмуртии бюджетному</w:t>
      </w:r>
      <w:r w:rsidR="001F1F3B" w:rsidRPr="00A3380E">
        <w:rPr>
          <w:sz w:val="28"/>
          <w:szCs w:val="28"/>
        </w:rPr>
        <w:t xml:space="preserve"> кредит</w:t>
      </w:r>
      <w:r w:rsidR="00811E87" w:rsidRPr="00A3380E">
        <w:rPr>
          <w:sz w:val="28"/>
          <w:szCs w:val="28"/>
        </w:rPr>
        <w:t>у</w:t>
      </w:r>
      <w:r w:rsidR="001F1F3B" w:rsidRPr="00A3380E">
        <w:rPr>
          <w:sz w:val="28"/>
          <w:szCs w:val="28"/>
        </w:rPr>
        <w:t xml:space="preserve"> из федерального бюджета </w:t>
      </w:r>
      <w:r w:rsidR="00811E87" w:rsidRPr="00A3380E">
        <w:rPr>
          <w:sz w:val="28"/>
          <w:szCs w:val="28"/>
        </w:rPr>
        <w:t>на</w:t>
      </w:r>
      <w:r w:rsidR="001F1F3B" w:rsidRPr="00A3380E">
        <w:rPr>
          <w:sz w:val="28"/>
          <w:szCs w:val="28"/>
        </w:rPr>
        <w:t xml:space="preserve"> погашени</w:t>
      </w:r>
      <w:r w:rsidR="00811E87" w:rsidRPr="00A3380E">
        <w:rPr>
          <w:sz w:val="28"/>
          <w:szCs w:val="28"/>
        </w:rPr>
        <w:t>е</w:t>
      </w:r>
      <w:r w:rsidR="001F1F3B" w:rsidRPr="00A3380E">
        <w:rPr>
          <w:sz w:val="28"/>
          <w:szCs w:val="28"/>
        </w:rPr>
        <w:t xml:space="preserve"> долговых обязательств Республики. А именно: </w:t>
      </w:r>
    </w:p>
    <w:p w:rsidR="001F1F3B" w:rsidRPr="00A3380E" w:rsidRDefault="001F1F3B" w:rsidP="001F1F3B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t>не допускать принятия и исполнения расходных обязательств, не отнесенных к полномочиям органов государственной власти субъектов Российской Федерации;</w:t>
      </w:r>
    </w:p>
    <w:p w:rsidR="001F1F3B" w:rsidRPr="00A3380E" w:rsidRDefault="001F1F3B" w:rsidP="001F1F3B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t>соблюдать установленные Правительством Российской Федерации нормативы формирования расходов на оплату труда государственных служащих и содержание органов государственной власти Удмуртской Республики;</w:t>
      </w:r>
    </w:p>
    <w:p w:rsidR="001F1F3B" w:rsidRPr="00A3380E" w:rsidRDefault="001F1F3B" w:rsidP="001F1F3B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t>обеспечить дефицит бюджета Удмуртской Республики в 2016 году на уровне не более 10 процентов от суммы доходов без учета безвозмездных поступлений за 2016 год;</w:t>
      </w:r>
    </w:p>
    <w:p w:rsidR="00811E87" w:rsidRPr="00A3380E" w:rsidRDefault="001F1F3B" w:rsidP="005F4126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t>обеспечить к 1 января 2017 года долю общего объема долговых обязательств Республики в размере не более 91 процента от суммы доходов бюджета Республики без учета безвозмездных поступлений за 2016 год</w:t>
      </w:r>
      <w:r w:rsidR="00811E87" w:rsidRPr="00A3380E">
        <w:rPr>
          <w:rFonts w:ascii="Times New Roman" w:hAnsi="Times New Roman"/>
          <w:sz w:val="28"/>
          <w:szCs w:val="28"/>
        </w:rPr>
        <w:t>;</w:t>
      </w:r>
      <w:r w:rsidRPr="00A3380E">
        <w:rPr>
          <w:rFonts w:ascii="Times New Roman" w:hAnsi="Times New Roman"/>
          <w:sz w:val="28"/>
          <w:szCs w:val="28"/>
        </w:rPr>
        <w:t xml:space="preserve"> </w:t>
      </w:r>
    </w:p>
    <w:p w:rsidR="001F1F3B" w:rsidRPr="00A3380E" w:rsidRDefault="00811E87" w:rsidP="005F4126">
      <w:pPr>
        <w:pStyle w:val="af2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380E">
        <w:rPr>
          <w:rFonts w:ascii="Times New Roman" w:hAnsi="Times New Roman"/>
          <w:sz w:val="28"/>
          <w:szCs w:val="28"/>
        </w:rPr>
        <w:t xml:space="preserve">обеспечить к 1 января 2017 года </w:t>
      </w:r>
      <w:r w:rsidR="001F1F3B" w:rsidRPr="00A3380E">
        <w:rPr>
          <w:rFonts w:ascii="Times New Roman" w:hAnsi="Times New Roman"/>
          <w:sz w:val="28"/>
          <w:szCs w:val="28"/>
        </w:rPr>
        <w:t>долю общего объема долговых обязательств по  государственным ценным бумагам и кредитам, полученным от кредитных организаций, в размере не более 70 процентов от суммы доходов бюджета Республики без учета безвозмездных поступлений за 2016 год.</w:t>
      </w:r>
    </w:p>
    <w:p w:rsidR="005F4126" w:rsidRPr="00A3380E" w:rsidRDefault="00C21067" w:rsidP="00E4643B">
      <w:pPr>
        <w:autoSpaceDE w:val="0"/>
        <w:autoSpaceDN w:val="0"/>
        <w:adjustRightInd w:val="0"/>
        <w:spacing w:line="360" w:lineRule="auto"/>
        <w:ind w:firstLine="709"/>
        <w:jc w:val="center"/>
        <w:rPr>
          <w:rStyle w:val="highlight"/>
          <w:b/>
          <w:color w:val="000000" w:themeColor="text1"/>
          <w:sz w:val="28"/>
          <w:szCs w:val="28"/>
        </w:rPr>
      </w:pPr>
      <w:r w:rsidRPr="00A3380E">
        <w:rPr>
          <w:b/>
          <w:color w:val="000000" w:themeColor="text1"/>
          <w:sz w:val="28"/>
          <w:szCs w:val="28"/>
        </w:rPr>
        <w:object w:dxaOrig="7216" w:dyaOrig="5390">
          <v:shape id="_x0000_i1035" type="#_x0000_t75" style="width:360.75pt;height:269.25pt" o:ole="">
            <v:imagedata r:id="rId30" o:title=""/>
          </v:shape>
          <o:OLEObject Type="Embed" ProgID="PowerPoint.Slide.12" ShapeID="_x0000_i1035" DrawAspect="Content" ObjectID="_1520168379" r:id="rId31"/>
        </w:object>
      </w:r>
    </w:p>
    <w:p w:rsidR="001F1F3B" w:rsidRPr="00A3380E" w:rsidRDefault="001F1F3B" w:rsidP="005F412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A3380E">
        <w:rPr>
          <w:rStyle w:val="highlight"/>
          <w:b/>
          <w:color w:val="000000" w:themeColor="text1"/>
          <w:sz w:val="28"/>
          <w:szCs w:val="28"/>
          <w:u w:val="single"/>
        </w:rPr>
        <w:t>Четвертая задача</w:t>
      </w:r>
      <w:r w:rsidRPr="00A3380E">
        <w:rPr>
          <w:rStyle w:val="highlight"/>
          <w:color w:val="000000" w:themeColor="text1"/>
          <w:sz w:val="28"/>
          <w:szCs w:val="28"/>
          <w:u w:val="single"/>
        </w:rPr>
        <w:t xml:space="preserve">. </w:t>
      </w:r>
      <w:r w:rsidR="00993D25" w:rsidRPr="00A3380E">
        <w:rPr>
          <w:rStyle w:val="highlight"/>
          <w:b/>
          <w:color w:val="000000" w:themeColor="text1"/>
          <w:sz w:val="28"/>
          <w:szCs w:val="28"/>
          <w:u w:val="single"/>
        </w:rPr>
        <w:t>Г</w:t>
      </w:r>
      <w:r w:rsidR="00993D25" w:rsidRPr="00A3380E">
        <w:rPr>
          <w:b/>
          <w:sz w:val="28"/>
          <w:szCs w:val="28"/>
          <w:u w:val="single"/>
        </w:rPr>
        <w:t>лавным распорядителям средств бюджета Удмуртской Республики</w:t>
      </w:r>
      <w:r w:rsidR="00621B7B" w:rsidRPr="00A3380E">
        <w:rPr>
          <w:b/>
          <w:sz w:val="28"/>
          <w:szCs w:val="28"/>
          <w:u w:val="single"/>
        </w:rPr>
        <w:t xml:space="preserve"> и муниципальным образованиям</w:t>
      </w:r>
      <w:r w:rsidRPr="00A3380E">
        <w:rPr>
          <w:sz w:val="28"/>
          <w:szCs w:val="28"/>
          <w:u w:val="single"/>
        </w:rPr>
        <w:t>:</w:t>
      </w:r>
      <w:r w:rsidR="00993D25" w:rsidRPr="00A3380E">
        <w:rPr>
          <w:sz w:val="28"/>
          <w:szCs w:val="28"/>
          <w:u w:val="single"/>
        </w:rPr>
        <w:t xml:space="preserve"> </w:t>
      </w:r>
    </w:p>
    <w:p w:rsidR="00993D25" w:rsidRPr="00A3380E" w:rsidRDefault="001F1F3B" w:rsidP="005F412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b/>
          <w:sz w:val="28"/>
          <w:szCs w:val="28"/>
        </w:rPr>
        <w:t>первое:</w:t>
      </w:r>
      <w:r w:rsidRPr="00A3380E">
        <w:rPr>
          <w:sz w:val="28"/>
          <w:szCs w:val="28"/>
        </w:rPr>
        <w:t xml:space="preserve"> </w:t>
      </w:r>
      <w:r w:rsidR="00993D25" w:rsidRPr="00A3380E">
        <w:rPr>
          <w:sz w:val="28"/>
          <w:szCs w:val="28"/>
        </w:rPr>
        <w:t xml:space="preserve">осуществлять </w:t>
      </w:r>
      <w:proofErr w:type="gramStart"/>
      <w:r w:rsidR="00993D25" w:rsidRPr="00A3380E">
        <w:rPr>
          <w:sz w:val="28"/>
          <w:szCs w:val="28"/>
        </w:rPr>
        <w:t>контроль за</w:t>
      </w:r>
      <w:proofErr w:type="gramEnd"/>
      <w:r w:rsidR="00993D25" w:rsidRPr="00A3380E">
        <w:rPr>
          <w:sz w:val="28"/>
          <w:szCs w:val="28"/>
        </w:rPr>
        <w:t xml:space="preserve"> выполнением целевых показателей, предусмотренных региональными </w:t>
      </w:r>
      <w:r w:rsidR="00621B7B" w:rsidRPr="00A3380E">
        <w:rPr>
          <w:sz w:val="28"/>
          <w:szCs w:val="28"/>
        </w:rPr>
        <w:t xml:space="preserve">и муниципальными </w:t>
      </w:r>
      <w:r w:rsidR="00993D25" w:rsidRPr="00A3380E">
        <w:rPr>
          <w:sz w:val="28"/>
          <w:szCs w:val="28"/>
        </w:rPr>
        <w:t>«дорожными картами», в том числе</w:t>
      </w:r>
      <w:r w:rsidR="003F0BC9" w:rsidRPr="00A3380E">
        <w:rPr>
          <w:sz w:val="28"/>
          <w:szCs w:val="28"/>
        </w:rPr>
        <w:t>:</w:t>
      </w:r>
      <w:r w:rsidR="00993D25" w:rsidRPr="00A3380E">
        <w:rPr>
          <w:sz w:val="28"/>
          <w:szCs w:val="28"/>
        </w:rPr>
        <w:t xml:space="preserve"> по уровню заработной платы отдельных категорий работников, и принимать соответствующие меры по их выполнению в пределах средств, предусмотренных </w:t>
      </w:r>
      <w:hyperlink r:id="rId32" w:history="1">
        <w:r w:rsidR="00993D25" w:rsidRPr="00A3380E">
          <w:rPr>
            <w:sz w:val="28"/>
            <w:szCs w:val="28"/>
          </w:rPr>
          <w:t>законом</w:t>
        </w:r>
      </w:hyperlink>
      <w:r w:rsidR="00993D25" w:rsidRPr="00A3380E">
        <w:rPr>
          <w:sz w:val="28"/>
          <w:szCs w:val="28"/>
        </w:rPr>
        <w:t xml:space="preserve"> о бюджете Удмуртской Республики на 2016 год.</w:t>
      </w:r>
    </w:p>
    <w:p w:rsidR="00993D25" w:rsidRPr="00A3380E" w:rsidRDefault="00993D25" w:rsidP="005F4126">
      <w:pPr>
        <w:pStyle w:val="ConsPlusNormal"/>
        <w:widowControl/>
        <w:tabs>
          <w:tab w:val="left" w:pos="709"/>
        </w:tabs>
        <w:spacing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t>Проводить мероприятия по реорганизации неэффективных учреждений и оптимизации неэффективных расходов и средств от приносящей доход деятельности.</w:t>
      </w:r>
    </w:p>
    <w:p w:rsidR="001F1F3B" w:rsidRPr="00A3380E" w:rsidRDefault="001F1F3B" w:rsidP="001F1F3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b/>
          <w:sz w:val="28"/>
          <w:szCs w:val="28"/>
        </w:rPr>
        <w:t xml:space="preserve">второе: </w:t>
      </w:r>
      <w:r w:rsidRPr="00A3380E">
        <w:rPr>
          <w:sz w:val="28"/>
          <w:szCs w:val="28"/>
        </w:rPr>
        <w:t>обеспечить выполнение Плана мероприятий по оздоровлению государственных финансов Удмуртской Республики на 2014 - 2016 годы</w:t>
      </w:r>
      <w:r w:rsidR="00621B7B" w:rsidRPr="00A3380E">
        <w:rPr>
          <w:sz w:val="28"/>
          <w:szCs w:val="28"/>
        </w:rPr>
        <w:t xml:space="preserve"> и сокращению госдолга.</w:t>
      </w:r>
    </w:p>
    <w:p w:rsidR="00621B7B" w:rsidRPr="00A3380E" w:rsidRDefault="00621B7B" w:rsidP="00621B7B">
      <w:pPr>
        <w:pStyle w:val="ConsPlusNormal"/>
        <w:widowControl/>
        <w:tabs>
          <w:tab w:val="left" w:pos="709"/>
        </w:tabs>
        <w:spacing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t>Органам местного самоуправления обеспечить выполнение планов по оздоровлению муниципальных финансов и принять все необходимые меры по наращиванию доходной базы бюджета.</w:t>
      </w:r>
    </w:p>
    <w:p w:rsidR="00C83A16" w:rsidRPr="00A3380E" w:rsidRDefault="001F1F3B" w:rsidP="00C83A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3380E">
        <w:rPr>
          <w:b/>
          <w:sz w:val="28"/>
          <w:szCs w:val="28"/>
        </w:rPr>
        <w:t xml:space="preserve">третье: </w:t>
      </w:r>
      <w:r w:rsidR="00C83A16" w:rsidRPr="00A3380E">
        <w:rPr>
          <w:sz w:val="28"/>
          <w:szCs w:val="28"/>
        </w:rPr>
        <w:t>в 2016 году не превышать установленные Правительством Республики нормативы формирования расходов на оплату труда депутатов, выборных должностных лиц, осуществляющих свои полномочия на постоянной основе регионального и муниципального уровней</w:t>
      </w:r>
      <w:r w:rsidR="006D5DFD" w:rsidRPr="00A3380E">
        <w:rPr>
          <w:sz w:val="28"/>
          <w:szCs w:val="28"/>
        </w:rPr>
        <w:t>,</w:t>
      </w:r>
      <w:r w:rsidR="00C83A16" w:rsidRPr="00A3380E">
        <w:rPr>
          <w:sz w:val="28"/>
          <w:szCs w:val="28"/>
        </w:rPr>
        <w:t xml:space="preserve"> государственных и  </w:t>
      </w:r>
      <w:r w:rsidR="00C83A16" w:rsidRPr="00A3380E">
        <w:rPr>
          <w:sz w:val="28"/>
          <w:szCs w:val="28"/>
        </w:rPr>
        <w:lastRenderedPageBreak/>
        <w:t xml:space="preserve">муниципальных служащих и </w:t>
      </w:r>
      <w:r w:rsidR="006D5DFD" w:rsidRPr="00A3380E">
        <w:rPr>
          <w:sz w:val="28"/>
          <w:szCs w:val="28"/>
        </w:rPr>
        <w:t xml:space="preserve">на </w:t>
      </w:r>
      <w:r w:rsidR="00C83A16" w:rsidRPr="00A3380E">
        <w:rPr>
          <w:sz w:val="28"/>
          <w:szCs w:val="28"/>
        </w:rPr>
        <w:t>содержание органов государственной власти республики и органов местного самоуправления;</w:t>
      </w:r>
      <w:proofErr w:type="gramEnd"/>
    </w:p>
    <w:p w:rsidR="001F1F3B" w:rsidRPr="00A3380E" w:rsidRDefault="00C83A16" w:rsidP="001F1F3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b/>
          <w:sz w:val="28"/>
          <w:szCs w:val="28"/>
        </w:rPr>
        <w:t xml:space="preserve">четвертое:  </w:t>
      </w:r>
      <w:r w:rsidR="001F1F3B" w:rsidRPr="00A3380E">
        <w:rPr>
          <w:sz w:val="28"/>
          <w:szCs w:val="28"/>
        </w:rPr>
        <w:t xml:space="preserve">обеспечить </w:t>
      </w:r>
      <w:proofErr w:type="gramStart"/>
      <w:r w:rsidR="001F1F3B" w:rsidRPr="00A3380E">
        <w:rPr>
          <w:sz w:val="28"/>
          <w:szCs w:val="28"/>
        </w:rPr>
        <w:t>контроль за</w:t>
      </w:r>
      <w:proofErr w:type="gramEnd"/>
      <w:r w:rsidR="001F1F3B" w:rsidRPr="00A3380E">
        <w:rPr>
          <w:sz w:val="28"/>
          <w:szCs w:val="28"/>
        </w:rPr>
        <w:t xml:space="preserve"> недопущением образования просроченной кредиторской задолженности по расходам, связанным с выплатой заработной платы и начислений на нее, мерам социальной поддержки и социальным выплатам населению Удмуртской Республики, по уплате налогов и сборов в бюджеты бюджетной системы Российской Федерации;</w:t>
      </w:r>
    </w:p>
    <w:p w:rsidR="00C21067" w:rsidRPr="00A3380E" w:rsidRDefault="00302537" w:rsidP="00C21067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8"/>
          <w:szCs w:val="28"/>
        </w:rPr>
      </w:pPr>
      <w:r w:rsidRPr="00A3380E">
        <w:rPr>
          <w:b/>
          <w:sz w:val="28"/>
          <w:szCs w:val="28"/>
        </w:rPr>
        <w:object w:dxaOrig="7216" w:dyaOrig="5390">
          <v:shape id="_x0000_i1036" type="#_x0000_t75" style="width:360.75pt;height:269.25pt" o:ole="">
            <v:imagedata r:id="rId33" o:title=""/>
          </v:shape>
          <o:OLEObject Type="Embed" ProgID="PowerPoint.Slide.12" ShapeID="_x0000_i1036" DrawAspect="Content" ObjectID="_1520168380" r:id="rId34"/>
        </w:object>
      </w:r>
    </w:p>
    <w:p w:rsidR="006D5DFD" w:rsidRPr="00A3380E" w:rsidRDefault="006D5DFD" w:rsidP="001F1F3B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3380E">
        <w:rPr>
          <w:b/>
          <w:sz w:val="28"/>
          <w:szCs w:val="28"/>
        </w:rPr>
        <w:t xml:space="preserve">пятое: </w:t>
      </w:r>
      <w:r w:rsidRPr="00A3380E">
        <w:rPr>
          <w:sz w:val="28"/>
          <w:szCs w:val="28"/>
        </w:rPr>
        <w:t xml:space="preserve">обеспечить выполнение принятых обязательств по достижению </w:t>
      </w:r>
      <w:proofErr w:type="gramStart"/>
      <w:r w:rsidRPr="00A3380E">
        <w:rPr>
          <w:sz w:val="28"/>
          <w:szCs w:val="28"/>
        </w:rPr>
        <w:t>значений показателей результативности предоставления субсидий</w:t>
      </w:r>
      <w:proofErr w:type="gramEnd"/>
      <w:r w:rsidRPr="00A3380E">
        <w:rPr>
          <w:sz w:val="28"/>
          <w:szCs w:val="28"/>
        </w:rPr>
        <w:t xml:space="preserve"> бюджету Удмуртской Республики из федерального бюджета;</w:t>
      </w:r>
    </w:p>
    <w:p w:rsidR="001F1F3B" w:rsidRPr="00A3380E" w:rsidRDefault="006D5DFD" w:rsidP="001F1F3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b/>
          <w:sz w:val="28"/>
          <w:szCs w:val="28"/>
        </w:rPr>
        <w:t>шестое</w:t>
      </w:r>
      <w:r w:rsidR="001F1F3B" w:rsidRPr="00A3380E">
        <w:rPr>
          <w:b/>
          <w:sz w:val="28"/>
          <w:szCs w:val="28"/>
        </w:rPr>
        <w:t>:</w:t>
      </w:r>
      <w:r w:rsidR="001F1F3B" w:rsidRPr="00A3380E">
        <w:rPr>
          <w:sz w:val="28"/>
          <w:szCs w:val="28"/>
        </w:rPr>
        <w:t xml:space="preserve"> обеспечить </w:t>
      </w:r>
      <w:proofErr w:type="gramStart"/>
      <w:r w:rsidR="001F1F3B" w:rsidRPr="00A3380E">
        <w:rPr>
          <w:sz w:val="28"/>
          <w:szCs w:val="28"/>
        </w:rPr>
        <w:t>контроль за</w:t>
      </w:r>
      <w:proofErr w:type="gramEnd"/>
      <w:r w:rsidR="001F1F3B" w:rsidRPr="00A3380E">
        <w:rPr>
          <w:sz w:val="28"/>
          <w:szCs w:val="28"/>
        </w:rPr>
        <w:t xml:space="preserve"> соблюдением органами местного самоуправления целей и условий предоставления и расходования субсидий бюджетам муниципальных образований, а также контроль за выполнением целевых показателей результат</w:t>
      </w:r>
      <w:r w:rsidR="0002639F" w:rsidRPr="00A3380E">
        <w:rPr>
          <w:sz w:val="28"/>
          <w:szCs w:val="28"/>
        </w:rPr>
        <w:t>ивности предоставления субсидий;</w:t>
      </w:r>
    </w:p>
    <w:p w:rsidR="00561F3A" w:rsidRPr="00A3380E" w:rsidRDefault="00561F3A" w:rsidP="00561F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b/>
          <w:sz w:val="28"/>
          <w:szCs w:val="28"/>
        </w:rPr>
        <w:t>седьмое</w:t>
      </w:r>
      <w:r w:rsidR="0002639F" w:rsidRPr="00A3380E">
        <w:rPr>
          <w:b/>
          <w:sz w:val="28"/>
          <w:szCs w:val="28"/>
        </w:rPr>
        <w:t>:</w:t>
      </w:r>
      <w:r w:rsidRPr="00A3380E">
        <w:rPr>
          <w:sz w:val="28"/>
          <w:szCs w:val="28"/>
        </w:rPr>
        <w:t xml:space="preserve"> </w:t>
      </w:r>
      <w:r w:rsidR="002161EA" w:rsidRPr="00A3380E">
        <w:rPr>
          <w:sz w:val="28"/>
          <w:szCs w:val="28"/>
        </w:rPr>
        <w:t xml:space="preserve"> муниципальным образованиям соблюдать требования статьи 136 Бюджетного кодекса Российской Федерации</w:t>
      </w:r>
      <w:r w:rsidR="00843EF1" w:rsidRPr="00A3380E">
        <w:rPr>
          <w:sz w:val="28"/>
          <w:szCs w:val="28"/>
        </w:rPr>
        <w:t>. В</w:t>
      </w:r>
      <w:r w:rsidR="004D12D2" w:rsidRPr="00A3380E">
        <w:rPr>
          <w:sz w:val="28"/>
          <w:szCs w:val="28"/>
        </w:rPr>
        <w:t xml:space="preserve"> условиях дефицита бюджетных средств будут предъявляться еще более жесткие требования к экономному и бережливому использованию каждого бюджетного рубля. М</w:t>
      </w:r>
      <w:r w:rsidRPr="00A3380E">
        <w:rPr>
          <w:sz w:val="28"/>
          <w:szCs w:val="28"/>
        </w:rPr>
        <w:t xml:space="preserve">униципальным образованиям не устанавливать и не исполнять расходные обязательства, не связанные с решением вопросов, отнесенных к полномочиям </w:t>
      </w:r>
      <w:r w:rsidR="004566BD" w:rsidRPr="00A3380E">
        <w:rPr>
          <w:sz w:val="28"/>
          <w:szCs w:val="28"/>
        </w:rPr>
        <w:t>органов местного самоуправления.</w:t>
      </w:r>
    </w:p>
    <w:p w:rsidR="003F0BC9" w:rsidRPr="00A3380E" w:rsidRDefault="003F0BC9" w:rsidP="0035751D">
      <w:pPr>
        <w:pStyle w:val="ConsPlusNormal"/>
        <w:widowControl/>
        <w:tabs>
          <w:tab w:val="left" w:pos="709"/>
        </w:tabs>
        <w:spacing w:line="360" w:lineRule="auto"/>
        <w:ind w:right="-143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751D" w:rsidRPr="00A3380E" w:rsidRDefault="0035751D" w:rsidP="0035751D">
      <w:pPr>
        <w:pStyle w:val="ConsPlusNormal"/>
        <w:widowControl/>
        <w:tabs>
          <w:tab w:val="left" w:pos="709"/>
        </w:tabs>
        <w:spacing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t xml:space="preserve">В условиях объективно обусловленных ограничений будут предъявляться </w:t>
      </w:r>
      <w:r w:rsidRPr="00A3380E">
        <w:rPr>
          <w:rFonts w:ascii="Times New Roman" w:hAnsi="Times New Roman" w:cs="Times New Roman"/>
          <w:b/>
          <w:sz w:val="28"/>
          <w:szCs w:val="28"/>
        </w:rPr>
        <w:t>еще более жесткие требования</w:t>
      </w:r>
      <w:r w:rsidRPr="00A3380E">
        <w:rPr>
          <w:rFonts w:ascii="Times New Roman" w:hAnsi="Times New Roman" w:cs="Times New Roman"/>
          <w:sz w:val="28"/>
          <w:szCs w:val="28"/>
        </w:rPr>
        <w:t xml:space="preserve"> к экономному и бережливому использованию каждого бюджетного рубля. </w:t>
      </w:r>
      <w:r w:rsidR="009A1B7A" w:rsidRPr="00A3380E">
        <w:rPr>
          <w:rFonts w:ascii="Times New Roman" w:hAnsi="Times New Roman" w:cs="Times New Roman"/>
          <w:sz w:val="28"/>
          <w:szCs w:val="28"/>
        </w:rPr>
        <w:t xml:space="preserve">Поэтому, </w:t>
      </w:r>
      <w:r w:rsidR="00843EF1" w:rsidRPr="00A3380E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 w:rsidR="009A1B7A" w:rsidRPr="00A3380E">
        <w:rPr>
          <w:rFonts w:ascii="Times New Roman" w:hAnsi="Times New Roman" w:cs="Times New Roman"/>
          <w:b/>
          <w:sz w:val="28"/>
          <w:szCs w:val="28"/>
          <w:u w:val="single"/>
        </w:rPr>
        <w:t>ятая задача</w:t>
      </w:r>
      <w:r w:rsidR="009A1B7A" w:rsidRPr="00A3380E">
        <w:rPr>
          <w:rFonts w:ascii="Times New Roman" w:hAnsi="Times New Roman" w:cs="Times New Roman"/>
          <w:sz w:val="28"/>
          <w:szCs w:val="28"/>
        </w:rPr>
        <w:t>: у</w:t>
      </w:r>
      <w:r w:rsidRPr="00A3380E">
        <w:rPr>
          <w:rFonts w:ascii="Times New Roman" w:hAnsi="Times New Roman" w:cs="Times New Roman"/>
          <w:sz w:val="28"/>
          <w:szCs w:val="28"/>
        </w:rPr>
        <w:t>сил</w:t>
      </w:r>
      <w:r w:rsidR="009A1B7A" w:rsidRPr="00A3380E">
        <w:rPr>
          <w:rFonts w:ascii="Times New Roman" w:hAnsi="Times New Roman" w:cs="Times New Roman"/>
          <w:sz w:val="28"/>
          <w:szCs w:val="28"/>
        </w:rPr>
        <w:t>ение роли</w:t>
      </w:r>
      <w:r w:rsidRPr="00A3380E">
        <w:rPr>
          <w:rFonts w:ascii="Times New Roman" w:hAnsi="Times New Roman" w:cs="Times New Roman"/>
          <w:sz w:val="28"/>
          <w:szCs w:val="28"/>
        </w:rPr>
        <w:t xml:space="preserve"> </w:t>
      </w:r>
      <w:r w:rsidRPr="00A3380E">
        <w:rPr>
          <w:rFonts w:ascii="Times New Roman" w:hAnsi="Times New Roman" w:cs="Times New Roman"/>
          <w:b/>
          <w:sz w:val="28"/>
          <w:szCs w:val="28"/>
        </w:rPr>
        <w:t>финансового контроля</w:t>
      </w:r>
      <w:r w:rsidRPr="00A338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643B" w:rsidRPr="00A3380E" w:rsidRDefault="00E4643B" w:rsidP="00E4643B">
      <w:pPr>
        <w:pStyle w:val="ConsPlusNormal"/>
        <w:widowControl/>
        <w:tabs>
          <w:tab w:val="left" w:pos="709"/>
        </w:tabs>
        <w:spacing w:line="360" w:lineRule="auto"/>
        <w:ind w:right="-143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object w:dxaOrig="7216" w:dyaOrig="5390">
          <v:shape id="_x0000_i1037" type="#_x0000_t75" style="width:360.75pt;height:269.25pt" o:ole="">
            <v:imagedata r:id="rId35" o:title=""/>
          </v:shape>
          <o:OLEObject Type="Embed" ProgID="PowerPoint.Slide.12" ShapeID="_x0000_i1037" DrawAspect="Content" ObjectID="_1520168381" r:id="rId36"/>
        </w:object>
      </w:r>
    </w:p>
    <w:p w:rsidR="0035751D" w:rsidRPr="00A3380E" w:rsidRDefault="0035751D" w:rsidP="0035751D">
      <w:pPr>
        <w:pStyle w:val="ConsPlusNormal"/>
        <w:widowControl/>
        <w:tabs>
          <w:tab w:val="left" w:pos="709"/>
        </w:tabs>
        <w:spacing w:line="360" w:lineRule="auto"/>
        <w:ind w:right="-14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Бюджетного кодекса государственными органами, органами местного самоуправления  должен быть организован </w:t>
      </w:r>
      <w:r w:rsidRPr="00A3380E">
        <w:rPr>
          <w:rFonts w:ascii="Times New Roman" w:hAnsi="Times New Roman" w:cs="Times New Roman"/>
          <w:b/>
          <w:sz w:val="28"/>
          <w:szCs w:val="28"/>
        </w:rPr>
        <w:t>внутренний финансовый контроль и аудит.</w:t>
      </w:r>
    </w:p>
    <w:p w:rsidR="0035751D" w:rsidRPr="00A3380E" w:rsidRDefault="0035751D" w:rsidP="0035751D">
      <w:pPr>
        <w:pStyle w:val="ConsPlusNormal"/>
        <w:widowControl/>
        <w:tabs>
          <w:tab w:val="left" w:pos="709"/>
        </w:tabs>
        <w:spacing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0E">
        <w:rPr>
          <w:rFonts w:ascii="Times New Roman" w:hAnsi="Times New Roman" w:cs="Times New Roman"/>
          <w:sz w:val="28"/>
          <w:szCs w:val="28"/>
        </w:rPr>
        <w:t xml:space="preserve">Напомню, что </w:t>
      </w:r>
      <w:r w:rsidRPr="00A3380E">
        <w:rPr>
          <w:rFonts w:ascii="Times New Roman" w:hAnsi="Times New Roman" w:cs="Times New Roman"/>
          <w:b/>
          <w:sz w:val="28"/>
          <w:szCs w:val="28"/>
        </w:rPr>
        <w:t>не реже одного раза в два года</w:t>
      </w:r>
      <w:r w:rsidRPr="00A3380E">
        <w:rPr>
          <w:rFonts w:ascii="Times New Roman" w:hAnsi="Times New Roman" w:cs="Times New Roman"/>
          <w:sz w:val="28"/>
          <w:szCs w:val="28"/>
        </w:rPr>
        <w:t xml:space="preserve"> должны проводиться контрольные мероприятия за соблюдением получателями </w:t>
      </w:r>
      <w:r w:rsidRPr="00A3380E">
        <w:rPr>
          <w:rFonts w:ascii="Times New Roman" w:hAnsi="Times New Roman" w:cs="Times New Roman"/>
          <w:sz w:val="28"/>
          <w:szCs w:val="28"/>
          <w:u w:val="single"/>
        </w:rPr>
        <w:t>целевых межбюджетных трансфертов</w:t>
      </w:r>
      <w:r w:rsidRPr="00A3380E">
        <w:rPr>
          <w:rFonts w:ascii="Times New Roman" w:hAnsi="Times New Roman" w:cs="Times New Roman"/>
          <w:sz w:val="28"/>
          <w:szCs w:val="28"/>
        </w:rPr>
        <w:t xml:space="preserve"> (</w:t>
      </w:r>
      <w:r w:rsidRPr="00C67CC3">
        <w:rPr>
          <w:rFonts w:ascii="Times New Roman" w:hAnsi="Times New Roman"/>
          <w:sz w:val="28"/>
          <w:szCs w:val="28"/>
        </w:rPr>
        <w:t>субсидий, субвенций и иных межбюджетных трансфертов</w:t>
      </w:r>
      <w:r w:rsidRPr="00A3380E">
        <w:rPr>
          <w:rFonts w:ascii="Times New Roman" w:hAnsi="Times New Roman"/>
          <w:sz w:val="28"/>
          <w:szCs w:val="28"/>
        </w:rPr>
        <w:t xml:space="preserve">), а также </w:t>
      </w:r>
      <w:r w:rsidRPr="00A3380E">
        <w:rPr>
          <w:rFonts w:ascii="Times New Roman" w:hAnsi="Times New Roman"/>
          <w:sz w:val="28"/>
          <w:szCs w:val="28"/>
          <w:u w:val="single"/>
        </w:rPr>
        <w:t>иных субсидий и бюджетных инвестиций</w:t>
      </w:r>
      <w:r w:rsidRPr="00A3380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3380E">
        <w:rPr>
          <w:rFonts w:ascii="Times New Roman" w:hAnsi="Times New Roman" w:cs="Times New Roman"/>
          <w:sz w:val="28"/>
          <w:szCs w:val="28"/>
        </w:rPr>
        <w:t xml:space="preserve">установленных условий и целей. </w:t>
      </w:r>
    </w:p>
    <w:p w:rsidR="001A315D" w:rsidRPr="00A3380E" w:rsidRDefault="001A315D" w:rsidP="00CA10E3">
      <w:pPr>
        <w:pStyle w:val="a3"/>
        <w:spacing w:after="0" w:line="360" w:lineRule="auto"/>
        <w:ind w:left="0" w:firstLine="709"/>
        <w:jc w:val="both"/>
        <w:rPr>
          <w:rStyle w:val="highlight"/>
          <w:color w:val="000000" w:themeColor="text1"/>
          <w:sz w:val="28"/>
          <w:szCs w:val="28"/>
        </w:rPr>
      </w:pPr>
    </w:p>
    <w:p w:rsidR="003F0BC9" w:rsidRPr="00A3380E" w:rsidRDefault="005F4126" w:rsidP="003F0BC9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b/>
          <w:sz w:val="28"/>
          <w:szCs w:val="28"/>
          <w:u w:val="single"/>
        </w:rPr>
        <w:t>Шестая</w:t>
      </w:r>
      <w:r w:rsidR="003F0BC9" w:rsidRPr="00A3380E">
        <w:rPr>
          <w:b/>
          <w:sz w:val="28"/>
          <w:szCs w:val="28"/>
          <w:u w:val="single"/>
        </w:rPr>
        <w:t xml:space="preserve"> задача</w:t>
      </w:r>
      <w:r w:rsidR="003F0BC9" w:rsidRPr="00A3380E">
        <w:rPr>
          <w:b/>
          <w:sz w:val="28"/>
          <w:szCs w:val="28"/>
        </w:rPr>
        <w:t>.</w:t>
      </w:r>
      <w:r w:rsidR="003F0BC9" w:rsidRPr="00A3380E">
        <w:rPr>
          <w:sz w:val="28"/>
          <w:szCs w:val="28"/>
        </w:rPr>
        <w:t xml:space="preserve"> Необходимо продолжить работу по оптимизации </w:t>
      </w:r>
      <w:proofErr w:type="gramStart"/>
      <w:r w:rsidR="003F0BC9" w:rsidRPr="00A3380E">
        <w:rPr>
          <w:sz w:val="28"/>
          <w:szCs w:val="28"/>
        </w:rPr>
        <w:t>расходов</w:t>
      </w:r>
      <w:proofErr w:type="gramEnd"/>
      <w:r w:rsidR="003F0BC9" w:rsidRPr="00A3380E">
        <w:rPr>
          <w:sz w:val="28"/>
          <w:szCs w:val="28"/>
        </w:rPr>
        <w:t xml:space="preserve"> как на уровне Республики, так и на уровне городов и районов</w:t>
      </w:r>
      <w:r w:rsidR="007663D7" w:rsidRPr="00A3380E">
        <w:rPr>
          <w:sz w:val="28"/>
          <w:szCs w:val="28"/>
        </w:rPr>
        <w:t>, при сохранении качества и объема оказания государственных и муниципальных услуг,</w:t>
      </w:r>
      <w:r w:rsidR="003F0BC9" w:rsidRPr="00A3380E">
        <w:rPr>
          <w:sz w:val="28"/>
          <w:szCs w:val="28"/>
        </w:rPr>
        <w:t xml:space="preserve"> с четким определением </w:t>
      </w:r>
      <w:r w:rsidR="003F0BC9" w:rsidRPr="00A3380E">
        <w:rPr>
          <w:b/>
          <w:sz w:val="28"/>
          <w:szCs w:val="28"/>
        </w:rPr>
        <w:t>бюджетного эффекта</w:t>
      </w:r>
      <w:r w:rsidR="003F0BC9" w:rsidRPr="00A3380E">
        <w:rPr>
          <w:sz w:val="28"/>
          <w:szCs w:val="28"/>
        </w:rPr>
        <w:t xml:space="preserve"> от проведенных мероприятий.</w:t>
      </w:r>
    </w:p>
    <w:p w:rsidR="003F0BC9" w:rsidRPr="00A3380E" w:rsidRDefault="003F0BC9" w:rsidP="006735D7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Кроме того, необходимо расширить практику привлечения </w:t>
      </w:r>
      <w:r w:rsidRPr="00A3380E">
        <w:rPr>
          <w:b/>
          <w:sz w:val="28"/>
          <w:szCs w:val="28"/>
        </w:rPr>
        <w:t>альтернативных источников</w:t>
      </w:r>
      <w:r w:rsidRPr="00A3380E">
        <w:rPr>
          <w:sz w:val="28"/>
          <w:szCs w:val="28"/>
        </w:rPr>
        <w:t xml:space="preserve"> финансирования расходов бюджета (благотворительность, меценатство, государственно-частное партнерство и др.).</w:t>
      </w:r>
    </w:p>
    <w:p w:rsidR="006735D7" w:rsidRPr="00A3380E" w:rsidRDefault="006735D7" w:rsidP="006735D7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6735D7" w:rsidRPr="00A3380E" w:rsidRDefault="006735D7" w:rsidP="006735D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b/>
          <w:sz w:val="28"/>
          <w:szCs w:val="28"/>
          <w:u w:val="single"/>
        </w:rPr>
        <w:lastRenderedPageBreak/>
        <w:t>Седьмая задача</w:t>
      </w:r>
      <w:r w:rsidRPr="00A3380E">
        <w:rPr>
          <w:b/>
          <w:sz w:val="28"/>
          <w:szCs w:val="28"/>
        </w:rPr>
        <w:t>.</w:t>
      </w:r>
      <w:r w:rsidRPr="00A3380E">
        <w:rPr>
          <w:sz w:val="28"/>
          <w:szCs w:val="28"/>
        </w:rPr>
        <w:t xml:space="preserve"> Ответственным исполнителям государственных программ в срок до 1 апреля 2016 года внести изменения в государственные программы Удмуртской Республики в части приведения объемов финансирования в соответствие с </w:t>
      </w:r>
      <w:hyperlink r:id="rId37" w:history="1">
        <w:proofErr w:type="gramStart"/>
        <w:r w:rsidRPr="00A3380E">
          <w:rPr>
            <w:sz w:val="28"/>
            <w:szCs w:val="28"/>
          </w:rPr>
          <w:t>з</w:t>
        </w:r>
      </w:hyperlink>
      <w:r w:rsidRPr="00A3380E">
        <w:rPr>
          <w:sz w:val="28"/>
          <w:szCs w:val="28"/>
        </w:rPr>
        <w:t>аконом</w:t>
      </w:r>
      <w:proofErr w:type="gramEnd"/>
      <w:r w:rsidRPr="00A3380E">
        <w:rPr>
          <w:sz w:val="28"/>
          <w:szCs w:val="28"/>
        </w:rPr>
        <w:t xml:space="preserve"> о бюджете Удмуртской Республики на 2016 год.</w:t>
      </w:r>
    </w:p>
    <w:p w:rsidR="006735D7" w:rsidRPr="00A3380E" w:rsidRDefault="006735D7" w:rsidP="006735D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Обеспечить достижение в 2016 году утвержденных целевых показателей (индикаторов) и мероприятий соответствующих государственных программ Удмуртской Республики.</w:t>
      </w:r>
    </w:p>
    <w:p w:rsidR="00414DD5" w:rsidRPr="00A3380E" w:rsidRDefault="00414DD5" w:rsidP="00BB0193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BB0193" w:rsidRPr="00A3380E" w:rsidRDefault="00BB0193" w:rsidP="00BB0193">
      <w:pPr>
        <w:pStyle w:val="ConsPlusNormal"/>
        <w:widowControl/>
        <w:tabs>
          <w:tab w:val="left" w:pos="709"/>
        </w:tabs>
        <w:spacing w:line="312" w:lineRule="auto"/>
        <w:ind w:right="-14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380E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7663D7" w:rsidRPr="00A3380E" w:rsidRDefault="00BB0193" w:rsidP="00BB0193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A3380E">
        <w:rPr>
          <w:bCs/>
          <w:sz w:val="28"/>
          <w:szCs w:val="28"/>
        </w:rPr>
        <w:t xml:space="preserve">В 2016 году мы будем </w:t>
      </w:r>
      <w:r w:rsidR="0030393F" w:rsidRPr="00A3380E">
        <w:rPr>
          <w:sz w:val="28"/>
          <w:szCs w:val="28"/>
        </w:rPr>
        <w:t>выстраивать</w:t>
      </w:r>
      <w:r w:rsidR="007663D7" w:rsidRPr="00A3380E">
        <w:rPr>
          <w:sz w:val="28"/>
          <w:szCs w:val="28"/>
        </w:rPr>
        <w:t xml:space="preserve"> свою работу с учетом обозначенных задач и необходимостью выполнения мероприятий Плана </w:t>
      </w:r>
      <w:r w:rsidR="007663D7" w:rsidRPr="00A3380E">
        <w:rPr>
          <w:rStyle w:val="highlight"/>
          <w:color w:val="000000" w:themeColor="text1"/>
          <w:sz w:val="28"/>
          <w:szCs w:val="28"/>
        </w:rPr>
        <w:t>по обеспечению устойчивого развития экономики и социальной стабильности в Удмуртской Республике</w:t>
      </w:r>
      <w:r w:rsidR="007663D7" w:rsidRPr="00A3380E">
        <w:rPr>
          <w:bCs/>
          <w:sz w:val="28"/>
          <w:szCs w:val="28"/>
        </w:rPr>
        <w:t xml:space="preserve"> на 2016 год.</w:t>
      </w:r>
    </w:p>
    <w:p w:rsidR="00BB0193" w:rsidRPr="00A3380E" w:rsidRDefault="00BB0193" w:rsidP="00BB0193">
      <w:pPr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 xml:space="preserve">Планом предусмотрены стабилизационные меры, меры по импортозамещению, </w:t>
      </w:r>
      <w:r w:rsidRPr="00A3380E">
        <w:rPr>
          <w:b/>
          <w:sz w:val="28"/>
          <w:szCs w:val="28"/>
        </w:rPr>
        <w:t xml:space="preserve"> </w:t>
      </w:r>
      <w:r w:rsidRPr="00A3380E">
        <w:rPr>
          <w:sz w:val="28"/>
          <w:szCs w:val="28"/>
        </w:rPr>
        <w:t>поддержке отдельных отраслей экономики,  малого и среднего предпринимательства. Также предусмотрены  меры, направленные на обеспечение социальной стабильности в республике.</w:t>
      </w:r>
    </w:p>
    <w:p w:rsidR="00BB0193" w:rsidRPr="00A3380E" w:rsidRDefault="00BB0193" w:rsidP="00BB0193">
      <w:pPr>
        <w:pStyle w:val="af4"/>
        <w:spacing w:line="360" w:lineRule="auto"/>
        <w:ind w:firstLine="709"/>
        <w:jc w:val="both"/>
        <w:rPr>
          <w:sz w:val="28"/>
          <w:szCs w:val="28"/>
        </w:rPr>
      </w:pPr>
      <w:r w:rsidRPr="00A3380E">
        <w:rPr>
          <w:sz w:val="28"/>
          <w:szCs w:val="28"/>
        </w:rPr>
        <w:t>В заключении хотел бы поблагодарить Комиссию Государственного Совета Удмуртской Республики по</w:t>
      </w:r>
      <w:r w:rsidR="004D12D2" w:rsidRPr="00A3380E">
        <w:rPr>
          <w:sz w:val="28"/>
          <w:szCs w:val="28"/>
        </w:rPr>
        <w:t xml:space="preserve"> бюджету,</w:t>
      </w:r>
      <w:r w:rsidRPr="00A3380E">
        <w:rPr>
          <w:sz w:val="28"/>
          <w:szCs w:val="28"/>
        </w:rPr>
        <w:t xml:space="preserve"> налогам и финансам, </w:t>
      </w:r>
      <w:r w:rsidR="009A62CF" w:rsidRPr="00A3380E">
        <w:rPr>
          <w:sz w:val="28"/>
          <w:szCs w:val="28"/>
        </w:rPr>
        <w:t xml:space="preserve">Управление Федеральной налоговой службы и </w:t>
      </w:r>
      <w:r w:rsidRPr="00A3380E">
        <w:rPr>
          <w:sz w:val="28"/>
          <w:szCs w:val="28"/>
        </w:rPr>
        <w:t xml:space="preserve">Управление Федерального казначейства по Удмуртской Республике, налоговую службу, финансовые службы министерств и ведомств, финансовые органы муниципальных образований за совместную работу и  профессионализм. </w:t>
      </w:r>
    </w:p>
    <w:p w:rsidR="00CA10E3" w:rsidRPr="00A3380E" w:rsidRDefault="00CA10E3" w:rsidP="00D43669">
      <w:pPr>
        <w:pStyle w:val="Style12"/>
        <w:widowControl/>
        <w:spacing w:line="360" w:lineRule="auto"/>
        <w:ind w:firstLine="709"/>
        <w:rPr>
          <w:rStyle w:val="FontStyle64"/>
          <w:b/>
          <w:sz w:val="28"/>
          <w:szCs w:val="28"/>
        </w:rPr>
      </w:pPr>
    </w:p>
    <w:p w:rsidR="0093207A" w:rsidRPr="00A3380E" w:rsidRDefault="00CA10E3" w:rsidP="0030393F">
      <w:pPr>
        <w:spacing w:line="360" w:lineRule="auto"/>
        <w:ind w:firstLine="709"/>
        <w:jc w:val="both"/>
        <w:rPr>
          <w:rStyle w:val="FontStyle64"/>
          <w:sz w:val="28"/>
          <w:szCs w:val="28"/>
        </w:rPr>
      </w:pPr>
      <w:r w:rsidRPr="00A3380E">
        <w:rPr>
          <w:b/>
          <w:bCs/>
          <w:sz w:val="28"/>
          <w:szCs w:val="28"/>
        </w:rPr>
        <w:t>Доклад окончен. Спасибо</w:t>
      </w:r>
      <w:r w:rsidR="00C21067" w:rsidRPr="00A3380E">
        <w:rPr>
          <w:b/>
          <w:bCs/>
          <w:sz w:val="28"/>
          <w:szCs w:val="28"/>
        </w:rPr>
        <w:t xml:space="preserve"> з</w:t>
      </w:r>
      <w:r w:rsidRPr="00A3380E">
        <w:rPr>
          <w:b/>
          <w:bCs/>
          <w:sz w:val="28"/>
          <w:szCs w:val="28"/>
        </w:rPr>
        <w:t>а внимание.</w:t>
      </w:r>
      <w:r w:rsidR="0030393F" w:rsidRPr="00A3380E">
        <w:rPr>
          <w:rStyle w:val="FontStyle64"/>
          <w:sz w:val="28"/>
          <w:szCs w:val="28"/>
        </w:rPr>
        <w:t xml:space="preserve"> </w:t>
      </w:r>
    </w:p>
    <w:sectPr w:rsidR="0093207A" w:rsidRPr="00A3380E" w:rsidSect="00C67CC3">
      <w:footerReference w:type="even" r:id="rId38"/>
      <w:footerReference w:type="default" r:id="rId39"/>
      <w:pgSz w:w="11906" w:h="16838" w:code="9"/>
      <w:pgMar w:top="568" w:right="566" w:bottom="709" w:left="1418" w:header="454" w:footer="401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DD1" w:rsidRDefault="00F75DD1">
      <w:r>
        <w:separator/>
      </w:r>
    </w:p>
  </w:endnote>
  <w:endnote w:type="continuationSeparator" w:id="1">
    <w:p w:rsidR="00F75DD1" w:rsidRDefault="00F75D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D1" w:rsidRDefault="00D030E5" w:rsidP="001440B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75DD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5DD1" w:rsidRDefault="00F75DD1" w:rsidP="00305A2A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D1" w:rsidRDefault="00D030E5" w:rsidP="001440B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75DD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1091F">
      <w:rPr>
        <w:rStyle w:val="a7"/>
        <w:noProof/>
      </w:rPr>
      <w:t>5</w:t>
    </w:r>
    <w:r>
      <w:rPr>
        <w:rStyle w:val="a7"/>
      </w:rPr>
      <w:fldChar w:fldCharType="end"/>
    </w:r>
  </w:p>
  <w:p w:rsidR="00F75DD1" w:rsidRDefault="00F75DD1" w:rsidP="00305A2A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DD1" w:rsidRDefault="00F75DD1">
      <w:r>
        <w:separator/>
      </w:r>
    </w:p>
  </w:footnote>
  <w:footnote w:type="continuationSeparator" w:id="1">
    <w:p w:rsidR="00F75DD1" w:rsidRDefault="00F75D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998"/>
    <w:multiLevelType w:val="hybridMultilevel"/>
    <w:tmpl w:val="0B422B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7601108"/>
    <w:multiLevelType w:val="hybridMultilevel"/>
    <w:tmpl w:val="3C668B5C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CD78F5"/>
    <w:multiLevelType w:val="hybridMultilevel"/>
    <w:tmpl w:val="332A58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345545"/>
    <w:multiLevelType w:val="hybridMultilevel"/>
    <w:tmpl w:val="FEA0CF00"/>
    <w:lvl w:ilvl="0" w:tplc="9F841B0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B265B42"/>
    <w:multiLevelType w:val="hybridMultilevel"/>
    <w:tmpl w:val="5398721A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E991E0B"/>
    <w:multiLevelType w:val="hybridMultilevel"/>
    <w:tmpl w:val="8794DB60"/>
    <w:lvl w:ilvl="0" w:tplc="9F841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F841B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BF13E5"/>
    <w:multiLevelType w:val="hybridMultilevel"/>
    <w:tmpl w:val="3218515A"/>
    <w:lvl w:ilvl="0" w:tplc="D744FAF6">
      <w:start w:val="1"/>
      <w:numFmt w:val="decimal"/>
      <w:lvlText w:val="%1)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29E1F09"/>
    <w:multiLevelType w:val="hybridMultilevel"/>
    <w:tmpl w:val="9286B820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50F2F52"/>
    <w:multiLevelType w:val="hybridMultilevel"/>
    <w:tmpl w:val="2486B312"/>
    <w:lvl w:ilvl="0" w:tplc="9F841B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57B5BC9"/>
    <w:multiLevelType w:val="hybridMultilevel"/>
    <w:tmpl w:val="DD86E60C"/>
    <w:lvl w:ilvl="0" w:tplc="9F841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F3607E"/>
    <w:multiLevelType w:val="hybridMultilevel"/>
    <w:tmpl w:val="34644A8E"/>
    <w:lvl w:ilvl="0" w:tplc="906A94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C4D2351"/>
    <w:multiLevelType w:val="hybridMultilevel"/>
    <w:tmpl w:val="165C4626"/>
    <w:lvl w:ilvl="0" w:tplc="9F841B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4890916"/>
    <w:multiLevelType w:val="hybridMultilevel"/>
    <w:tmpl w:val="A1A82AF0"/>
    <w:lvl w:ilvl="0" w:tplc="9F841B0E">
      <w:start w:val="1"/>
      <w:numFmt w:val="bullet"/>
      <w:lvlText w:val=""/>
      <w:lvlJc w:val="left"/>
      <w:pPr>
        <w:ind w:left="249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3">
    <w:nsid w:val="54C00924"/>
    <w:multiLevelType w:val="hybridMultilevel"/>
    <w:tmpl w:val="A2064470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56F56B6"/>
    <w:multiLevelType w:val="hybridMultilevel"/>
    <w:tmpl w:val="AD8C47D8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7D55572"/>
    <w:multiLevelType w:val="hybridMultilevel"/>
    <w:tmpl w:val="A1E8A976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2163EE9"/>
    <w:multiLevelType w:val="hybridMultilevel"/>
    <w:tmpl w:val="1C72822C"/>
    <w:lvl w:ilvl="0" w:tplc="9F841B0E">
      <w:start w:val="1"/>
      <w:numFmt w:val="bullet"/>
      <w:lvlText w:val=""/>
      <w:lvlJc w:val="left"/>
      <w:pPr>
        <w:ind w:left="249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7">
    <w:nsid w:val="62813163"/>
    <w:multiLevelType w:val="hybridMultilevel"/>
    <w:tmpl w:val="F3BAED5E"/>
    <w:lvl w:ilvl="0" w:tplc="BC188DE8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8">
    <w:nsid w:val="649B5C18"/>
    <w:multiLevelType w:val="hybridMultilevel"/>
    <w:tmpl w:val="87AC4B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63A7FA2"/>
    <w:multiLevelType w:val="hybridMultilevel"/>
    <w:tmpl w:val="055CF47C"/>
    <w:lvl w:ilvl="0" w:tplc="9F841B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69E1413"/>
    <w:multiLevelType w:val="hybridMultilevel"/>
    <w:tmpl w:val="7E2CE002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8084075"/>
    <w:multiLevelType w:val="hybridMultilevel"/>
    <w:tmpl w:val="138C39A8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8C23234"/>
    <w:multiLevelType w:val="hybridMultilevel"/>
    <w:tmpl w:val="75F01AF8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BFA244B"/>
    <w:multiLevelType w:val="hybridMultilevel"/>
    <w:tmpl w:val="22BCF1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01E0EFD"/>
    <w:multiLevelType w:val="hybridMultilevel"/>
    <w:tmpl w:val="80CA436C"/>
    <w:lvl w:ilvl="0" w:tplc="9F841B0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>
    <w:nsid w:val="7A670FC9"/>
    <w:multiLevelType w:val="hybridMultilevel"/>
    <w:tmpl w:val="7A1C067E"/>
    <w:lvl w:ilvl="0" w:tplc="9F841B0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>
    <w:nsid w:val="7C342DB0"/>
    <w:multiLevelType w:val="hybridMultilevel"/>
    <w:tmpl w:val="F488950E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CA461DC"/>
    <w:multiLevelType w:val="hybridMultilevel"/>
    <w:tmpl w:val="FE20CA00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D02100E"/>
    <w:multiLevelType w:val="hybridMultilevel"/>
    <w:tmpl w:val="51BC3414"/>
    <w:lvl w:ilvl="0" w:tplc="9F841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8"/>
  </w:num>
  <w:num w:numId="3">
    <w:abstractNumId w:val="9"/>
  </w:num>
  <w:num w:numId="4">
    <w:abstractNumId w:val="5"/>
  </w:num>
  <w:num w:numId="5">
    <w:abstractNumId w:val="3"/>
  </w:num>
  <w:num w:numId="6">
    <w:abstractNumId w:val="8"/>
  </w:num>
  <w:num w:numId="7">
    <w:abstractNumId w:val="17"/>
  </w:num>
  <w:num w:numId="8">
    <w:abstractNumId w:val="11"/>
  </w:num>
  <w:num w:numId="9">
    <w:abstractNumId w:val="12"/>
  </w:num>
  <w:num w:numId="10">
    <w:abstractNumId w:val="16"/>
  </w:num>
  <w:num w:numId="11">
    <w:abstractNumId w:val="14"/>
  </w:num>
  <w:num w:numId="12">
    <w:abstractNumId w:val="18"/>
  </w:num>
  <w:num w:numId="13">
    <w:abstractNumId w:val="24"/>
  </w:num>
  <w:num w:numId="14">
    <w:abstractNumId w:val="13"/>
  </w:num>
  <w:num w:numId="15">
    <w:abstractNumId w:val="20"/>
  </w:num>
  <w:num w:numId="16">
    <w:abstractNumId w:val="22"/>
  </w:num>
  <w:num w:numId="17">
    <w:abstractNumId w:val="21"/>
  </w:num>
  <w:num w:numId="18">
    <w:abstractNumId w:val="4"/>
  </w:num>
  <w:num w:numId="19">
    <w:abstractNumId w:val="7"/>
  </w:num>
  <w:num w:numId="20">
    <w:abstractNumId w:val="23"/>
  </w:num>
  <w:num w:numId="21">
    <w:abstractNumId w:val="15"/>
  </w:num>
  <w:num w:numId="22">
    <w:abstractNumId w:val="0"/>
  </w:num>
  <w:num w:numId="23">
    <w:abstractNumId w:val="10"/>
  </w:num>
  <w:num w:numId="24">
    <w:abstractNumId w:val="2"/>
  </w:num>
  <w:num w:numId="25">
    <w:abstractNumId w:val="1"/>
  </w:num>
  <w:num w:numId="26">
    <w:abstractNumId w:val="27"/>
  </w:num>
  <w:num w:numId="27">
    <w:abstractNumId w:val="25"/>
  </w:num>
  <w:num w:numId="28">
    <w:abstractNumId w:val="6"/>
  </w:num>
  <w:num w:numId="29">
    <w:abstractNumId w:val="2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5832"/>
    <w:rsid w:val="00000789"/>
    <w:rsid w:val="000008AE"/>
    <w:rsid w:val="00000B2B"/>
    <w:rsid w:val="00000D55"/>
    <w:rsid w:val="00000E13"/>
    <w:rsid w:val="000015C5"/>
    <w:rsid w:val="00001801"/>
    <w:rsid w:val="00001B64"/>
    <w:rsid w:val="000029E8"/>
    <w:rsid w:val="00002AB1"/>
    <w:rsid w:val="000032E5"/>
    <w:rsid w:val="00003B54"/>
    <w:rsid w:val="00003C61"/>
    <w:rsid w:val="00003E29"/>
    <w:rsid w:val="00003F2F"/>
    <w:rsid w:val="00004490"/>
    <w:rsid w:val="000048BA"/>
    <w:rsid w:val="00004D85"/>
    <w:rsid w:val="00004E0A"/>
    <w:rsid w:val="000055A2"/>
    <w:rsid w:val="00005E3F"/>
    <w:rsid w:val="0000624D"/>
    <w:rsid w:val="000064A9"/>
    <w:rsid w:val="0000679D"/>
    <w:rsid w:val="00010909"/>
    <w:rsid w:val="00012599"/>
    <w:rsid w:val="000125D2"/>
    <w:rsid w:val="000126FE"/>
    <w:rsid w:val="00014C50"/>
    <w:rsid w:val="00014DCE"/>
    <w:rsid w:val="000157A9"/>
    <w:rsid w:val="00015995"/>
    <w:rsid w:val="00015EED"/>
    <w:rsid w:val="00016F54"/>
    <w:rsid w:val="000173CA"/>
    <w:rsid w:val="0001740E"/>
    <w:rsid w:val="00017AC0"/>
    <w:rsid w:val="00017F03"/>
    <w:rsid w:val="00017F8D"/>
    <w:rsid w:val="000204BE"/>
    <w:rsid w:val="0002209E"/>
    <w:rsid w:val="00023F34"/>
    <w:rsid w:val="00025AF9"/>
    <w:rsid w:val="0002639F"/>
    <w:rsid w:val="000301CF"/>
    <w:rsid w:val="000329FA"/>
    <w:rsid w:val="00032BD7"/>
    <w:rsid w:val="00032ECD"/>
    <w:rsid w:val="00033041"/>
    <w:rsid w:val="00033AEA"/>
    <w:rsid w:val="00035C4C"/>
    <w:rsid w:val="00035F0F"/>
    <w:rsid w:val="0003642E"/>
    <w:rsid w:val="00036758"/>
    <w:rsid w:val="00037106"/>
    <w:rsid w:val="00040002"/>
    <w:rsid w:val="00040874"/>
    <w:rsid w:val="000409FA"/>
    <w:rsid w:val="00040A6A"/>
    <w:rsid w:val="00041C49"/>
    <w:rsid w:val="00041E00"/>
    <w:rsid w:val="00041F99"/>
    <w:rsid w:val="0004353E"/>
    <w:rsid w:val="00044D94"/>
    <w:rsid w:val="00045189"/>
    <w:rsid w:val="00045271"/>
    <w:rsid w:val="000460C8"/>
    <w:rsid w:val="000468C0"/>
    <w:rsid w:val="000474A8"/>
    <w:rsid w:val="00053D6B"/>
    <w:rsid w:val="00053FF0"/>
    <w:rsid w:val="00054D94"/>
    <w:rsid w:val="00054F8F"/>
    <w:rsid w:val="00054FCB"/>
    <w:rsid w:val="00057532"/>
    <w:rsid w:val="000602D6"/>
    <w:rsid w:val="00061D8E"/>
    <w:rsid w:val="000635C5"/>
    <w:rsid w:val="00063ED5"/>
    <w:rsid w:val="00063F7C"/>
    <w:rsid w:val="000640E2"/>
    <w:rsid w:val="000652E5"/>
    <w:rsid w:val="00065EB2"/>
    <w:rsid w:val="00067F26"/>
    <w:rsid w:val="000703E4"/>
    <w:rsid w:val="00070941"/>
    <w:rsid w:val="00070C15"/>
    <w:rsid w:val="000730AA"/>
    <w:rsid w:val="00073397"/>
    <w:rsid w:val="000734AF"/>
    <w:rsid w:val="00073711"/>
    <w:rsid w:val="0007475E"/>
    <w:rsid w:val="000747DA"/>
    <w:rsid w:val="000756CC"/>
    <w:rsid w:val="00076253"/>
    <w:rsid w:val="00076278"/>
    <w:rsid w:val="000775D5"/>
    <w:rsid w:val="000778E5"/>
    <w:rsid w:val="00080A76"/>
    <w:rsid w:val="0008105E"/>
    <w:rsid w:val="00081A7F"/>
    <w:rsid w:val="00081BC5"/>
    <w:rsid w:val="000822F9"/>
    <w:rsid w:val="000828D6"/>
    <w:rsid w:val="00082C5B"/>
    <w:rsid w:val="00083399"/>
    <w:rsid w:val="00083CA8"/>
    <w:rsid w:val="000842F9"/>
    <w:rsid w:val="000844CA"/>
    <w:rsid w:val="00084987"/>
    <w:rsid w:val="00084A8C"/>
    <w:rsid w:val="00085138"/>
    <w:rsid w:val="0008563E"/>
    <w:rsid w:val="00085654"/>
    <w:rsid w:val="00086091"/>
    <w:rsid w:val="00086357"/>
    <w:rsid w:val="000865BE"/>
    <w:rsid w:val="000925DB"/>
    <w:rsid w:val="00095932"/>
    <w:rsid w:val="00096D7A"/>
    <w:rsid w:val="00097283"/>
    <w:rsid w:val="000974B7"/>
    <w:rsid w:val="000A0DA1"/>
    <w:rsid w:val="000A1784"/>
    <w:rsid w:val="000A18A7"/>
    <w:rsid w:val="000A2531"/>
    <w:rsid w:val="000A26A5"/>
    <w:rsid w:val="000A345F"/>
    <w:rsid w:val="000A4430"/>
    <w:rsid w:val="000A4962"/>
    <w:rsid w:val="000A59A2"/>
    <w:rsid w:val="000A65D1"/>
    <w:rsid w:val="000B0065"/>
    <w:rsid w:val="000B07ED"/>
    <w:rsid w:val="000B0C0C"/>
    <w:rsid w:val="000B1556"/>
    <w:rsid w:val="000B181F"/>
    <w:rsid w:val="000B241A"/>
    <w:rsid w:val="000B2907"/>
    <w:rsid w:val="000B2E67"/>
    <w:rsid w:val="000B4F14"/>
    <w:rsid w:val="000B671B"/>
    <w:rsid w:val="000C0F7A"/>
    <w:rsid w:val="000C3D56"/>
    <w:rsid w:val="000C53EB"/>
    <w:rsid w:val="000C5702"/>
    <w:rsid w:val="000C70B7"/>
    <w:rsid w:val="000C71CD"/>
    <w:rsid w:val="000C76B6"/>
    <w:rsid w:val="000C7B01"/>
    <w:rsid w:val="000C7D28"/>
    <w:rsid w:val="000D0AFE"/>
    <w:rsid w:val="000D0B8E"/>
    <w:rsid w:val="000D1617"/>
    <w:rsid w:val="000D249B"/>
    <w:rsid w:val="000D3DC8"/>
    <w:rsid w:val="000D46FF"/>
    <w:rsid w:val="000D5096"/>
    <w:rsid w:val="000D5513"/>
    <w:rsid w:val="000D5647"/>
    <w:rsid w:val="000D64ED"/>
    <w:rsid w:val="000D6B3C"/>
    <w:rsid w:val="000D783A"/>
    <w:rsid w:val="000D79A5"/>
    <w:rsid w:val="000D7AE3"/>
    <w:rsid w:val="000E0339"/>
    <w:rsid w:val="000E1725"/>
    <w:rsid w:val="000E2297"/>
    <w:rsid w:val="000E273E"/>
    <w:rsid w:val="000E29F8"/>
    <w:rsid w:val="000E2D88"/>
    <w:rsid w:val="000E3B8A"/>
    <w:rsid w:val="000E3E21"/>
    <w:rsid w:val="000E514C"/>
    <w:rsid w:val="000E53AF"/>
    <w:rsid w:val="000E5A06"/>
    <w:rsid w:val="000E5F24"/>
    <w:rsid w:val="000E69B1"/>
    <w:rsid w:val="000E6AE6"/>
    <w:rsid w:val="000E72FF"/>
    <w:rsid w:val="000E76F0"/>
    <w:rsid w:val="000F02F8"/>
    <w:rsid w:val="000F045A"/>
    <w:rsid w:val="000F0C71"/>
    <w:rsid w:val="000F0DB2"/>
    <w:rsid w:val="000F14AC"/>
    <w:rsid w:val="000F154F"/>
    <w:rsid w:val="000F15A3"/>
    <w:rsid w:val="000F2AF0"/>
    <w:rsid w:val="000F2B91"/>
    <w:rsid w:val="000F2BF6"/>
    <w:rsid w:val="000F2DEA"/>
    <w:rsid w:val="000F3AFA"/>
    <w:rsid w:val="000F3BCF"/>
    <w:rsid w:val="000F3C54"/>
    <w:rsid w:val="000F57E7"/>
    <w:rsid w:val="000F5E49"/>
    <w:rsid w:val="000F650F"/>
    <w:rsid w:val="000F6583"/>
    <w:rsid w:val="000F66B5"/>
    <w:rsid w:val="000F77FA"/>
    <w:rsid w:val="000F7AF1"/>
    <w:rsid w:val="00100178"/>
    <w:rsid w:val="00101758"/>
    <w:rsid w:val="001032A1"/>
    <w:rsid w:val="00103C4F"/>
    <w:rsid w:val="001043CA"/>
    <w:rsid w:val="00104BD5"/>
    <w:rsid w:val="00104F66"/>
    <w:rsid w:val="00105025"/>
    <w:rsid w:val="001053D9"/>
    <w:rsid w:val="00105772"/>
    <w:rsid w:val="00106E7E"/>
    <w:rsid w:val="0011073A"/>
    <w:rsid w:val="00111761"/>
    <w:rsid w:val="00111F89"/>
    <w:rsid w:val="001129AD"/>
    <w:rsid w:val="00112A16"/>
    <w:rsid w:val="00113209"/>
    <w:rsid w:val="001143B4"/>
    <w:rsid w:val="00114718"/>
    <w:rsid w:val="001155B8"/>
    <w:rsid w:val="00116812"/>
    <w:rsid w:val="00116A85"/>
    <w:rsid w:val="00116D49"/>
    <w:rsid w:val="00117634"/>
    <w:rsid w:val="00120803"/>
    <w:rsid w:val="00120A20"/>
    <w:rsid w:val="00121E60"/>
    <w:rsid w:val="00122061"/>
    <w:rsid w:val="001221A8"/>
    <w:rsid w:val="00123239"/>
    <w:rsid w:val="0012366D"/>
    <w:rsid w:val="00123A4A"/>
    <w:rsid w:val="00126326"/>
    <w:rsid w:val="001272FA"/>
    <w:rsid w:val="00127344"/>
    <w:rsid w:val="001306D9"/>
    <w:rsid w:val="001306EF"/>
    <w:rsid w:val="00130875"/>
    <w:rsid w:val="00131079"/>
    <w:rsid w:val="0013117F"/>
    <w:rsid w:val="001322D3"/>
    <w:rsid w:val="001325FB"/>
    <w:rsid w:val="00132734"/>
    <w:rsid w:val="001335E1"/>
    <w:rsid w:val="00133F4C"/>
    <w:rsid w:val="0013427C"/>
    <w:rsid w:val="0013436A"/>
    <w:rsid w:val="00135138"/>
    <w:rsid w:val="00135B6F"/>
    <w:rsid w:val="0013601D"/>
    <w:rsid w:val="00136349"/>
    <w:rsid w:val="00136888"/>
    <w:rsid w:val="00137794"/>
    <w:rsid w:val="00137F8D"/>
    <w:rsid w:val="00141EC7"/>
    <w:rsid w:val="001440B5"/>
    <w:rsid w:val="001441FB"/>
    <w:rsid w:val="001447D1"/>
    <w:rsid w:val="001450D3"/>
    <w:rsid w:val="00145EE2"/>
    <w:rsid w:val="00147964"/>
    <w:rsid w:val="00150765"/>
    <w:rsid w:val="001507BD"/>
    <w:rsid w:val="00150B66"/>
    <w:rsid w:val="00151478"/>
    <w:rsid w:val="00151A8F"/>
    <w:rsid w:val="00152654"/>
    <w:rsid w:val="001545C2"/>
    <w:rsid w:val="00154A8B"/>
    <w:rsid w:val="001552BB"/>
    <w:rsid w:val="001559B8"/>
    <w:rsid w:val="00156D1F"/>
    <w:rsid w:val="0015765B"/>
    <w:rsid w:val="00157B97"/>
    <w:rsid w:val="00157DA3"/>
    <w:rsid w:val="00161797"/>
    <w:rsid w:val="00161C35"/>
    <w:rsid w:val="00162B8E"/>
    <w:rsid w:val="0016328C"/>
    <w:rsid w:val="001632D7"/>
    <w:rsid w:val="00164443"/>
    <w:rsid w:val="0016519B"/>
    <w:rsid w:val="00165B56"/>
    <w:rsid w:val="00167572"/>
    <w:rsid w:val="00167595"/>
    <w:rsid w:val="00167A1B"/>
    <w:rsid w:val="0017039B"/>
    <w:rsid w:val="00170B84"/>
    <w:rsid w:val="0017225A"/>
    <w:rsid w:val="0017269D"/>
    <w:rsid w:val="00172FCA"/>
    <w:rsid w:val="001735C8"/>
    <w:rsid w:val="0017467E"/>
    <w:rsid w:val="00174B2B"/>
    <w:rsid w:val="00175F87"/>
    <w:rsid w:val="00177477"/>
    <w:rsid w:val="001777F0"/>
    <w:rsid w:val="0018047A"/>
    <w:rsid w:val="00180AE3"/>
    <w:rsid w:val="00180AF5"/>
    <w:rsid w:val="00180E3C"/>
    <w:rsid w:val="00181BDE"/>
    <w:rsid w:val="001825C7"/>
    <w:rsid w:val="00183208"/>
    <w:rsid w:val="00183EF3"/>
    <w:rsid w:val="001840BE"/>
    <w:rsid w:val="001849BB"/>
    <w:rsid w:val="001855B5"/>
    <w:rsid w:val="001867A8"/>
    <w:rsid w:val="001871F7"/>
    <w:rsid w:val="001876E8"/>
    <w:rsid w:val="00187A99"/>
    <w:rsid w:val="001908E5"/>
    <w:rsid w:val="001916D6"/>
    <w:rsid w:val="00194395"/>
    <w:rsid w:val="001947C7"/>
    <w:rsid w:val="00194A2E"/>
    <w:rsid w:val="001A00C7"/>
    <w:rsid w:val="001A13A4"/>
    <w:rsid w:val="001A1502"/>
    <w:rsid w:val="001A1736"/>
    <w:rsid w:val="001A1912"/>
    <w:rsid w:val="001A1C47"/>
    <w:rsid w:val="001A2011"/>
    <w:rsid w:val="001A260A"/>
    <w:rsid w:val="001A2DCF"/>
    <w:rsid w:val="001A315D"/>
    <w:rsid w:val="001A48EF"/>
    <w:rsid w:val="001A4E31"/>
    <w:rsid w:val="001A505F"/>
    <w:rsid w:val="001A56EC"/>
    <w:rsid w:val="001B19D8"/>
    <w:rsid w:val="001B2BB7"/>
    <w:rsid w:val="001B2BC8"/>
    <w:rsid w:val="001B2C85"/>
    <w:rsid w:val="001B4083"/>
    <w:rsid w:val="001B4A4F"/>
    <w:rsid w:val="001B4EE9"/>
    <w:rsid w:val="001B6C29"/>
    <w:rsid w:val="001B6E21"/>
    <w:rsid w:val="001B7549"/>
    <w:rsid w:val="001C02B9"/>
    <w:rsid w:val="001C150B"/>
    <w:rsid w:val="001C152D"/>
    <w:rsid w:val="001C2F5F"/>
    <w:rsid w:val="001C3498"/>
    <w:rsid w:val="001C371A"/>
    <w:rsid w:val="001C4C2D"/>
    <w:rsid w:val="001C4FD6"/>
    <w:rsid w:val="001C713E"/>
    <w:rsid w:val="001D07A3"/>
    <w:rsid w:val="001D23B6"/>
    <w:rsid w:val="001D3A57"/>
    <w:rsid w:val="001D4783"/>
    <w:rsid w:val="001D4AD0"/>
    <w:rsid w:val="001D541C"/>
    <w:rsid w:val="001D57EE"/>
    <w:rsid w:val="001D5C59"/>
    <w:rsid w:val="001D7245"/>
    <w:rsid w:val="001D7731"/>
    <w:rsid w:val="001D7C2F"/>
    <w:rsid w:val="001E0428"/>
    <w:rsid w:val="001E0B06"/>
    <w:rsid w:val="001E1FCA"/>
    <w:rsid w:val="001E26E5"/>
    <w:rsid w:val="001E2B22"/>
    <w:rsid w:val="001E2C3D"/>
    <w:rsid w:val="001E3922"/>
    <w:rsid w:val="001E3CE2"/>
    <w:rsid w:val="001E45E9"/>
    <w:rsid w:val="001E6090"/>
    <w:rsid w:val="001E6410"/>
    <w:rsid w:val="001E6E58"/>
    <w:rsid w:val="001F1F3B"/>
    <w:rsid w:val="001F25D9"/>
    <w:rsid w:val="001F26B5"/>
    <w:rsid w:val="001F2A53"/>
    <w:rsid w:val="001F31EE"/>
    <w:rsid w:val="001F3BBE"/>
    <w:rsid w:val="001F3C06"/>
    <w:rsid w:val="001F5558"/>
    <w:rsid w:val="001F6E95"/>
    <w:rsid w:val="001F7864"/>
    <w:rsid w:val="002000B9"/>
    <w:rsid w:val="002000CC"/>
    <w:rsid w:val="002003DD"/>
    <w:rsid w:val="002007F6"/>
    <w:rsid w:val="00202C65"/>
    <w:rsid w:val="0020436B"/>
    <w:rsid w:val="002043AB"/>
    <w:rsid w:val="002058EA"/>
    <w:rsid w:val="00205C98"/>
    <w:rsid w:val="00205EB2"/>
    <w:rsid w:val="002062B9"/>
    <w:rsid w:val="002072F3"/>
    <w:rsid w:val="002073C4"/>
    <w:rsid w:val="00210B36"/>
    <w:rsid w:val="002117C7"/>
    <w:rsid w:val="00214227"/>
    <w:rsid w:val="00214684"/>
    <w:rsid w:val="00214AFC"/>
    <w:rsid w:val="0021525F"/>
    <w:rsid w:val="00215693"/>
    <w:rsid w:val="002161EA"/>
    <w:rsid w:val="002164E4"/>
    <w:rsid w:val="00216EBD"/>
    <w:rsid w:val="00216EFD"/>
    <w:rsid w:val="002170CC"/>
    <w:rsid w:val="00220D58"/>
    <w:rsid w:val="002235A6"/>
    <w:rsid w:val="00223D79"/>
    <w:rsid w:val="00224DC0"/>
    <w:rsid w:val="00225513"/>
    <w:rsid w:val="00225C66"/>
    <w:rsid w:val="002261A3"/>
    <w:rsid w:val="0022711A"/>
    <w:rsid w:val="00230BA1"/>
    <w:rsid w:val="00231839"/>
    <w:rsid w:val="00233A34"/>
    <w:rsid w:val="00233F17"/>
    <w:rsid w:val="00234366"/>
    <w:rsid w:val="00234B3C"/>
    <w:rsid w:val="0023534F"/>
    <w:rsid w:val="002354AD"/>
    <w:rsid w:val="0023703D"/>
    <w:rsid w:val="00237C89"/>
    <w:rsid w:val="00237EBE"/>
    <w:rsid w:val="00241EDF"/>
    <w:rsid w:val="0024311E"/>
    <w:rsid w:val="002433A1"/>
    <w:rsid w:val="002433BE"/>
    <w:rsid w:val="00245500"/>
    <w:rsid w:val="00245CB2"/>
    <w:rsid w:val="00246160"/>
    <w:rsid w:val="002464F9"/>
    <w:rsid w:val="00246A5F"/>
    <w:rsid w:val="002474FC"/>
    <w:rsid w:val="00247EF9"/>
    <w:rsid w:val="00250206"/>
    <w:rsid w:val="00253706"/>
    <w:rsid w:val="0025414E"/>
    <w:rsid w:val="00254BB9"/>
    <w:rsid w:val="00255F2D"/>
    <w:rsid w:val="00256BE9"/>
    <w:rsid w:val="00260E42"/>
    <w:rsid w:val="00262FBB"/>
    <w:rsid w:val="00263B17"/>
    <w:rsid w:val="0026460F"/>
    <w:rsid w:val="002648D3"/>
    <w:rsid w:val="00265792"/>
    <w:rsid w:val="00265894"/>
    <w:rsid w:val="0026598C"/>
    <w:rsid w:val="00265D52"/>
    <w:rsid w:val="00266BDB"/>
    <w:rsid w:val="00266F2F"/>
    <w:rsid w:val="002676B9"/>
    <w:rsid w:val="00267BA6"/>
    <w:rsid w:val="00267F2A"/>
    <w:rsid w:val="00270C27"/>
    <w:rsid w:val="002713F1"/>
    <w:rsid w:val="002725AC"/>
    <w:rsid w:val="002725DB"/>
    <w:rsid w:val="00272B76"/>
    <w:rsid w:val="00273C31"/>
    <w:rsid w:val="00273E09"/>
    <w:rsid w:val="00274277"/>
    <w:rsid w:val="0027456B"/>
    <w:rsid w:val="00275130"/>
    <w:rsid w:val="00275497"/>
    <w:rsid w:val="00281D2D"/>
    <w:rsid w:val="002820A2"/>
    <w:rsid w:val="002826F4"/>
    <w:rsid w:val="0028270C"/>
    <w:rsid w:val="0028293E"/>
    <w:rsid w:val="002840BA"/>
    <w:rsid w:val="002866AE"/>
    <w:rsid w:val="00290648"/>
    <w:rsid w:val="0029109D"/>
    <w:rsid w:val="002916BE"/>
    <w:rsid w:val="002919FD"/>
    <w:rsid w:val="002921A9"/>
    <w:rsid w:val="002933C5"/>
    <w:rsid w:val="002937BA"/>
    <w:rsid w:val="00293E81"/>
    <w:rsid w:val="002941ED"/>
    <w:rsid w:val="002946A1"/>
    <w:rsid w:val="002948C9"/>
    <w:rsid w:val="00294DAD"/>
    <w:rsid w:val="00295147"/>
    <w:rsid w:val="00295A9E"/>
    <w:rsid w:val="002A00F5"/>
    <w:rsid w:val="002A0601"/>
    <w:rsid w:val="002A0A6F"/>
    <w:rsid w:val="002A0BAB"/>
    <w:rsid w:val="002A0E52"/>
    <w:rsid w:val="002A1CC2"/>
    <w:rsid w:val="002A2613"/>
    <w:rsid w:val="002A3FD0"/>
    <w:rsid w:val="002A460C"/>
    <w:rsid w:val="002A4FCF"/>
    <w:rsid w:val="002A5973"/>
    <w:rsid w:val="002A666B"/>
    <w:rsid w:val="002A7227"/>
    <w:rsid w:val="002A7817"/>
    <w:rsid w:val="002B17EA"/>
    <w:rsid w:val="002B1E64"/>
    <w:rsid w:val="002B2AC2"/>
    <w:rsid w:val="002B342C"/>
    <w:rsid w:val="002B4A72"/>
    <w:rsid w:val="002B58C7"/>
    <w:rsid w:val="002B5E4F"/>
    <w:rsid w:val="002B60B5"/>
    <w:rsid w:val="002B7562"/>
    <w:rsid w:val="002C1813"/>
    <w:rsid w:val="002C1C90"/>
    <w:rsid w:val="002C1D32"/>
    <w:rsid w:val="002C1EE2"/>
    <w:rsid w:val="002C25D7"/>
    <w:rsid w:val="002C2965"/>
    <w:rsid w:val="002C32DF"/>
    <w:rsid w:val="002C49A8"/>
    <w:rsid w:val="002C5066"/>
    <w:rsid w:val="002C5A59"/>
    <w:rsid w:val="002C77A3"/>
    <w:rsid w:val="002C7C62"/>
    <w:rsid w:val="002D13C9"/>
    <w:rsid w:val="002D29E9"/>
    <w:rsid w:val="002D355F"/>
    <w:rsid w:val="002D37C8"/>
    <w:rsid w:val="002D5A23"/>
    <w:rsid w:val="002D71C7"/>
    <w:rsid w:val="002D78B3"/>
    <w:rsid w:val="002E2488"/>
    <w:rsid w:val="002E33CB"/>
    <w:rsid w:val="002E3961"/>
    <w:rsid w:val="002E4B3E"/>
    <w:rsid w:val="002E4E00"/>
    <w:rsid w:val="002E64B6"/>
    <w:rsid w:val="002E6B93"/>
    <w:rsid w:val="002E7ABC"/>
    <w:rsid w:val="002E7EA7"/>
    <w:rsid w:val="002F0B58"/>
    <w:rsid w:val="002F13E2"/>
    <w:rsid w:val="002F142D"/>
    <w:rsid w:val="002F14F5"/>
    <w:rsid w:val="002F6A7F"/>
    <w:rsid w:val="002F7DA7"/>
    <w:rsid w:val="003002D5"/>
    <w:rsid w:val="00300F22"/>
    <w:rsid w:val="00302537"/>
    <w:rsid w:val="003027D1"/>
    <w:rsid w:val="00302B05"/>
    <w:rsid w:val="00302FFB"/>
    <w:rsid w:val="00303344"/>
    <w:rsid w:val="0030393F"/>
    <w:rsid w:val="00303B1C"/>
    <w:rsid w:val="00305269"/>
    <w:rsid w:val="00305A2A"/>
    <w:rsid w:val="0030691C"/>
    <w:rsid w:val="00310118"/>
    <w:rsid w:val="00311055"/>
    <w:rsid w:val="003114D8"/>
    <w:rsid w:val="00312AFD"/>
    <w:rsid w:val="00313E51"/>
    <w:rsid w:val="003143F1"/>
    <w:rsid w:val="003153FA"/>
    <w:rsid w:val="003155AE"/>
    <w:rsid w:val="0031580C"/>
    <w:rsid w:val="00315B41"/>
    <w:rsid w:val="00316681"/>
    <w:rsid w:val="00316877"/>
    <w:rsid w:val="00317E2B"/>
    <w:rsid w:val="00317E4B"/>
    <w:rsid w:val="00321203"/>
    <w:rsid w:val="003213DC"/>
    <w:rsid w:val="003236EC"/>
    <w:rsid w:val="00324307"/>
    <w:rsid w:val="00324C7A"/>
    <w:rsid w:val="0032501E"/>
    <w:rsid w:val="00325863"/>
    <w:rsid w:val="00326506"/>
    <w:rsid w:val="0032678C"/>
    <w:rsid w:val="00326920"/>
    <w:rsid w:val="003271F7"/>
    <w:rsid w:val="00327D6A"/>
    <w:rsid w:val="003315D8"/>
    <w:rsid w:val="0033479F"/>
    <w:rsid w:val="00334E03"/>
    <w:rsid w:val="00336DBF"/>
    <w:rsid w:val="00337356"/>
    <w:rsid w:val="00337E97"/>
    <w:rsid w:val="00340265"/>
    <w:rsid w:val="0034057C"/>
    <w:rsid w:val="0034097F"/>
    <w:rsid w:val="00341B5C"/>
    <w:rsid w:val="00341BCB"/>
    <w:rsid w:val="00342053"/>
    <w:rsid w:val="003421C5"/>
    <w:rsid w:val="00343A7C"/>
    <w:rsid w:val="003458CE"/>
    <w:rsid w:val="003461D7"/>
    <w:rsid w:val="0034665C"/>
    <w:rsid w:val="00350311"/>
    <w:rsid w:val="003507E2"/>
    <w:rsid w:val="00350C02"/>
    <w:rsid w:val="00351129"/>
    <w:rsid w:val="003516DC"/>
    <w:rsid w:val="00351F01"/>
    <w:rsid w:val="00351F09"/>
    <w:rsid w:val="00351F48"/>
    <w:rsid w:val="00352957"/>
    <w:rsid w:val="00352A22"/>
    <w:rsid w:val="00352A34"/>
    <w:rsid w:val="0035307B"/>
    <w:rsid w:val="00353B8B"/>
    <w:rsid w:val="003554F5"/>
    <w:rsid w:val="00356C72"/>
    <w:rsid w:val="00356CFE"/>
    <w:rsid w:val="0035751D"/>
    <w:rsid w:val="00362AD7"/>
    <w:rsid w:val="003633D0"/>
    <w:rsid w:val="00363DF2"/>
    <w:rsid w:val="00364F01"/>
    <w:rsid w:val="003652CE"/>
    <w:rsid w:val="0036550A"/>
    <w:rsid w:val="00366611"/>
    <w:rsid w:val="0036670B"/>
    <w:rsid w:val="0036728F"/>
    <w:rsid w:val="003703A8"/>
    <w:rsid w:val="00370995"/>
    <w:rsid w:val="00371157"/>
    <w:rsid w:val="00372077"/>
    <w:rsid w:val="00372A72"/>
    <w:rsid w:val="00373615"/>
    <w:rsid w:val="00373CF0"/>
    <w:rsid w:val="003765F2"/>
    <w:rsid w:val="00377CB2"/>
    <w:rsid w:val="00377F71"/>
    <w:rsid w:val="0038020B"/>
    <w:rsid w:val="00380534"/>
    <w:rsid w:val="0038251B"/>
    <w:rsid w:val="003827D7"/>
    <w:rsid w:val="00384811"/>
    <w:rsid w:val="00384A13"/>
    <w:rsid w:val="003856DE"/>
    <w:rsid w:val="0039075D"/>
    <w:rsid w:val="0039127F"/>
    <w:rsid w:val="00395D0C"/>
    <w:rsid w:val="00396ACF"/>
    <w:rsid w:val="00396F15"/>
    <w:rsid w:val="00397574"/>
    <w:rsid w:val="003A0891"/>
    <w:rsid w:val="003A119B"/>
    <w:rsid w:val="003A1315"/>
    <w:rsid w:val="003A15A1"/>
    <w:rsid w:val="003A16FB"/>
    <w:rsid w:val="003A355D"/>
    <w:rsid w:val="003A3680"/>
    <w:rsid w:val="003A5A02"/>
    <w:rsid w:val="003A6536"/>
    <w:rsid w:val="003A6B53"/>
    <w:rsid w:val="003A7264"/>
    <w:rsid w:val="003A74D6"/>
    <w:rsid w:val="003B0594"/>
    <w:rsid w:val="003B0852"/>
    <w:rsid w:val="003B119F"/>
    <w:rsid w:val="003B1AAD"/>
    <w:rsid w:val="003B3752"/>
    <w:rsid w:val="003B67C6"/>
    <w:rsid w:val="003B70E8"/>
    <w:rsid w:val="003C14EF"/>
    <w:rsid w:val="003C1BF7"/>
    <w:rsid w:val="003C22DF"/>
    <w:rsid w:val="003C2BB9"/>
    <w:rsid w:val="003C2C9D"/>
    <w:rsid w:val="003C6202"/>
    <w:rsid w:val="003C6249"/>
    <w:rsid w:val="003C6691"/>
    <w:rsid w:val="003C6D71"/>
    <w:rsid w:val="003D0FC3"/>
    <w:rsid w:val="003D118B"/>
    <w:rsid w:val="003D3191"/>
    <w:rsid w:val="003D3D5E"/>
    <w:rsid w:val="003D3E55"/>
    <w:rsid w:val="003D4A28"/>
    <w:rsid w:val="003D593C"/>
    <w:rsid w:val="003D5F6D"/>
    <w:rsid w:val="003D62CC"/>
    <w:rsid w:val="003D73B2"/>
    <w:rsid w:val="003D7C5E"/>
    <w:rsid w:val="003E0302"/>
    <w:rsid w:val="003E04CF"/>
    <w:rsid w:val="003E0F32"/>
    <w:rsid w:val="003E1E6E"/>
    <w:rsid w:val="003E39FD"/>
    <w:rsid w:val="003E4EC0"/>
    <w:rsid w:val="003E6603"/>
    <w:rsid w:val="003E6725"/>
    <w:rsid w:val="003F0BC9"/>
    <w:rsid w:val="003F421C"/>
    <w:rsid w:val="003F523B"/>
    <w:rsid w:val="00400194"/>
    <w:rsid w:val="00400268"/>
    <w:rsid w:val="004005CA"/>
    <w:rsid w:val="00400A36"/>
    <w:rsid w:val="00401AB3"/>
    <w:rsid w:val="00402258"/>
    <w:rsid w:val="004022E0"/>
    <w:rsid w:val="00402D06"/>
    <w:rsid w:val="0040417A"/>
    <w:rsid w:val="0040538F"/>
    <w:rsid w:val="00405995"/>
    <w:rsid w:val="00406466"/>
    <w:rsid w:val="00407A53"/>
    <w:rsid w:val="00407DEB"/>
    <w:rsid w:val="0041091F"/>
    <w:rsid w:val="0041149A"/>
    <w:rsid w:val="00411C28"/>
    <w:rsid w:val="00412F8D"/>
    <w:rsid w:val="004130E2"/>
    <w:rsid w:val="00413E3D"/>
    <w:rsid w:val="0041487B"/>
    <w:rsid w:val="00414ABF"/>
    <w:rsid w:val="00414DD5"/>
    <w:rsid w:val="004155D9"/>
    <w:rsid w:val="00416284"/>
    <w:rsid w:val="004163F8"/>
    <w:rsid w:val="00417602"/>
    <w:rsid w:val="00417B36"/>
    <w:rsid w:val="00417BFB"/>
    <w:rsid w:val="00420555"/>
    <w:rsid w:val="00421F4F"/>
    <w:rsid w:val="004222C2"/>
    <w:rsid w:val="004224A6"/>
    <w:rsid w:val="0042265A"/>
    <w:rsid w:val="00422BF9"/>
    <w:rsid w:val="00423110"/>
    <w:rsid w:val="00423555"/>
    <w:rsid w:val="004235C8"/>
    <w:rsid w:val="0042371A"/>
    <w:rsid w:val="00423E71"/>
    <w:rsid w:val="004244D1"/>
    <w:rsid w:val="00424E9C"/>
    <w:rsid w:val="0042513E"/>
    <w:rsid w:val="00426496"/>
    <w:rsid w:val="00427125"/>
    <w:rsid w:val="0042748E"/>
    <w:rsid w:val="00430AB4"/>
    <w:rsid w:val="00432ECF"/>
    <w:rsid w:val="0043524F"/>
    <w:rsid w:val="004357FE"/>
    <w:rsid w:val="00435B7E"/>
    <w:rsid w:val="00437F96"/>
    <w:rsid w:val="00440FBA"/>
    <w:rsid w:val="00441017"/>
    <w:rsid w:val="00441B08"/>
    <w:rsid w:val="00442CC9"/>
    <w:rsid w:val="00442DAA"/>
    <w:rsid w:val="00443651"/>
    <w:rsid w:val="004436E8"/>
    <w:rsid w:val="0044376B"/>
    <w:rsid w:val="004449F0"/>
    <w:rsid w:val="00444D7B"/>
    <w:rsid w:val="004450A8"/>
    <w:rsid w:val="00445CE7"/>
    <w:rsid w:val="00445EEA"/>
    <w:rsid w:val="0044631C"/>
    <w:rsid w:val="004467A5"/>
    <w:rsid w:val="004471F9"/>
    <w:rsid w:val="004518D0"/>
    <w:rsid w:val="0045197B"/>
    <w:rsid w:val="00451DA4"/>
    <w:rsid w:val="00451FC8"/>
    <w:rsid w:val="004528EF"/>
    <w:rsid w:val="004566BD"/>
    <w:rsid w:val="00456AE7"/>
    <w:rsid w:val="004613FF"/>
    <w:rsid w:val="00461401"/>
    <w:rsid w:val="004625B9"/>
    <w:rsid w:val="0046332F"/>
    <w:rsid w:val="00463CD1"/>
    <w:rsid w:val="0046466C"/>
    <w:rsid w:val="0046765D"/>
    <w:rsid w:val="00467787"/>
    <w:rsid w:val="00467881"/>
    <w:rsid w:val="0046791F"/>
    <w:rsid w:val="00470219"/>
    <w:rsid w:val="00471672"/>
    <w:rsid w:val="00472625"/>
    <w:rsid w:val="00473C29"/>
    <w:rsid w:val="00476A2B"/>
    <w:rsid w:val="0047729F"/>
    <w:rsid w:val="0047770E"/>
    <w:rsid w:val="00477A53"/>
    <w:rsid w:val="00477D97"/>
    <w:rsid w:val="004801F0"/>
    <w:rsid w:val="004806E9"/>
    <w:rsid w:val="00480F1B"/>
    <w:rsid w:val="00480FD3"/>
    <w:rsid w:val="00481F40"/>
    <w:rsid w:val="004821CC"/>
    <w:rsid w:val="004825F1"/>
    <w:rsid w:val="00483862"/>
    <w:rsid w:val="0048453F"/>
    <w:rsid w:val="00484695"/>
    <w:rsid w:val="0048470E"/>
    <w:rsid w:val="0048602A"/>
    <w:rsid w:val="00486A49"/>
    <w:rsid w:val="004871D3"/>
    <w:rsid w:val="00487407"/>
    <w:rsid w:val="004909EB"/>
    <w:rsid w:val="00491375"/>
    <w:rsid w:val="004941C2"/>
    <w:rsid w:val="00494314"/>
    <w:rsid w:val="00494720"/>
    <w:rsid w:val="004950DE"/>
    <w:rsid w:val="00496770"/>
    <w:rsid w:val="004969C4"/>
    <w:rsid w:val="00496E75"/>
    <w:rsid w:val="00497889"/>
    <w:rsid w:val="00497F96"/>
    <w:rsid w:val="004A0944"/>
    <w:rsid w:val="004A1302"/>
    <w:rsid w:val="004A480A"/>
    <w:rsid w:val="004A4CBF"/>
    <w:rsid w:val="004A5436"/>
    <w:rsid w:val="004A7910"/>
    <w:rsid w:val="004B0921"/>
    <w:rsid w:val="004B10CA"/>
    <w:rsid w:val="004B18DC"/>
    <w:rsid w:val="004B2CC1"/>
    <w:rsid w:val="004B37A0"/>
    <w:rsid w:val="004B3FF7"/>
    <w:rsid w:val="004B508A"/>
    <w:rsid w:val="004B5091"/>
    <w:rsid w:val="004B5DDD"/>
    <w:rsid w:val="004B615A"/>
    <w:rsid w:val="004B6F3D"/>
    <w:rsid w:val="004B7283"/>
    <w:rsid w:val="004B750E"/>
    <w:rsid w:val="004B7C11"/>
    <w:rsid w:val="004B7F66"/>
    <w:rsid w:val="004C10D1"/>
    <w:rsid w:val="004C1597"/>
    <w:rsid w:val="004C16B2"/>
    <w:rsid w:val="004C1A6C"/>
    <w:rsid w:val="004C282F"/>
    <w:rsid w:val="004C448D"/>
    <w:rsid w:val="004C5B36"/>
    <w:rsid w:val="004C6EC3"/>
    <w:rsid w:val="004C7150"/>
    <w:rsid w:val="004C79A2"/>
    <w:rsid w:val="004D0271"/>
    <w:rsid w:val="004D04BB"/>
    <w:rsid w:val="004D06BE"/>
    <w:rsid w:val="004D12D2"/>
    <w:rsid w:val="004D2214"/>
    <w:rsid w:val="004D28FE"/>
    <w:rsid w:val="004D5C64"/>
    <w:rsid w:val="004D67A3"/>
    <w:rsid w:val="004D7C86"/>
    <w:rsid w:val="004E0F44"/>
    <w:rsid w:val="004E22B0"/>
    <w:rsid w:val="004E2321"/>
    <w:rsid w:val="004E274D"/>
    <w:rsid w:val="004E3155"/>
    <w:rsid w:val="004E358C"/>
    <w:rsid w:val="004E4601"/>
    <w:rsid w:val="004E4B3C"/>
    <w:rsid w:val="004E55C5"/>
    <w:rsid w:val="004E5D45"/>
    <w:rsid w:val="004E70D0"/>
    <w:rsid w:val="004F095F"/>
    <w:rsid w:val="004F0AA2"/>
    <w:rsid w:val="004F277C"/>
    <w:rsid w:val="004F3D0F"/>
    <w:rsid w:val="004F4E02"/>
    <w:rsid w:val="004F5153"/>
    <w:rsid w:val="004F5E95"/>
    <w:rsid w:val="004F6662"/>
    <w:rsid w:val="004F6A8E"/>
    <w:rsid w:val="004F7287"/>
    <w:rsid w:val="00501382"/>
    <w:rsid w:val="005014E6"/>
    <w:rsid w:val="00501C1E"/>
    <w:rsid w:val="00505B3A"/>
    <w:rsid w:val="00507102"/>
    <w:rsid w:val="00507218"/>
    <w:rsid w:val="00507B0E"/>
    <w:rsid w:val="00510FD2"/>
    <w:rsid w:val="00512E36"/>
    <w:rsid w:val="00512F01"/>
    <w:rsid w:val="0051358A"/>
    <w:rsid w:val="00513C7E"/>
    <w:rsid w:val="00515ACD"/>
    <w:rsid w:val="00516046"/>
    <w:rsid w:val="005160BD"/>
    <w:rsid w:val="005163B7"/>
    <w:rsid w:val="005163DC"/>
    <w:rsid w:val="0051683E"/>
    <w:rsid w:val="005177A8"/>
    <w:rsid w:val="005205DB"/>
    <w:rsid w:val="0052392C"/>
    <w:rsid w:val="00523FCB"/>
    <w:rsid w:val="00524169"/>
    <w:rsid w:val="00525085"/>
    <w:rsid w:val="00525BA1"/>
    <w:rsid w:val="00527EB5"/>
    <w:rsid w:val="00530398"/>
    <w:rsid w:val="00530486"/>
    <w:rsid w:val="00530B07"/>
    <w:rsid w:val="00531289"/>
    <w:rsid w:val="005314D1"/>
    <w:rsid w:val="0053170A"/>
    <w:rsid w:val="00531DDD"/>
    <w:rsid w:val="005323AF"/>
    <w:rsid w:val="0053349D"/>
    <w:rsid w:val="00533F38"/>
    <w:rsid w:val="00535B72"/>
    <w:rsid w:val="00536637"/>
    <w:rsid w:val="005371D9"/>
    <w:rsid w:val="00537698"/>
    <w:rsid w:val="00541B29"/>
    <w:rsid w:val="00541E63"/>
    <w:rsid w:val="0054204D"/>
    <w:rsid w:val="00542431"/>
    <w:rsid w:val="005429A1"/>
    <w:rsid w:val="00543338"/>
    <w:rsid w:val="0054397B"/>
    <w:rsid w:val="00543C98"/>
    <w:rsid w:val="00544690"/>
    <w:rsid w:val="00545629"/>
    <w:rsid w:val="0054671C"/>
    <w:rsid w:val="00546EFD"/>
    <w:rsid w:val="00547075"/>
    <w:rsid w:val="005476BF"/>
    <w:rsid w:val="00547D5B"/>
    <w:rsid w:val="00550CED"/>
    <w:rsid w:val="00550F47"/>
    <w:rsid w:val="005517CC"/>
    <w:rsid w:val="005522AF"/>
    <w:rsid w:val="005537D7"/>
    <w:rsid w:val="00555307"/>
    <w:rsid w:val="005555C0"/>
    <w:rsid w:val="00555AD9"/>
    <w:rsid w:val="00555C0E"/>
    <w:rsid w:val="00556175"/>
    <w:rsid w:val="00556473"/>
    <w:rsid w:val="005568BA"/>
    <w:rsid w:val="0055709A"/>
    <w:rsid w:val="0055784A"/>
    <w:rsid w:val="0056114A"/>
    <w:rsid w:val="0056136D"/>
    <w:rsid w:val="00561F3A"/>
    <w:rsid w:val="00562F5C"/>
    <w:rsid w:val="005634BB"/>
    <w:rsid w:val="00563514"/>
    <w:rsid w:val="0056355D"/>
    <w:rsid w:val="005644AA"/>
    <w:rsid w:val="005655BB"/>
    <w:rsid w:val="00566571"/>
    <w:rsid w:val="00566BA7"/>
    <w:rsid w:val="00570278"/>
    <w:rsid w:val="00571052"/>
    <w:rsid w:val="00572C3C"/>
    <w:rsid w:val="00573CC8"/>
    <w:rsid w:val="00573E1A"/>
    <w:rsid w:val="00575BC6"/>
    <w:rsid w:val="005766EC"/>
    <w:rsid w:val="00577936"/>
    <w:rsid w:val="0058028E"/>
    <w:rsid w:val="0058093F"/>
    <w:rsid w:val="00581D72"/>
    <w:rsid w:val="00582918"/>
    <w:rsid w:val="00583967"/>
    <w:rsid w:val="00584CC6"/>
    <w:rsid w:val="00584D78"/>
    <w:rsid w:val="005851E5"/>
    <w:rsid w:val="00585A68"/>
    <w:rsid w:val="00585C0B"/>
    <w:rsid w:val="00585F8E"/>
    <w:rsid w:val="0058751F"/>
    <w:rsid w:val="00587E73"/>
    <w:rsid w:val="0059028B"/>
    <w:rsid w:val="00590325"/>
    <w:rsid w:val="0059092D"/>
    <w:rsid w:val="00590CDE"/>
    <w:rsid w:val="00590E14"/>
    <w:rsid w:val="0059124A"/>
    <w:rsid w:val="005914CE"/>
    <w:rsid w:val="00591852"/>
    <w:rsid w:val="005921A1"/>
    <w:rsid w:val="0059282E"/>
    <w:rsid w:val="00592EFB"/>
    <w:rsid w:val="00593818"/>
    <w:rsid w:val="00593C0F"/>
    <w:rsid w:val="00595052"/>
    <w:rsid w:val="00595F46"/>
    <w:rsid w:val="005971FB"/>
    <w:rsid w:val="005A01CB"/>
    <w:rsid w:val="005A0431"/>
    <w:rsid w:val="005A0E70"/>
    <w:rsid w:val="005A1708"/>
    <w:rsid w:val="005A19FA"/>
    <w:rsid w:val="005A1BEE"/>
    <w:rsid w:val="005A23F3"/>
    <w:rsid w:val="005A250F"/>
    <w:rsid w:val="005A33B6"/>
    <w:rsid w:val="005A453A"/>
    <w:rsid w:val="005A5929"/>
    <w:rsid w:val="005A6D44"/>
    <w:rsid w:val="005B0D38"/>
    <w:rsid w:val="005B0F20"/>
    <w:rsid w:val="005B1ADC"/>
    <w:rsid w:val="005B208B"/>
    <w:rsid w:val="005B21F5"/>
    <w:rsid w:val="005B3E40"/>
    <w:rsid w:val="005B4E04"/>
    <w:rsid w:val="005B4F30"/>
    <w:rsid w:val="005B5417"/>
    <w:rsid w:val="005B590F"/>
    <w:rsid w:val="005B6802"/>
    <w:rsid w:val="005B7451"/>
    <w:rsid w:val="005B7748"/>
    <w:rsid w:val="005C1358"/>
    <w:rsid w:val="005C1F0C"/>
    <w:rsid w:val="005C2966"/>
    <w:rsid w:val="005C3168"/>
    <w:rsid w:val="005C3D51"/>
    <w:rsid w:val="005C43CE"/>
    <w:rsid w:val="005C539A"/>
    <w:rsid w:val="005D1373"/>
    <w:rsid w:val="005D1752"/>
    <w:rsid w:val="005D18CD"/>
    <w:rsid w:val="005D502A"/>
    <w:rsid w:val="005D539C"/>
    <w:rsid w:val="005D5F23"/>
    <w:rsid w:val="005D6045"/>
    <w:rsid w:val="005D6479"/>
    <w:rsid w:val="005D7355"/>
    <w:rsid w:val="005D7BA7"/>
    <w:rsid w:val="005E0DD6"/>
    <w:rsid w:val="005E1397"/>
    <w:rsid w:val="005E1AE0"/>
    <w:rsid w:val="005E237B"/>
    <w:rsid w:val="005E289D"/>
    <w:rsid w:val="005E412D"/>
    <w:rsid w:val="005E56F2"/>
    <w:rsid w:val="005E5728"/>
    <w:rsid w:val="005E6893"/>
    <w:rsid w:val="005E6A17"/>
    <w:rsid w:val="005E6DD3"/>
    <w:rsid w:val="005E74BC"/>
    <w:rsid w:val="005E754C"/>
    <w:rsid w:val="005E7D84"/>
    <w:rsid w:val="005F07C5"/>
    <w:rsid w:val="005F0B38"/>
    <w:rsid w:val="005F205B"/>
    <w:rsid w:val="005F222D"/>
    <w:rsid w:val="005F2C27"/>
    <w:rsid w:val="005F2D65"/>
    <w:rsid w:val="005F2EBD"/>
    <w:rsid w:val="005F2EE7"/>
    <w:rsid w:val="005F4126"/>
    <w:rsid w:val="005F4E58"/>
    <w:rsid w:val="005F554D"/>
    <w:rsid w:val="005F5F62"/>
    <w:rsid w:val="005F70C2"/>
    <w:rsid w:val="005F7BC9"/>
    <w:rsid w:val="006000D1"/>
    <w:rsid w:val="006013CB"/>
    <w:rsid w:val="006018EB"/>
    <w:rsid w:val="00601BED"/>
    <w:rsid w:val="006031B7"/>
    <w:rsid w:val="00603A6B"/>
    <w:rsid w:val="00603D32"/>
    <w:rsid w:val="0060598D"/>
    <w:rsid w:val="00605B47"/>
    <w:rsid w:val="006064E8"/>
    <w:rsid w:val="0060687B"/>
    <w:rsid w:val="00606988"/>
    <w:rsid w:val="00607B6E"/>
    <w:rsid w:val="00610466"/>
    <w:rsid w:val="00610CC9"/>
    <w:rsid w:val="00610E33"/>
    <w:rsid w:val="0061224A"/>
    <w:rsid w:val="0061299C"/>
    <w:rsid w:val="00613400"/>
    <w:rsid w:val="00614692"/>
    <w:rsid w:val="00614E85"/>
    <w:rsid w:val="0061508C"/>
    <w:rsid w:val="0061553F"/>
    <w:rsid w:val="00615E87"/>
    <w:rsid w:val="00616747"/>
    <w:rsid w:val="006171AB"/>
    <w:rsid w:val="006176DF"/>
    <w:rsid w:val="006204F4"/>
    <w:rsid w:val="00621B7B"/>
    <w:rsid w:val="0062248C"/>
    <w:rsid w:val="00622A8C"/>
    <w:rsid w:val="006231C0"/>
    <w:rsid w:val="00623E05"/>
    <w:rsid w:val="006250F8"/>
    <w:rsid w:val="00626187"/>
    <w:rsid w:val="0062734A"/>
    <w:rsid w:val="006306D0"/>
    <w:rsid w:val="006308FC"/>
    <w:rsid w:val="00631096"/>
    <w:rsid w:val="006310C5"/>
    <w:rsid w:val="00631EC8"/>
    <w:rsid w:val="00631EF2"/>
    <w:rsid w:val="00632BEA"/>
    <w:rsid w:val="0063440F"/>
    <w:rsid w:val="00634990"/>
    <w:rsid w:val="0063695B"/>
    <w:rsid w:val="0063717C"/>
    <w:rsid w:val="00637229"/>
    <w:rsid w:val="006400C7"/>
    <w:rsid w:val="006403DE"/>
    <w:rsid w:val="00640888"/>
    <w:rsid w:val="00641660"/>
    <w:rsid w:val="006418B9"/>
    <w:rsid w:val="0064216D"/>
    <w:rsid w:val="00645241"/>
    <w:rsid w:val="006459D8"/>
    <w:rsid w:val="00646185"/>
    <w:rsid w:val="006470CF"/>
    <w:rsid w:val="006515E3"/>
    <w:rsid w:val="00651DAE"/>
    <w:rsid w:val="00652183"/>
    <w:rsid w:val="00652A7F"/>
    <w:rsid w:val="00652FAA"/>
    <w:rsid w:val="00656261"/>
    <w:rsid w:val="00657693"/>
    <w:rsid w:val="006618BD"/>
    <w:rsid w:val="0066338D"/>
    <w:rsid w:val="00664348"/>
    <w:rsid w:val="0066463E"/>
    <w:rsid w:val="00664BD2"/>
    <w:rsid w:val="006667EA"/>
    <w:rsid w:val="00666EC2"/>
    <w:rsid w:val="00667E8E"/>
    <w:rsid w:val="006701E5"/>
    <w:rsid w:val="00670EA5"/>
    <w:rsid w:val="0067124A"/>
    <w:rsid w:val="006730BC"/>
    <w:rsid w:val="006730D3"/>
    <w:rsid w:val="006735D7"/>
    <w:rsid w:val="00673A76"/>
    <w:rsid w:val="0067410C"/>
    <w:rsid w:val="0067434E"/>
    <w:rsid w:val="0067458F"/>
    <w:rsid w:val="00674B7B"/>
    <w:rsid w:val="00674BD2"/>
    <w:rsid w:val="00675353"/>
    <w:rsid w:val="00675CD5"/>
    <w:rsid w:val="00677576"/>
    <w:rsid w:val="00681769"/>
    <w:rsid w:val="00681DA9"/>
    <w:rsid w:val="00681EEE"/>
    <w:rsid w:val="00682477"/>
    <w:rsid w:val="00682CDC"/>
    <w:rsid w:val="0068311E"/>
    <w:rsid w:val="00684592"/>
    <w:rsid w:val="0068563D"/>
    <w:rsid w:val="006861D0"/>
    <w:rsid w:val="00686230"/>
    <w:rsid w:val="00686BF6"/>
    <w:rsid w:val="00690C31"/>
    <w:rsid w:val="00691707"/>
    <w:rsid w:val="0069274A"/>
    <w:rsid w:val="006929C6"/>
    <w:rsid w:val="00692A78"/>
    <w:rsid w:val="006933DF"/>
    <w:rsid w:val="0069346B"/>
    <w:rsid w:val="00693ABB"/>
    <w:rsid w:val="00695804"/>
    <w:rsid w:val="006968A9"/>
    <w:rsid w:val="00696991"/>
    <w:rsid w:val="00696C33"/>
    <w:rsid w:val="00696E42"/>
    <w:rsid w:val="00696FE1"/>
    <w:rsid w:val="00696FE3"/>
    <w:rsid w:val="006977A4"/>
    <w:rsid w:val="00697EFA"/>
    <w:rsid w:val="006A01A9"/>
    <w:rsid w:val="006A27C9"/>
    <w:rsid w:val="006A2F8B"/>
    <w:rsid w:val="006A334E"/>
    <w:rsid w:val="006A358A"/>
    <w:rsid w:val="006A4185"/>
    <w:rsid w:val="006A58AA"/>
    <w:rsid w:val="006A5F75"/>
    <w:rsid w:val="006A6240"/>
    <w:rsid w:val="006A6368"/>
    <w:rsid w:val="006A6B21"/>
    <w:rsid w:val="006A76B0"/>
    <w:rsid w:val="006A7C80"/>
    <w:rsid w:val="006B04E7"/>
    <w:rsid w:val="006B0FB6"/>
    <w:rsid w:val="006B1EC6"/>
    <w:rsid w:val="006B2547"/>
    <w:rsid w:val="006B26E7"/>
    <w:rsid w:val="006B3355"/>
    <w:rsid w:val="006B41CF"/>
    <w:rsid w:val="006B4AE6"/>
    <w:rsid w:val="006B5CED"/>
    <w:rsid w:val="006B5D29"/>
    <w:rsid w:val="006B6844"/>
    <w:rsid w:val="006B73DD"/>
    <w:rsid w:val="006B7487"/>
    <w:rsid w:val="006B7F40"/>
    <w:rsid w:val="006C2603"/>
    <w:rsid w:val="006C2892"/>
    <w:rsid w:val="006C2BFB"/>
    <w:rsid w:val="006C38C1"/>
    <w:rsid w:val="006C3D4C"/>
    <w:rsid w:val="006C545B"/>
    <w:rsid w:val="006C589C"/>
    <w:rsid w:val="006C5AD2"/>
    <w:rsid w:val="006C5F1B"/>
    <w:rsid w:val="006C63D9"/>
    <w:rsid w:val="006C7E1B"/>
    <w:rsid w:val="006C7F59"/>
    <w:rsid w:val="006D1E29"/>
    <w:rsid w:val="006D353C"/>
    <w:rsid w:val="006D3E4B"/>
    <w:rsid w:val="006D481A"/>
    <w:rsid w:val="006D4A2E"/>
    <w:rsid w:val="006D4EFA"/>
    <w:rsid w:val="006D50D8"/>
    <w:rsid w:val="006D5DFD"/>
    <w:rsid w:val="006E1806"/>
    <w:rsid w:val="006E1DE1"/>
    <w:rsid w:val="006E4495"/>
    <w:rsid w:val="006E556A"/>
    <w:rsid w:val="006E59E8"/>
    <w:rsid w:val="006E68E6"/>
    <w:rsid w:val="006E7225"/>
    <w:rsid w:val="006E75AD"/>
    <w:rsid w:val="006F040D"/>
    <w:rsid w:val="006F0581"/>
    <w:rsid w:val="006F11AD"/>
    <w:rsid w:val="006F1CE9"/>
    <w:rsid w:val="006F21B6"/>
    <w:rsid w:val="006F22CB"/>
    <w:rsid w:val="006F2BA8"/>
    <w:rsid w:val="006F2E0C"/>
    <w:rsid w:val="006F39CA"/>
    <w:rsid w:val="006F54C1"/>
    <w:rsid w:val="006F7984"/>
    <w:rsid w:val="00700087"/>
    <w:rsid w:val="00700311"/>
    <w:rsid w:val="0070046F"/>
    <w:rsid w:val="00700B50"/>
    <w:rsid w:val="007039B6"/>
    <w:rsid w:val="00704026"/>
    <w:rsid w:val="00704D98"/>
    <w:rsid w:val="0070528E"/>
    <w:rsid w:val="00706300"/>
    <w:rsid w:val="00706FE7"/>
    <w:rsid w:val="007073EE"/>
    <w:rsid w:val="00711290"/>
    <w:rsid w:val="00711B42"/>
    <w:rsid w:val="00713D80"/>
    <w:rsid w:val="007144C4"/>
    <w:rsid w:val="00714AB8"/>
    <w:rsid w:val="007151E5"/>
    <w:rsid w:val="00715A1C"/>
    <w:rsid w:val="00715A73"/>
    <w:rsid w:val="00716CB7"/>
    <w:rsid w:val="00716F04"/>
    <w:rsid w:val="00717AFA"/>
    <w:rsid w:val="00720923"/>
    <w:rsid w:val="00721ABC"/>
    <w:rsid w:val="007229E0"/>
    <w:rsid w:val="007267EA"/>
    <w:rsid w:val="007275C6"/>
    <w:rsid w:val="007277E0"/>
    <w:rsid w:val="00730380"/>
    <w:rsid w:val="00730CEA"/>
    <w:rsid w:val="00731178"/>
    <w:rsid w:val="00731202"/>
    <w:rsid w:val="00731849"/>
    <w:rsid w:val="00732D8C"/>
    <w:rsid w:val="0073322C"/>
    <w:rsid w:val="007339E1"/>
    <w:rsid w:val="00734132"/>
    <w:rsid w:val="0073492F"/>
    <w:rsid w:val="00735F7F"/>
    <w:rsid w:val="0073730C"/>
    <w:rsid w:val="007420AD"/>
    <w:rsid w:val="00742224"/>
    <w:rsid w:val="007422AB"/>
    <w:rsid w:val="00742CB4"/>
    <w:rsid w:val="00743198"/>
    <w:rsid w:val="0074326C"/>
    <w:rsid w:val="007433CF"/>
    <w:rsid w:val="007465F1"/>
    <w:rsid w:val="00746A29"/>
    <w:rsid w:val="00747576"/>
    <w:rsid w:val="00750DA9"/>
    <w:rsid w:val="0075151D"/>
    <w:rsid w:val="007515D6"/>
    <w:rsid w:val="00751C6A"/>
    <w:rsid w:val="00753654"/>
    <w:rsid w:val="00754934"/>
    <w:rsid w:val="00754A1C"/>
    <w:rsid w:val="00754E61"/>
    <w:rsid w:val="00755081"/>
    <w:rsid w:val="00755283"/>
    <w:rsid w:val="007564ED"/>
    <w:rsid w:val="00763C92"/>
    <w:rsid w:val="00764B75"/>
    <w:rsid w:val="00764B94"/>
    <w:rsid w:val="00764D2B"/>
    <w:rsid w:val="00764D75"/>
    <w:rsid w:val="00765105"/>
    <w:rsid w:val="00765F5C"/>
    <w:rsid w:val="007663D7"/>
    <w:rsid w:val="00766CE1"/>
    <w:rsid w:val="0076787B"/>
    <w:rsid w:val="00771105"/>
    <w:rsid w:val="00772105"/>
    <w:rsid w:val="00774A39"/>
    <w:rsid w:val="00775E8E"/>
    <w:rsid w:val="00776273"/>
    <w:rsid w:val="00777114"/>
    <w:rsid w:val="00777A50"/>
    <w:rsid w:val="00777AE5"/>
    <w:rsid w:val="00777F66"/>
    <w:rsid w:val="007805A9"/>
    <w:rsid w:val="00780D73"/>
    <w:rsid w:val="007816DA"/>
    <w:rsid w:val="007827F0"/>
    <w:rsid w:val="00782EE6"/>
    <w:rsid w:val="00784540"/>
    <w:rsid w:val="007845EF"/>
    <w:rsid w:val="007862ED"/>
    <w:rsid w:val="00786739"/>
    <w:rsid w:val="00787E12"/>
    <w:rsid w:val="00790487"/>
    <w:rsid w:val="00791B2F"/>
    <w:rsid w:val="007921E0"/>
    <w:rsid w:val="0079393F"/>
    <w:rsid w:val="0079440B"/>
    <w:rsid w:val="00795B30"/>
    <w:rsid w:val="007968B5"/>
    <w:rsid w:val="00797758"/>
    <w:rsid w:val="00797B1C"/>
    <w:rsid w:val="00797D78"/>
    <w:rsid w:val="007A1314"/>
    <w:rsid w:val="007A13C5"/>
    <w:rsid w:val="007A1E88"/>
    <w:rsid w:val="007A2348"/>
    <w:rsid w:val="007A31B5"/>
    <w:rsid w:val="007A3DD2"/>
    <w:rsid w:val="007A4C78"/>
    <w:rsid w:val="007A4D72"/>
    <w:rsid w:val="007A581B"/>
    <w:rsid w:val="007A589E"/>
    <w:rsid w:val="007A59FA"/>
    <w:rsid w:val="007A5E10"/>
    <w:rsid w:val="007A6E38"/>
    <w:rsid w:val="007A7406"/>
    <w:rsid w:val="007B031C"/>
    <w:rsid w:val="007B03F4"/>
    <w:rsid w:val="007B042B"/>
    <w:rsid w:val="007B3CDF"/>
    <w:rsid w:val="007B3D1C"/>
    <w:rsid w:val="007B3FC3"/>
    <w:rsid w:val="007B4403"/>
    <w:rsid w:val="007B4B55"/>
    <w:rsid w:val="007B4D65"/>
    <w:rsid w:val="007B5B70"/>
    <w:rsid w:val="007B5CD1"/>
    <w:rsid w:val="007B5E28"/>
    <w:rsid w:val="007B5ECD"/>
    <w:rsid w:val="007B613D"/>
    <w:rsid w:val="007B6AC5"/>
    <w:rsid w:val="007B6BEE"/>
    <w:rsid w:val="007B763D"/>
    <w:rsid w:val="007C0A5B"/>
    <w:rsid w:val="007C2B36"/>
    <w:rsid w:val="007C35D6"/>
    <w:rsid w:val="007C3784"/>
    <w:rsid w:val="007C3810"/>
    <w:rsid w:val="007C4A96"/>
    <w:rsid w:val="007C734B"/>
    <w:rsid w:val="007C7DF9"/>
    <w:rsid w:val="007C7FDF"/>
    <w:rsid w:val="007D3964"/>
    <w:rsid w:val="007D3BD4"/>
    <w:rsid w:val="007D49DD"/>
    <w:rsid w:val="007D6EB3"/>
    <w:rsid w:val="007D712B"/>
    <w:rsid w:val="007D73FD"/>
    <w:rsid w:val="007D7454"/>
    <w:rsid w:val="007D7B46"/>
    <w:rsid w:val="007E0191"/>
    <w:rsid w:val="007E04E9"/>
    <w:rsid w:val="007E0A74"/>
    <w:rsid w:val="007E140B"/>
    <w:rsid w:val="007E25CE"/>
    <w:rsid w:val="007E2BCE"/>
    <w:rsid w:val="007E4ABA"/>
    <w:rsid w:val="007E69EF"/>
    <w:rsid w:val="007E7256"/>
    <w:rsid w:val="007E761C"/>
    <w:rsid w:val="007F054A"/>
    <w:rsid w:val="007F05CB"/>
    <w:rsid w:val="007F05F5"/>
    <w:rsid w:val="007F0CB1"/>
    <w:rsid w:val="007F1A08"/>
    <w:rsid w:val="007F1D37"/>
    <w:rsid w:val="007F2A85"/>
    <w:rsid w:val="007F3779"/>
    <w:rsid w:val="007F3D29"/>
    <w:rsid w:val="007F69AA"/>
    <w:rsid w:val="007F6B18"/>
    <w:rsid w:val="007F7434"/>
    <w:rsid w:val="007F7F6D"/>
    <w:rsid w:val="00802CA0"/>
    <w:rsid w:val="00802DB5"/>
    <w:rsid w:val="0080305A"/>
    <w:rsid w:val="008037BD"/>
    <w:rsid w:val="00803838"/>
    <w:rsid w:val="0080500C"/>
    <w:rsid w:val="00805E26"/>
    <w:rsid w:val="00805F69"/>
    <w:rsid w:val="00806312"/>
    <w:rsid w:val="00806F42"/>
    <w:rsid w:val="00807F75"/>
    <w:rsid w:val="0081043F"/>
    <w:rsid w:val="0081161E"/>
    <w:rsid w:val="00811E87"/>
    <w:rsid w:val="00812041"/>
    <w:rsid w:val="0081271E"/>
    <w:rsid w:val="00812B10"/>
    <w:rsid w:val="00812D15"/>
    <w:rsid w:val="0081312E"/>
    <w:rsid w:val="00817700"/>
    <w:rsid w:val="00817726"/>
    <w:rsid w:val="008201FB"/>
    <w:rsid w:val="008209AD"/>
    <w:rsid w:val="00820F9A"/>
    <w:rsid w:val="00822894"/>
    <w:rsid w:val="0082345E"/>
    <w:rsid w:val="00823476"/>
    <w:rsid w:val="00823DF1"/>
    <w:rsid w:val="008241A0"/>
    <w:rsid w:val="00824541"/>
    <w:rsid w:val="00824DD2"/>
    <w:rsid w:val="008266C3"/>
    <w:rsid w:val="00827612"/>
    <w:rsid w:val="00827844"/>
    <w:rsid w:val="00831770"/>
    <w:rsid w:val="00831E17"/>
    <w:rsid w:val="00833B26"/>
    <w:rsid w:val="00833CCD"/>
    <w:rsid w:val="00834644"/>
    <w:rsid w:val="008346D7"/>
    <w:rsid w:val="00834F12"/>
    <w:rsid w:val="0083699C"/>
    <w:rsid w:val="008401FB"/>
    <w:rsid w:val="00840D19"/>
    <w:rsid w:val="00842607"/>
    <w:rsid w:val="00843BC3"/>
    <w:rsid w:val="00843EF1"/>
    <w:rsid w:val="0084405A"/>
    <w:rsid w:val="00844F76"/>
    <w:rsid w:val="00845511"/>
    <w:rsid w:val="00845D68"/>
    <w:rsid w:val="00846018"/>
    <w:rsid w:val="00846218"/>
    <w:rsid w:val="00846E6D"/>
    <w:rsid w:val="008478A8"/>
    <w:rsid w:val="00847C88"/>
    <w:rsid w:val="00847CF3"/>
    <w:rsid w:val="00847F43"/>
    <w:rsid w:val="00850C52"/>
    <w:rsid w:val="00850FEC"/>
    <w:rsid w:val="00852751"/>
    <w:rsid w:val="008541F4"/>
    <w:rsid w:val="008546A1"/>
    <w:rsid w:val="00854E21"/>
    <w:rsid w:val="008552B2"/>
    <w:rsid w:val="0085546D"/>
    <w:rsid w:val="00855789"/>
    <w:rsid w:val="00856BFD"/>
    <w:rsid w:val="00857023"/>
    <w:rsid w:val="008573F3"/>
    <w:rsid w:val="00860171"/>
    <w:rsid w:val="008606B2"/>
    <w:rsid w:val="0086131A"/>
    <w:rsid w:val="008623E5"/>
    <w:rsid w:val="00863737"/>
    <w:rsid w:val="008640A3"/>
    <w:rsid w:val="008641BA"/>
    <w:rsid w:val="00864D5D"/>
    <w:rsid w:val="00865962"/>
    <w:rsid w:val="00865D36"/>
    <w:rsid w:val="00866045"/>
    <w:rsid w:val="00867235"/>
    <w:rsid w:val="00867F80"/>
    <w:rsid w:val="00870123"/>
    <w:rsid w:val="0087082F"/>
    <w:rsid w:val="00870C73"/>
    <w:rsid w:val="008718A2"/>
    <w:rsid w:val="00872959"/>
    <w:rsid w:val="00874B8B"/>
    <w:rsid w:val="00874C60"/>
    <w:rsid w:val="008757EF"/>
    <w:rsid w:val="00875814"/>
    <w:rsid w:val="00876EC0"/>
    <w:rsid w:val="00880C06"/>
    <w:rsid w:val="0088165E"/>
    <w:rsid w:val="00882643"/>
    <w:rsid w:val="00882EE8"/>
    <w:rsid w:val="0088305B"/>
    <w:rsid w:val="00884D0F"/>
    <w:rsid w:val="008853A9"/>
    <w:rsid w:val="00887631"/>
    <w:rsid w:val="00887759"/>
    <w:rsid w:val="00887C9B"/>
    <w:rsid w:val="00887EB5"/>
    <w:rsid w:val="00890178"/>
    <w:rsid w:val="0089089E"/>
    <w:rsid w:val="00891050"/>
    <w:rsid w:val="008939B5"/>
    <w:rsid w:val="00893B07"/>
    <w:rsid w:val="00894322"/>
    <w:rsid w:val="008964BB"/>
    <w:rsid w:val="0089684F"/>
    <w:rsid w:val="008A0067"/>
    <w:rsid w:val="008A0E11"/>
    <w:rsid w:val="008A3A2C"/>
    <w:rsid w:val="008A4A86"/>
    <w:rsid w:val="008A5628"/>
    <w:rsid w:val="008A5739"/>
    <w:rsid w:val="008A57A5"/>
    <w:rsid w:val="008A5AE7"/>
    <w:rsid w:val="008A5E46"/>
    <w:rsid w:val="008A60D2"/>
    <w:rsid w:val="008A7086"/>
    <w:rsid w:val="008A719C"/>
    <w:rsid w:val="008A7489"/>
    <w:rsid w:val="008A784E"/>
    <w:rsid w:val="008A7D7E"/>
    <w:rsid w:val="008B2724"/>
    <w:rsid w:val="008B290F"/>
    <w:rsid w:val="008B2CAF"/>
    <w:rsid w:val="008B40C0"/>
    <w:rsid w:val="008B4230"/>
    <w:rsid w:val="008B6A02"/>
    <w:rsid w:val="008B6D3F"/>
    <w:rsid w:val="008B6D9D"/>
    <w:rsid w:val="008B7D90"/>
    <w:rsid w:val="008B7EB7"/>
    <w:rsid w:val="008C0127"/>
    <w:rsid w:val="008C09EA"/>
    <w:rsid w:val="008C0A4A"/>
    <w:rsid w:val="008C1AAA"/>
    <w:rsid w:val="008C21D7"/>
    <w:rsid w:val="008C26C5"/>
    <w:rsid w:val="008C28EC"/>
    <w:rsid w:val="008C3356"/>
    <w:rsid w:val="008C411F"/>
    <w:rsid w:val="008C5DB8"/>
    <w:rsid w:val="008C67F1"/>
    <w:rsid w:val="008C6C88"/>
    <w:rsid w:val="008C7247"/>
    <w:rsid w:val="008C7A51"/>
    <w:rsid w:val="008D03E2"/>
    <w:rsid w:val="008D0B6D"/>
    <w:rsid w:val="008D0F49"/>
    <w:rsid w:val="008D10EB"/>
    <w:rsid w:val="008D17E2"/>
    <w:rsid w:val="008D216F"/>
    <w:rsid w:val="008D2C78"/>
    <w:rsid w:val="008D3A98"/>
    <w:rsid w:val="008D3E86"/>
    <w:rsid w:val="008D411F"/>
    <w:rsid w:val="008D528E"/>
    <w:rsid w:val="008D69C2"/>
    <w:rsid w:val="008D69E0"/>
    <w:rsid w:val="008D70E3"/>
    <w:rsid w:val="008D793F"/>
    <w:rsid w:val="008E087B"/>
    <w:rsid w:val="008E2CBC"/>
    <w:rsid w:val="008E2FE1"/>
    <w:rsid w:val="008E372A"/>
    <w:rsid w:val="008E39E3"/>
    <w:rsid w:val="008E3B6F"/>
    <w:rsid w:val="008E4929"/>
    <w:rsid w:val="008E4DE1"/>
    <w:rsid w:val="008E5F91"/>
    <w:rsid w:val="008E6547"/>
    <w:rsid w:val="008E673D"/>
    <w:rsid w:val="008E6F73"/>
    <w:rsid w:val="008E7027"/>
    <w:rsid w:val="008E7980"/>
    <w:rsid w:val="008F0CE6"/>
    <w:rsid w:val="008F0CEC"/>
    <w:rsid w:val="008F18F7"/>
    <w:rsid w:val="008F2D61"/>
    <w:rsid w:val="008F3218"/>
    <w:rsid w:val="008F3FFC"/>
    <w:rsid w:val="008F42AC"/>
    <w:rsid w:val="008F49D8"/>
    <w:rsid w:val="008F4D51"/>
    <w:rsid w:val="008F571A"/>
    <w:rsid w:val="008F63E9"/>
    <w:rsid w:val="008F7613"/>
    <w:rsid w:val="008F78FF"/>
    <w:rsid w:val="008F7D32"/>
    <w:rsid w:val="00900224"/>
    <w:rsid w:val="00900551"/>
    <w:rsid w:val="009009F0"/>
    <w:rsid w:val="00900CA3"/>
    <w:rsid w:val="00900F0A"/>
    <w:rsid w:val="00901F5C"/>
    <w:rsid w:val="00902019"/>
    <w:rsid w:val="0090263C"/>
    <w:rsid w:val="00902958"/>
    <w:rsid w:val="00902E2F"/>
    <w:rsid w:val="009032F0"/>
    <w:rsid w:val="009039B3"/>
    <w:rsid w:val="00904FEF"/>
    <w:rsid w:val="00905E32"/>
    <w:rsid w:val="0090629E"/>
    <w:rsid w:val="0090662B"/>
    <w:rsid w:val="009078A5"/>
    <w:rsid w:val="00907B1B"/>
    <w:rsid w:val="00907CD6"/>
    <w:rsid w:val="009101E2"/>
    <w:rsid w:val="0091028F"/>
    <w:rsid w:val="009127A8"/>
    <w:rsid w:val="009140A4"/>
    <w:rsid w:val="00914771"/>
    <w:rsid w:val="00914B7D"/>
    <w:rsid w:val="00914E55"/>
    <w:rsid w:val="00915169"/>
    <w:rsid w:val="0091526E"/>
    <w:rsid w:val="00916D6D"/>
    <w:rsid w:val="00920217"/>
    <w:rsid w:val="00920CBA"/>
    <w:rsid w:val="0092342D"/>
    <w:rsid w:val="0092373E"/>
    <w:rsid w:val="00923FF5"/>
    <w:rsid w:val="00925756"/>
    <w:rsid w:val="00927FA1"/>
    <w:rsid w:val="0093039E"/>
    <w:rsid w:val="009303DD"/>
    <w:rsid w:val="00931642"/>
    <w:rsid w:val="0093207A"/>
    <w:rsid w:val="009324DF"/>
    <w:rsid w:val="009349FE"/>
    <w:rsid w:val="00934D97"/>
    <w:rsid w:val="00935A1F"/>
    <w:rsid w:val="00935BB7"/>
    <w:rsid w:val="00936988"/>
    <w:rsid w:val="00936C6A"/>
    <w:rsid w:val="00937357"/>
    <w:rsid w:val="00940340"/>
    <w:rsid w:val="00940FAD"/>
    <w:rsid w:val="00940FFC"/>
    <w:rsid w:val="009435F1"/>
    <w:rsid w:val="00943767"/>
    <w:rsid w:val="00943A6F"/>
    <w:rsid w:val="009442FC"/>
    <w:rsid w:val="00945ACE"/>
    <w:rsid w:val="00945C0B"/>
    <w:rsid w:val="00945EBC"/>
    <w:rsid w:val="009463EC"/>
    <w:rsid w:val="00946414"/>
    <w:rsid w:val="009469D2"/>
    <w:rsid w:val="00946E15"/>
    <w:rsid w:val="0094712F"/>
    <w:rsid w:val="009473A2"/>
    <w:rsid w:val="00950684"/>
    <w:rsid w:val="00950AAC"/>
    <w:rsid w:val="00950DD2"/>
    <w:rsid w:val="00951C76"/>
    <w:rsid w:val="009526BD"/>
    <w:rsid w:val="0095294F"/>
    <w:rsid w:val="0095353C"/>
    <w:rsid w:val="009540F6"/>
    <w:rsid w:val="00954F19"/>
    <w:rsid w:val="009553B6"/>
    <w:rsid w:val="009553FD"/>
    <w:rsid w:val="00956029"/>
    <w:rsid w:val="009566EE"/>
    <w:rsid w:val="00957B02"/>
    <w:rsid w:val="00960450"/>
    <w:rsid w:val="009618C9"/>
    <w:rsid w:val="009619BD"/>
    <w:rsid w:val="00962652"/>
    <w:rsid w:val="009627F7"/>
    <w:rsid w:val="00962A1D"/>
    <w:rsid w:val="00962C46"/>
    <w:rsid w:val="00964027"/>
    <w:rsid w:val="00965335"/>
    <w:rsid w:val="00965F26"/>
    <w:rsid w:val="009671ED"/>
    <w:rsid w:val="009700DA"/>
    <w:rsid w:val="00970407"/>
    <w:rsid w:val="00970817"/>
    <w:rsid w:val="00970B91"/>
    <w:rsid w:val="0097217B"/>
    <w:rsid w:val="00972883"/>
    <w:rsid w:val="00973BDC"/>
    <w:rsid w:val="00974046"/>
    <w:rsid w:val="0097578B"/>
    <w:rsid w:val="00975C24"/>
    <w:rsid w:val="009770D1"/>
    <w:rsid w:val="009770FD"/>
    <w:rsid w:val="00980095"/>
    <w:rsid w:val="0098089D"/>
    <w:rsid w:val="0098100C"/>
    <w:rsid w:val="009819D1"/>
    <w:rsid w:val="00983965"/>
    <w:rsid w:val="0098399E"/>
    <w:rsid w:val="00983EE9"/>
    <w:rsid w:val="00984488"/>
    <w:rsid w:val="00984505"/>
    <w:rsid w:val="00986DA6"/>
    <w:rsid w:val="009875B2"/>
    <w:rsid w:val="009879A6"/>
    <w:rsid w:val="00990CF6"/>
    <w:rsid w:val="00990DEB"/>
    <w:rsid w:val="00991D33"/>
    <w:rsid w:val="00992C56"/>
    <w:rsid w:val="00992F23"/>
    <w:rsid w:val="00993D25"/>
    <w:rsid w:val="00995ECC"/>
    <w:rsid w:val="009972E0"/>
    <w:rsid w:val="009973B7"/>
    <w:rsid w:val="0099782A"/>
    <w:rsid w:val="00997F11"/>
    <w:rsid w:val="009A1B7A"/>
    <w:rsid w:val="009A1BDA"/>
    <w:rsid w:val="009A23F6"/>
    <w:rsid w:val="009A247C"/>
    <w:rsid w:val="009A263F"/>
    <w:rsid w:val="009A321D"/>
    <w:rsid w:val="009A4F1D"/>
    <w:rsid w:val="009A521A"/>
    <w:rsid w:val="009A5469"/>
    <w:rsid w:val="009A5DBF"/>
    <w:rsid w:val="009A62CF"/>
    <w:rsid w:val="009B0FE5"/>
    <w:rsid w:val="009B147E"/>
    <w:rsid w:val="009B15BE"/>
    <w:rsid w:val="009B3136"/>
    <w:rsid w:val="009B3996"/>
    <w:rsid w:val="009B3FE8"/>
    <w:rsid w:val="009B444E"/>
    <w:rsid w:val="009B45AC"/>
    <w:rsid w:val="009B4C1E"/>
    <w:rsid w:val="009B5445"/>
    <w:rsid w:val="009B669B"/>
    <w:rsid w:val="009B6EE5"/>
    <w:rsid w:val="009B74A5"/>
    <w:rsid w:val="009B782D"/>
    <w:rsid w:val="009C5FC9"/>
    <w:rsid w:val="009C606F"/>
    <w:rsid w:val="009C6B40"/>
    <w:rsid w:val="009C6C40"/>
    <w:rsid w:val="009C7213"/>
    <w:rsid w:val="009D0655"/>
    <w:rsid w:val="009D09B2"/>
    <w:rsid w:val="009D1D89"/>
    <w:rsid w:val="009D255F"/>
    <w:rsid w:val="009D477D"/>
    <w:rsid w:val="009D529C"/>
    <w:rsid w:val="009D5B41"/>
    <w:rsid w:val="009D6750"/>
    <w:rsid w:val="009D6863"/>
    <w:rsid w:val="009D6EF4"/>
    <w:rsid w:val="009D7403"/>
    <w:rsid w:val="009E1582"/>
    <w:rsid w:val="009E2BBC"/>
    <w:rsid w:val="009E3435"/>
    <w:rsid w:val="009E48E5"/>
    <w:rsid w:val="009E52D8"/>
    <w:rsid w:val="009E5341"/>
    <w:rsid w:val="009E5ECA"/>
    <w:rsid w:val="009E5EEB"/>
    <w:rsid w:val="009E5F3F"/>
    <w:rsid w:val="009E7085"/>
    <w:rsid w:val="009F08B4"/>
    <w:rsid w:val="009F1561"/>
    <w:rsid w:val="009F17D7"/>
    <w:rsid w:val="009F2F86"/>
    <w:rsid w:val="009F3CB3"/>
    <w:rsid w:val="009F45FF"/>
    <w:rsid w:val="009F529C"/>
    <w:rsid w:val="009F56FE"/>
    <w:rsid w:val="009F6490"/>
    <w:rsid w:val="009F6A57"/>
    <w:rsid w:val="009F708F"/>
    <w:rsid w:val="00A00C71"/>
    <w:rsid w:val="00A01348"/>
    <w:rsid w:val="00A032F6"/>
    <w:rsid w:val="00A03573"/>
    <w:rsid w:val="00A045A0"/>
    <w:rsid w:val="00A04C2E"/>
    <w:rsid w:val="00A04C32"/>
    <w:rsid w:val="00A06746"/>
    <w:rsid w:val="00A06C5A"/>
    <w:rsid w:val="00A06EB2"/>
    <w:rsid w:val="00A07C99"/>
    <w:rsid w:val="00A107BF"/>
    <w:rsid w:val="00A10DDC"/>
    <w:rsid w:val="00A1116B"/>
    <w:rsid w:val="00A122D3"/>
    <w:rsid w:val="00A14812"/>
    <w:rsid w:val="00A1552E"/>
    <w:rsid w:val="00A1564C"/>
    <w:rsid w:val="00A15810"/>
    <w:rsid w:val="00A1589D"/>
    <w:rsid w:val="00A15ACD"/>
    <w:rsid w:val="00A15BAC"/>
    <w:rsid w:val="00A168DD"/>
    <w:rsid w:val="00A16930"/>
    <w:rsid w:val="00A17728"/>
    <w:rsid w:val="00A17B41"/>
    <w:rsid w:val="00A2014D"/>
    <w:rsid w:val="00A20329"/>
    <w:rsid w:val="00A21067"/>
    <w:rsid w:val="00A225DC"/>
    <w:rsid w:val="00A22F05"/>
    <w:rsid w:val="00A22FEE"/>
    <w:rsid w:val="00A2318E"/>
    <w:rsid w:val="00A24FC2"/>
    <w:rsid w:val="00A25640"/>
    <w:rsid w:val="00A2590B"/>
    <w:rsid w:val="00A25C3A"/>
    <w:rsid w:val="00A26A61"/>
    <w:rsid w:val="00A27671"/>
    <w:rsid w:val="00A31D7D"/>
    <w:rsid w:val="00A324A7"/>
    <w:rsid w:val="00A329F9"/>
    <w:rsid w:val="00A3358B"/>
    <w:rsid w:val="00A3380E"/>
    <w:rsid w:val="00A339FD"/>
    <w:rsid w:val="00A33BCE"/>
    <w:rsid w:val="00A349FB"/>
    <w:rsid w:val="00A3529A"/>
    <w:rsid w:val="00A3578F"/>
    <w:rsid w:val="00A36B42"/>
    <w:rsid w:val="00A36F79"/>
    <w:rsid w:val="00A37022"/>
    <w:rsid w:val="00A3708D"/>
    <w:rsid w:val="00A37131"/>
    <w:rsid w:val="00A4040A"/>
    <w:rsid w:val="00A40455"/>
    <w:rsid w:val="00A4141B"/>
    <w:rsid w:val="00A41A5A"/>
    <w:rsid w:val="00A42C69"/>
    <w:rsid w:val="00A4391A"/>
    <w:rsid w:val="00A44A9B"/>
    <w:rsid w:val="00A44C91"/>
    <w:rsid w:val="00A4667A"/>
    <w:rsid w:val="00A466FF"/>
    <w:rsid w:val="00A47F31"/>
    <w:rsid w:val="00A504EE"/>
    <w:rsid w:val="00A50C93"/>
    <w:rsid w:val="00A53082"/>
    <w:rsid w:val="00A53AD4"/>
    <w:rsid w:val="00A53F7F"/>
    <w:rsid w:val="00A54667"/>
    <w:rsid w:val="00A565C9"/>
    <w:rsid w:val="00A567EA"/>
    <w:rsid w:val="00A60027"/>
    <w:rsid w:val="00A607D3"/>
    <w:rsid w:val="00A60FFE"/>
    <w:rsid w:val="00A61295"/>
    <w:rsid w:val="00A61556"/>
    <w:rsid w:val="00A621E5"/>
    <w:rsid w:val="00A623CE"/>
    <w:rsid w:val="00A63DB0"/>
    <w:rsid w:val="00A64139"/>
    <w:rsid w:val="00A66FF6"/>
    <w:rsid w:val="00A6713C"/>
    <w:rsid w:val="00A70712"/>
    <w:rsid w:val="00A70FA2"/>
    <w:rsid w:val="00A71A5A"/>
    <w:rsid w:val="00A7282B"/>
    <w:rsid w:val="00A72F7B"/>
    <w:rsid w:val="00A74ADE"/>
    <w:rsid w:val="00A77653"/>
    <w:rsid w:val="00A777AB"/>
    <w:rsid w:val="00A80BA6"/>
    <w:rsid w:val="00A81C23"/>
    <w:rsid w:val="00A8375B"/>
    <w:rsid w:val="00A838F9"/>
    <w:rsid w:val="00A83FEE"/>
    <w:rsid w:val="00A84B8B"/>
    <w:rsid w:val="00A85BE0"/>
    <w:rsid w:val="00A86A24"/>
    <w:rsid w:val="00A87F5E"/>
    <w:rsid w:val="00A908F7"/>
    <w:rsid w:val="00A909C6"/>
    <w:rsid w:val="00A92082"/>
    <w:rsid w:val="00A92497"/>
    <w:rsid w:val="00A92854"/>
    <w:rsid w:val="00A929AF"/>
    <w:rsid w:val="00A92BE1"/>
    <w:rsid w:val="00A932AC"/>
    <w:rsid w:val="00A933E4"/>
    <w:rsid w:val="00A93F95"/>
    <w:rsid w:val="00A947D9"/>
    <w:rsid w:val="00A94AC5"/>
    <w:rsid w:val="00A9582A"/>
    <w:rsid w:val="00A95CBD"/>
    <w:rsid w:val="00A971B9"/>
    <w:rsid w:val="00A97C36"/>
    <w:rsid w:val="00AA04E6"/>
    <w:rsid w:val="00AA1822"/>
    <w:rsid w:val="00AA2CFC"/>
    <w:rsid w:val="00AA3430"/>
    <w:rsid w:val="00AA349B"/>
    <w:rsid w:val="00AB135D"/>
    <w:rsid w:val="00AB2EF2"/>
    <w:rsid w:val="00AB2FC4"/>
    <w:rsid w:val="00AB3D83"/>
    <w:rsid w:val="00AB3EF3"/>
    <w:rsid w:val="00AB5526"/>
    <w:rsid w:val="00AB5584"/>
    <w:rsid w:val="00AB58A7"/>
    <w:rsid w:val="00AB62AC"/>
    <w:rsid w:val="00AB6DE6"/>
    <w:rsid w:val="00AB7DC5"/>
    <w:rsid w:val="00AC060D"/>
    <w:rsid w:val="00AC06C1"/>
    <w:rsid w:val="00AC0933"/>
    <w:rsid w:val="00AC19F5"/>
    <w:rsid w:val="00AC1C82"/>
    <w:rsid w:val="00AC2039"/>
    <w:rsid w:val="00AC273D"/>
    <w:rsid w:val="00AC3129"/>
    <w:rsid w:val="00AC31FD"/>
    <w:rsid w:val="00AC4004"/>
    <w:rsid w:val="00AC4985"/>
    <w:rsid w:val="00AC4ED1"/>
    <w:rsid w:val="00AC5239"/>
    <w:rsid w:val="00AC5269"/>
    <w:rsid w:val="00AC6118"/>
    <w:rsid w:val="00AC6F54"/>
    <w:rsid w:val="00AC72E3"/>
    <w:rsid w:val="00AC7C82"/>
    <w:rsid w:val="00AD0CA0"/>
    <w:rsid w:val="00AD2B89"/>
    <w:rsid w:val="00AD3512"/>
    <w:rsid w:val="00AD43EF"/>
    <w:rsid w:val="00AD4B31"/>
    <w:rsid w:val="00AD4EDB"/>
    <w:rsid w:val="00AD5E95"/>
    <w:rsid w:val="00AD63DA"/>
    <w:rsid w:val="00AD6401"/>
    <w:rsid w:val="00AD6425"/>
    <w:rsid w:val="00AD6B7E"/>
    <w:rsid w:val="00AD6D60"/>
    <w:rsid w:val="00AE047C"/>
    <w:rsid w:val="00AE0624"/>
    <w:rsid w:val="00AE068B"/>
    <w:rsid w:val="00AE0EED"/>
    <w:rsid w:val="00AE110E"/>
    <w:rsid w:val="00AE159A"/>
    <w:rsid w:val="00AE23A1"/>
    <w:rsid w:val="00AE275A"/>
    <w:rsid w:val="00AE2BF4"/>
    <w:rsid w:val="00AE2C72"/>
    <w:rsid w:val="00AE2D0C"/>
    <w:rsid w:val="00AE3148"/>
    <w:rsid w:val="00AE31CD"/>
    <w:rsid w:val="00AE3C1B"/>
    <w:rsid w:val="00AE3E42"/>
    <w:rsid w:val="00AE54E1"/>
    <w:rsid w:val="00AE5D4C"/>
    <w:rsid w:val="00AE6183"/>
    <w:rsid w:val="00AE6CBA"/>
    <w:rsid w:val="00AF07AB"/>
    <w:rsid w:val="00AF1CB6"/>
    <w:rsid w:val="00AF2733"/>
    <w:rsid w:val="00AF2CF3"/>
    <w:rsid w:val="00AF3036"/>
    <w:rsid w:val="00AF36EE"/>
    <w:rsid w:val="00AF4088"/>
    <w:rsid w:val="00AF41EE"/>
    <w:rsid w:val="00AF4230"/>
    <w:rsid w:val="00AF5CD1"/>
    <w:rsid w:val="00AF5DC7"/>
    <w:rsid w:val="00AF6419"/>
    <w:rsid w:val="00AF6812"/>
    <w:rsid w:val="00B00766"/>
    <w:rsid w:val="00B00867"/>
    <w:rsid w:val="00B00BC1"/>
    <w:rsid w:val="00B00BF7"/>
    <w:rsid w:val="00B01BA5"/>
    <w:rsid w:val="00B028C4"/>
    <w:rsid w:val="00B031E5"/>
    <w:rsid w:val="00B042AF"/>
    <w:rsid w:val="00B04D86"/>
    <w:rsid w:val="00B050E1"/>
    <w:rsid w:val="00B0549F"/>
    <w:rsid w:val="00B056F1"/>
    <w:rsid w:val="00B07269"/>
    <w:rsid w:val="00B07FC3"/>
    <w:rsid w:val="00B1180B"/>
    <w:rsid w:val="00B1243C"/>
    <w:rsid w:val="00B12ED8"/>
    <w:rsid w:val="00B133D8"/>
    <w:rsid w:val="00B13996"/>
    <w:rsid w:val="00B13A6E"/>
    <w:rsid w:val="00B13A9A"/>
    <w:rsid w:val="00B13B2F"/>
    <w:rsid w:val="00B148AE"/>
    <w:rsid w:val="00B1522D"/>
    <w:rsid w:val="00B1583D"/>
    <w:rsid w:val="00B15895"/>
    <w:rsid w:val="00B16316"/>
    <w:rsid w:val="00B17171"/>
    <w:rsid w:val="00B2110C"/>
    <w:rsid w:val="00B21211"/>
    <w:rsid w:val="00B21629"/>
    <w:rsid w:val="00B21681"/>
    <w:rsid w:val="00B2303B"/>
    <w:rsid w:val="00B23F4C"/>
    <w:rsid w:val="00B255F5"/>
    <w:rsid w:val="00B2694D"/>
    <w:rsid w:val="00B27446"/>
    <w:rsid w:val="00B27B98"/>
    <w:rsid w:val="00B27BAD"/>
    <w:rsid w:val="00B30763"/>
    <w:rsid w:val="00B31B81"/>
    <w:rsid w:val="00B32D4F"/>
    <w:rsid w:val="00B34BDE"/>
    <w:rsid w:val="00B34CE2"/>
    <w:rsid w:val="00B353C2"/>
    <w:rsid w:val="00B3592E"/>
    <w:rsid w:val="00B35E18"/>
    <w:rsid w:val="00B369FF"/>
    <w:rsid w:val="00B40060"/>
    <w:rsid w:val="00B40074"/>
    <w:rsid w:val="00B4058B"/>
    <w:rsid w:val="00B409DA"/>
    <w:rsid w:val="00B40C44"/>
    <w:rsid w:val="00B40F07"/>
    <w:rsid w:val="00B4134D"/>
    <w:rsid w:val="00B4171E"/>
    <w:rsid w:val="00B42844"/>
    <w:rsid w:val="00B43567"/>
    <w:rsid w:val="00B43B2E"/>
    <w:rsid w:val="00B445E1"/>
    <w:rsid w:val="00B44662"/>
    <w:rsid w:val="00B46037"/>
    <w:rsid w:val="00B465D7"/>
    <w:rsid w:val="00B46702"/>
    <w:rsid w:val="00B46DA1"/>
    <w:rsid w:val="00B474BF"/>
    <w:rsid w:val="00B47822"/>
    <w:rsid w:val="00B47931"/>
    <w:rsid w:val="00B47BF3"/>
    <w:rsid w:val="00B51150"/>
    <w:rsid w:val="00B5197C"/>
    <w:rsid w:val="00B51BF9"/>
    <w:rsid w:val="00B52F1C"/>
    <w:rsid w:val="00B53A09"/>
    <w:rsid w:val="00B55441"/>
    <w:rsid w:val="00B5554D"/>
    <w:rsid w:val="00B55D30"/>
    <w:rsid w:val="00B63BB0"/>
    <w:rsid w:val="00B64AC7"/>
    <w:rsid w:val="00B64AED"/>
    <w:rsid w:val="00B65CB8"/>
    <w:rsid w:val="00B666A2"/>
    <w:rsid w:val="00B67E71"/>
    <w:rsid w:val="00B70CF1"/>
    <w:rsid w:val="00B71056"/>
    <w:rsid w:val="00B71CD3"/>
    <w:rsid w:val="00B71E84"/>
    <w:rsid w:val="00B72012"/>
    <w:rsid w:val="00B72F7C"/>
    <w:rsid w:val="00B7410E"/>
    <w:rsid w:val="00B75289"/>
    <w:rsid w:val="00B76167"/>
    <w:rsid w:val="00B76B07"/>
    <w:rsid w:val="00B76F4E"/>
    <w:rsid w:val="00B77444"/>
    <w:rsid w:val="00B774C7"/>
    <w:rsid w:val="00B77B18"/>
    <w:rsid w:val="00B81D85"/>
    <w:rsid w:val="00B81E5E"/>
    <w:rsid w:val="00B82B81"/>
    <w:rsid w:val="00B8336A"/>
    <w:rsid w:val="00B85089"/>
    <w:rsid w:val="00B857CC"/>
    <w:rsid w:val="00B85E9A"/>
    <w:rsid w:val="00B8657A"/>
    <w:rsid w:val="00B86CB9"/>
    <w:rsid w:val="00B87C9D"/>
    <w:rsid w:val="00B90984"/>
    <w:rsid w:val="00B9181D"/>
    <w:rsid w:val="00B92867"/>
    <w:rsid w:val="00B938A5"/>
    <w:rsid w:val="00B93CAD"/>
    <w:rsid w:val="00B941AA"/>
    <w:rsid w:val="00B9570B"/>
    <w:rsid w:val="00B96E41"/>
    <w:rsid w:val="00B97000"/>
    <w:rsid w:val="00B9729C"/>
    <w:rsid w:val="00BA00EB"/>
    <w:rsid w:val="00BA14D5"/>
    <w:rsid w:val="00BA1CE9"/>
    <w:rsid w:val="00BA1D94"/>
    <w:rsid w:val="00BA29FC"/>
    <w:rsid w:val="00BA385E"/>
    <w:rsid w:val="00BA3A9F"/>
    <w:rsid w:val="00BA424B"/>
    <w:rsid w:val="00BA7846"/>
    <w:rsid w:val="00BA7BED"/>
    <w:rsid w:val="00BA7E00"/>
    <w:rsid w:val="00BB0193"/>
    <w:rsid w:val="00BB0EB4"/>
    <w:rsid w:val="00BB1607"/>
    <w:rsid w:val="00BB2071"/>
    <w:rsid w:val="00BB2C6F"/>
    <w:rsid w:val="00BB3ED4"/>
    <w:rsid w:val="00BB4340"/>
    <w:rsid w:val="00BB4BCF"/>
    <w:rsid w:val="00BB52CC"/>
    <w:rsid w:val="00BB64BD"/>
    <w:rsid w:val="00BB669D"/>
    <w:rsid w:val="00BB689B"/>
    <w:rsid w:val="00BB6E9E"/>
    <w:rsid w:val="00BB6FE1"/>
    <w:rsid w:val="00BB79E3"/>
    <w:rsid w:val="00BC149D"/>
    <w:rsid w:val="00BC1B86"/>
    <w:rsid w:val="00BC4772"/>
    <w:rsid w:val="00BC49D6"/>
    <w:rsid w:val="00BC5B68"/>
    <w:rsid w:val="00BC78DD"/>
    <w:rsid w:val="00BD076B"/>
    <w:rsid w:val="00BD0962"/>
    <w:rsid w:val="00BD3EC8"/>
    <w:rsid w:val="00BD49C1"/>
    <w:rsid w:val="00BD5A1D"/>
    <w:rsid w:val="00BD6194"/>
    <w:rsid w:val="00BD7335"/>
    <w:rsid w:val="00BD78A8"/>
    <w:rsid w:val="00BE0EA9"/>
    <w:rsid w:val="00BE0F5B"/>
    <w:rsid w:val="00BE18EA"/>
    <w:rsid w:val="00BE2F93"/>
    <w:rsid w:val="00BE3560"/>
    <w:rsid w:val="00BE4D64"/>
    <w:rsid w:val="00BE542C"/>
    <w:rsid w:val="00BE587D"/>
    <w:rsid w:val="00BE5D42"/>
    <w:rsid w:val="00BE67EB"/>
    <w:rsid w:val="00BE70E4"/>
    <w:rsid w:val="00BF0598"/>
    <w:rsid w:val="00BF183D"/>
    <w:rsid w:val="00BF1EF1"/>
    <w:rsid w:val="00BF3910"/>
    <w:rsid w:val="00BF3CC8"/>
    <w:rsid w:val="00BF4227"/>
    <w:rsid w:val="00BF4D95"/>
    <w:rsid w:val="00BF5036"/>
    <w:rsid w:val="00BF52A1"/>
    <w:rsid w:val="00BF648B"/>
    <w:rsid w:val="00BF6597"/>
    <w:rsid w:val="00BF6E38"/>
    <w:rsid w:val="00BF76C9"/>
    <w:rsid w:val="00BF7A5A"/>
    <w:rsid w:val="00C01E2F"/>
    <w:rsid w:val="00C03495"/>
    <w:rsid w:val="00C03E45"/>
    <w:rsid w:val="00C053C7"/>
    <w:rsid w:val="00C06363"/>
    <w:rsid w:val="00C06D34"/>
    <w:rsid w:val="00C0737A"/>
    <w:rsid w:val="00C101EB"/>
    <w:rsid w:val="00C107D8"/>
    <w:rsid w:val="00C11B63"/>
    <w:rsid w:val="00C1273A"/>
    <w:rsid w:val="00C12B16"/>
    <w:rsid w:val="00C13A34"/>
    <w:rsid w:val="00C13A61"/>
    <w:rsid w:val="00C159CB"/>
    <w:rsid w:val="00C178A0"/>
    <w:rsid w:val="00C20572"/>
    <w:rsid w:val="00C21067"/>
    <w:rsid w:val="00C2162A"/>
    <w:rsid w:val="00C2293F"/>
    <w:rsid w:val="00C22CDD"/>
    <w:rsid w:val="00C27052"/>
    <w:rsid w:val="00C27333"/>
    <w:rsid w:val="00C30385"/>
    <w:rsid w:val="00C31091"/>
    <w:rsid w:val="00C318A9"/>
    <w:rsid w:val="00C329BD"/>
    <w:rsid w:val="00C34C1A"/>
    <w:rsid w:val="00C34D17"/>
    <w:rsid w:val="00C34E3E"/>
    <w:rsid w:val="00C3501E"/>
    <w:rsid w:val="00C35497"/>
    <w:rsid w:val="00C354F7"/>
    <w:rsid w:val="00C35DCF"/>
    <w:rsid w:val="00C3696A"/>
    <w:rsid w:val="00C36C07"/>
    <w:rsid w:val="00C37C36"/>
    <w:rsid w:val="00C40D8C"/>
    <w:rsid w:val="00C4594B"/>
    <w:rsid w:val="00C45AE9"/>
    <w:rsid w:val="00C46D73"/>
    <w:rsid w:val="00C46DB3"/>
    <w:rsid w:val="00C4708F"/>
    <w:rsid w:val="00C476EE"/>
    <w:rsid w:val="00C47BF9"/>
    <w:rsid w:val="00C47D47"/>
    <w:rsid w:val="00C47F96"/>
    <w:rsid w:val="00C5029D"/>
    <w:rsid w:val="00C5029E"/>
    <w:rsid w:val="00C50781"/>
    <w:rsid w:val="00C53674"/>
    <w:rsid w:val="00C53A86"/>
    <w:rsid w:val="00C53CD0"/>
    <w:rsid w:val="00C565E3"/>
    <w:rsid w:val="00C60D4C"/>
    <w:rsid w:val="00C611DE"/>
    <w:rsid w:val="00C61C31"/>
    <w:rsid w:val="00C63071"/>
    <w:rsid w:val="00C6330B"/>
    <w:rsid w:val="00C6333F"/>
    <w:rsid w:val="00C6373A"/>
    <w:rsid w:val="00C63A40"/>
    <w:rsid w:val="00C63CE4"/>
    <w:rsid w:val="00C64074"/>
    <w:rsid w:val="00C6465A"/>
    <w:rsid w:val="00C66371"/>
    <w:rsid w:val="00C66740"/>
    <w:rsid w:val="00C6761F"/>
    <w:rsid w:val="00C67894"/>
    <w:rsid w:val="00C67CC3"/>
    <w:rsid w:val="00C708E7"/>
    <w:rsid w:val="00C71403"/>
    <w:rsid w:val="00C717F0"/>
    <w:rsid w:val="00C72AC5"/>
    <w:rsid w:val="00C735E5"/>
    <w:rsid w:val="00C74A7D"/>
    <w:rsid w:val="00C76612"/>
    <w:rsid w:val="00C80D97"/>
    <w:rsid w:val="00C812C1"/>
    <w:rsid w:val="00C81A5C"/>
    <w:rsid w:val="00C829D5"/>
    <w:rsid w:val="00C836A6"/>
    <w:rsid w:val="00C83A16"/>
    <w:rsid w:val="00C84352"/>
    <w:rsid w:val="00C84A07"/>
    <w:rsid w:val="00C84D58"/>
    <w:rsid w:val="00C84F25"/>
    <w:rsid w:val="00C85352"/>
    <w:rsid w:val="00C85371"/>
    <w:rsid w:val="00C85651"/>
    <w:rsid w:val="00C864FD"/>
    <w:rsid w:val="00C86876"/>
    <w:rsid w:val="00C86BD1"/>
    <w:rsid w:val="00C902AC"/>
    <w:rsid w:val="00C91D95"/>
    <w:rsid w:val="00C946CC"/>
    <w:rsid w:val="00C9472F"/>
    <w:rsid w:val="00C94A79"/>
    <w:rsid w:val="00C957DD"/>
    <w:rsid w:val="00C958F7"/>
    <w:rsid w:val="00C964C1"/>
    <w:rsid w:val="00C96C72"/>
    <w:rsid w:val="00C976AA"/>
    <w:rsid w:val="00C97DD2"/>
    <w:rsid w:val="00CA10E3"/>
    <w:rsid w:val="00CA2D65"/>
    <w:rsid w:val="00CA2DB0"/>
    <w:rsid w:val="00CA343C"/>
    <w:rsid w:val="00CA3A69"/>
    <w:rsid w:val="00CA48F0"/>
    <w:rsid w:val="00CA5E64"/>
    <w:rsid w:val="00CA6341"/>
    <w:rsid w:val="00CB2766"/>
    <w:rsid w:val="00CB2C00"/>
    <w:rsid w:val="00CB2F77"/>
    <w:rsid w:val="00CB3128"/>
    <w:rsid w:val="00CB34DB"/>
    <w:rsid w:val="00CB541D"/>
    <w:rsid w:val="00CB6AFF"/>
    <w:rsid w:val="00CC0365"/>
    <w:rsid w:val="00CC0A6A"/>
    <w:rsid w:val="00CC0EB8"/>
    <w:rsid w:val="00CC1A85"/>
    <w:rsid w:val="00CC1C34"/>
    <w:rsid w:val="00CC1C8F"/>
    <w:rsid w:val="00CC1CA7"/>
    <w:rsid w:val="00CC1F73"/>
    <w:rsid w:val="00CC39F4"/>
    <w:rsid w:val="00CC3CF1"/>
    <w:rsid w:val="00CC3F83"/>
    <w:rsid w:val="00CC4C78"/>
    <w:rsid w:val="00CC6243"/>
    <w:rsid w:val="00CC7AA5"/>
    <w:rsid w:val="00CC7AC0"/>
    <w:rsid w:val="00CD00DF"/>
    <w:rsid w:val="00CD012A"/>
    <w:rsid w:val="00CD1B3F"/>
    <w:rsid w:val="00CD2103"/>
    <w:rsid w:val="00CD2A55"/>
    <w:rsid w:val="00CD403E"/>
    <w:rsid w:val="00CD434D"/>
    <w:rsid w:val="00CD541B"/>
    <w:rsid w:val="00CD5C8A"/>
    <w:rsid w:val="00CD5CA6"/>
    <w:rsid w:val="00CD608E"/>
    <w:rsid w:val="00CD6442"/>
    <w:rsid w:val="00CD7318"/>
    <w:rsid w:val="00CD744A"/>
    <w:rsid w:val="00CD75B9"/>
    <w:rsid w:val="00CD75D8"/>
    <w:rsid w:val="00CD7824"/>
    <w:rsid w:val="00CD7F27"/>
    <w:rsid w:val="00CE019F"/>
    <w:rsid w:val="00CE08B4"/>
    <w:rsid w:val="00CE2375"/>
    <w:rsid w:val="00CE5715"/>
    <w:rsid w:val="00CE702C"/>
    <w:rsid w:val="00CE7818"/>
    <w:rsid w:val="00CF0179"/>
    <w:rsid w:val="00CF1459"/>
    <w:rsid w:val="00CF1951"/>
    <w:rsid w:val="00CF23EE"/>
    <w:rsid w:val="00CF2907"/>
    <w:rsid w:val="00CF2BDF"/>
    <w:rsid w:val="00CF3346"/>
    <w:rsid w:val="00CF3510"/>
    <w:rsid w:val="00CF3663"/>
    <w:rsid w:val="00CF39AF"/>
    <w:rsid w:val="00CF3F94"/>
    <w:rsid w:val="00CF4054"/>
    <w:rsid w:val="00CF40F4"/>
    <w:rsid w:val="00CF4DBA"/>
    <w:rsid w:val="00CF4E23"/>
    <w:rsid w:val="00CF6060"/>
    <w:rsid w:val="00CF7657"/>
    <w:rsid w:val="00CF7C5D"/>
    <w:rsid w:val="00CF7E2D"/>
    <w:rsid w:val="00CF7F8C"/>
    <w:rsid w:val="00D01607"/>
    <w:rsid w:val="00D02CDF"/>
    <w:rsid w:val="00D030E5"/>
    <w:rsid w:val="00D03251"/>
    <w:rsid w:val="00D047AE"/>
    <w:rsid w:val="00D056E9"/>
    <w:rsid w:val="00D06CE2"/>
    <w:rsid w:val="00D0712E"/>
    <w:rsid w:val="00D10959"/>
    <w:rsid w:val="00D122D9"/>
    <w:rsid w:val="00D13C7B"/>
    <w:rsid w:val="00D15E0B"/>
    <w:rsid w:val="00D15F5C"/>
    <w:rsid w:val="00D167A7"/>
    <w:rsid w:val="00D16DBE"/>
    <w:rsid w:val="00D16FC5"/>
    <w:rsid w:val="00D179EA"/>
    <w:rsid w:val="00D22B3F"/>
    <w:rsid w:val="00D23109"/>
    <w:rsid w:val="00D2412B"/>
    <w:rsid w:val="00D24C36"/>
    <w:rsid w:val="00D25F39"/>
    <w:rsid w:val="00D35079"/>
    <w:rsid w:val="00D352D9"/>
    <w:rsid w:val="00D35567"/>
    <w:rsid w:val="00D364C6"/>
    <w:rsid w:val="00D3692D"/>
    <w:rsid w:val="00D37858"/>
    <w:rsid w:val="00D37ADC"/>
    <w:rsid w:val="00D37CBF"/>
    <w:rsid w:val="00D41C61"/>
    <w:rsid w:val="00D4342B"/>
    <w:rsid w:val="00D4353B"/>
    <w:rsid w:val="00D43669"/>
    <w:rsid w:val="00D43F3E"/>
    <w:rsid w:val="00D4564E"/>
    <w:rsid w:val="00D46782"/>
    <w:rsid w:val="00D46C15"/>
    <w:rsid w:val="00D475BE"/>
    <w:rsid w:val="00D519F3"/>
    <w:rsid w:val="00D51A0B"/>
    <w:rsid w:val="00D51A25"/>
    <w:rsid w:val="00D524A7"/>
    <w:rsid w:val="00D52775"/>
    <w:rsid w:val="00D53285"/>
    <w:rsid w:val="00D53E1E"/>
    <w:rsid w:val="00D5444E"/>
    <w:rsid w:val="00D54D61"/>
    <w:rsid w:val="00D5665E"/>
    <w:rsid w:val="00D56A74"/>
    <w:rsid w:val="00D576FF"/>
    <w:rsid w:val="00D62BF3"/>
    <w:rsid w:val="00D6316A"/>
    <w:rsid w:val="00D63EA8"/>
    <w:rsid w:val="00D64251"/>
    <w:rsid w:val="00D646F2"/>
    <w:rsid w:val="00D653E0"/>
    <w:rsid w:val="00D66878"/>
    <w:rsid w:val="00D7097D"/>
    <w:rsid w:val="00D71AC7"/>
    <w:rsid w:val="00D71BFE"/>
    <w:rsid w:val="00D720AE"/>
    <w:rsid w:val="00D758D0"/>
    <w:rsid w:val="00D77356"/>
    <w:rsid w:val="00D7740E"/>
    <w:rsid w:val="00D7760E"/>
    <w:rsid w:val="00D77C6C"/>
    <w:rsid w:val="00D77C97"/>
    <w:rsid w:val="00D8153B"/>
    <w:rsid w:val="00D817DB"/>
    <w:rsid w:val="00D81899"/>
    <w:rsid w:val="00D8298F"/>
    <w:rsid w:val="00D82AE6"/>
    <w:rsid w:val="00D832F9"/>
    <w:rsid w:val="00D83478"/>
    <w:rsid w:val="00D839C2"/>
    <w:rsid w:val="00D869BF"/>
    <w:rsid w:val="00D86E36"/>
    <w:rsid w:val="00D86EC4"/>
    <w:rsid w:val="00D87C2D"/>
    <w:rsid w:val="00D90B25"/>
    <w:rsid w:val="00D90F27"/>
    <w:rsid w:val="00D916AF"/>
    <w:rsid w:val="00D91F2A"/>
    <w:rsid w:val="00D9212B"/>
    <w:rsid w:val="00D9434D"/>
    <w:rsid w:val="00D94BAA"/>
    <w:rsid w:val="00D95B5F"/>
    <w:rsid w:val="00D95EBD"/>
    <w:rsid w:val="00D9601E"/>
    <w:rsid w:val="00D96C9A"/>
    <w:rsid w:val="00D97846"/>
    <w:rsid w:val="00DA099E"/>
    <w:rsid w:val="00DA2905"/>
    <w:rsid w:val="00DA3A00"/>
    <w:rsid w:val="00DA4AC4"/>
    <w:rsid w:val="00DA523F"/>
    <w:rsid w:val="00DA55E2"/>
    <w:rsid w:val="00DA5966"/>
    <w:rsid w:val="00DA5DC7"/>
    <w:rsid w:val="00DA6AE0"/>
    <w:rsid w:val="00DA7625"/>
    <w:rsid w:val="00DA77AF"/>
    <w:rsid w:val="00DB024E"/>
    <w:rsid w:val="00DB08D9"/>
    <w:rsid w:val="00DB0E07"/>
    <w:rsid w:val="00DB1483"/>
    <w:rsid w:val="00DB1DF2"/>
    <w:rsid w:val="00DB1F3A"/>
    <w:rsid w:val="00DB1F3E"/>
    <w:rsid w:val="00DB2D8C"/>
    <w:rsid w:val="00DB2D91"/>
    <w:rsid w:val="00DB33AC"/>
    <w:rsid w:val="00DB3400"/>
    <w:rsid w:val="00DB42B0"/>
    <w:rsid w:val="00DB6DE1"/>
    <w:rsid w:val="00DB7501"/>
    <w:rsid w:val="00DB76D5"/>
    <w:rsid w:val="00DC1549"/>
    <w:rsid w:val="00DC212F"/>
    <w:rsid w:val="00DC2FCD"/>
    <w:rsid w:val="00DC30E7"/>
    <w:rsid w:val="00DC4113"/>
    <w:rsid w:val="00DC4FE7"/>
    <w:rsid w:val="00DC5FA1"/>
    <w:rsid w:val="00DC6939"/>
    <w:rsid w:val="00DC6D4B"/>
    <w:rsid w:val="00DC7EBE"/>
    <w:rsid w:val="00DD094A"/>
    <w:rsid w:val="00DD1201"/>
    <w:rsid w:val="00DD194E"/>
    <w:rsid w:val="00DD19CB"/>
    <w:rsid w:val="00DD2F1D"/>
    <w:rsid w:val="00DD3FED"/>
    <w:rsid w:val="00DD4397"/>
    <w:rsid w:val="00DD44C9"/>
    <w:rsid w:val="00DD471C"/>
    <w:rsid w:val="00DD53C8"/>
    <w:rsid w:val="00DD5566"/>
    <w:rsid w:val="00DD5E71"/>
    <w:rsid w:val="00DD6904"/>
    <w:rsid w:val="00DE134D"/>
    <w:rsid w:val="00DE16CA"/>
    <w:rsid w:val="00DE1BE5"/>
    <w:rsid w:val="00DE1D01"/>
    <w:rsid w:val="00DE2A58"/>
    <w:rsid w:val="00DE2E7E"/>
    <w:rsid w:val="00DE3966"/>
    <w:rsid w:val="00DE4CBF"/>
    <w:rsid w:val="00DE6844"/>
    <w:rsid w:val="00DF0827"/>
    <w:rsid w:val="00DF0866"/>
    <w:rsid w:val="00DF13B8"/>
    <w:rsid w:val="00DF1B53"/>
    <w:rsid w:val="00DF1EAF"/>
    <w:rsid w:val="00DF2441"/>
    <w:rsid w:val="00DF341B"/>
    <w:rsid w:val="00DF6211"/>
    <w:rsid w:val="00DF62A2"/>
    <w:rsid w:val="00DF652F"/>
    <w:rsid w:val="00DF76D6"/>
    <w:rsid w:val="00DF7A46"/>
    <w:rsid w:val="00DF7CDD"/>
    <w:rsid w:val="00E00BAF"/>
    <w:rsid w:val="00E01D05"/>
    <w:rsid w:val="00E01F50"/>
    <w:rsid w:val="00E031AB"/>
    <w:rsid w:val="00E032D5"/>
    <w:rsid w:val="00E05912"/>
    <w:rsid w:val="00E06DF4"/>
    <w:rsid w:val="00E075EF"/>
    <w:rsid w:val="00E07EAE"/>
    <w:rsid w:val="00E108F5"/>
    <w:rsid w:val="00E1103E"/>
    <w:rsid w:val="00E11DC1"/>
    <w:rsid w:val="00E14777"/>
    <w:rsid w:val="00E14E42"/>
    <w:rsid w:val="00E15CF8"/>
    <w:rsid w:val="00E167C5"/>
    <w:rsid w:val="00E16CA8"/>
    <w:rsid w:val="00E16CF9"/>
    <w:rsid w:val="00E17252"/>
    <w:rsid w:val="00E174F8"/>
    <w:rsid w:val="00E201C6"/>
    <w:rsid w:val="00E205C9"/>
    <w:rsid w:val="00E205DC"/>
    <w:rsid w:val="00E21364"/>
    <w:rsid w:val="00E215B6"/>
    <w:rsid w:val="00E21832"/>
    <w:rsid w:val="00E21D1C"/>
    <w:rsid w:val="00E22639"/>
    <w:rsid w:val="00E247AA"/>
    <w:rsid w:val="00E2480E"/>
    <w:rsid w:val="00E250AA"/>
    <w:rsid w:val="00E30048"/>
    <w:rsid w:val="00E3078C"/>
    <w:rsid w:val="00E30D5C"/>
    <w:rsid w:val="00E311E7"/>
    <w:rsid w:val="00E31970"/>
    <w:rsid w:val="00E3201E"/>
    <w:rsid w:val="00E35ABE"/>
    <w:rsid w:val="00E35D87"/>
    <w:rsid w:val="00E403B3"/>
    <w:rsid w:val="00E40825"/>
    <w:rsid w:val="00E41A55"/>
    <w:rsid w:val="00E43466"/>
    <w:rsid w:val="00E4351E"/>
    <w:rsid w:val="00E449EE"/>
    <w:rsid w:val="00E44A4A"/>
    <w:rsid w:val="00E44C87"/>
    <w:rsid w:val="00E4577C"/>
    <w:rsid w:val="00E45789"/>
    <w:rsid w:val="00E4579E"/>
    <w:rsid w:val="00E45999"/>
    <w:rsid w:val="00E45B05"/>
    <w:rsid w:val="00E4625F"/>
    <w:rsid w:val="00E4643B"/>
    <w:rsid w:val="00E470C4"/>
    <w:rsid w:val="00E47856"/>
    <w:rsid w:val="00E518B1"/>
    <w:rsid w:val="00E51FBD"/>
    <w:rsid w:val="00E52120"/>
    <w:rsid w:val="00E52CA8"/>
    <w:rsid w:val="00E52DE2"/>
    <w:rsid w:val="00E52F65"/>
    <w:rsid w:val="00E53625"/>
    <w:rsid w:val="00E5446E"/>
    <w:rsid w:val="00E544B3"/>
    <w:rsid w:val="00E545A8"/>
    <w:rsid w:val="00E5544B"/>
    <w:rsid w:val="00E55588"/>
    <w:rsid w:val="00E55EC5"/>
    <w:rsid w:val="00E56D16"/>
    <w:rsid w:val="00E56F70"/>
    <w:rsid w:val="00E56F90"/>
    <w:rsid w:val="00E570F4"/>
    <w:rsid w:val="00E5720A"/>
    <w:rsid w:val="00E57F01"/>
    <w:rsid w:val="00E6118A"/>
    <w:rsid w:val="00E61757"/>
    <w:rsid w:val="00E6292B"/>
    <w:rsid w:val="00E62FF4"/>
    <w:rsid w:val="00E637AF"/>
    <w:rsid w:val="00E63AFA"/>
    <w:rsid w:val="00E66487"/>
    <w:rsid w:val="00E665D4"/>
    <w:rsid w:val="00E665EB"/>
    <w:rsid w:val="00E66FFA"/>
    <w:rsid w:val="00E6703D"/>
    <w:rsid w:val="00E673F3"/>
    <w:rsid w:val="00E70058"/>
    <w:rsid w:val="00E7108A"/>
    <w:rsid w:val="00E7154C"/>
    <w:rsid w:val="00E72FD2"/>
    <w:rsid w:val="00E739B6"/>
    <w:rsid w:val="00E739D2"/>
    <w:rsid w:val="00E73AE3"/>
    <w:rsid w:val="00E74C82"/>
    <w:rsid w:val="00E755EB"/>
    <w:rsid w:val="00E76954"/>
    <w:rsid w:val="00E77797"/>
    <w:rsid w:val="00E77A8D"/>
    <w:rsid w:val="00E84722"/>
    <w:rsid w:val="00E84845"/>
    <w:rsid w:val="00E84C3E"/>
    <w:rsid w:val="00E85486"/>
    <w:rsid w:val="00E85928"/>
    <w:rsid w:val="00E85E72"/>
    <w:rsid w:val="00E86699"/>
    <w:rsid w:val="00E8716E"/>
    <w:rsid w:val="00E87733"/>
    <w:rsid w:val="00E877C0"/>
    <w:rsid w:val="00E90443"/>
    <w:rsid w:val="00E906ED"/>
    <w:rsid w:val="00E90D2F"/>
    <w:rsid w:val="00E92696"/>
    <w:rsid w:val="00E940FE"/>
    <w:rsid w:val="00E94331"/>
    <w:rsid w:val="00E9575B"/>
    <w:rsid w:val="00E96C04"/>
    <w:rsid w:val="00E97C3A"/>
    <w:rsid w:val="00E97CF3"/>
    <w:rsid w:val="00E97EA2"/>
    <w:rsid w:val="00E97EE4"/>
    <w:rsid w:val="00EA102B"/>
    <w:rsid w:val="00EA12C5"/>
    <w:rsid w:val="00EA30C4"/>
    <w:rsid w:val="00EA30E9"/>
    <w:rsid w:val="00EA35F3"/>
    <w:rsid w:val="00EA3ED0"/>
    <w:rsid w:val="00EA4229"/>
    <w:rsid w:val="00EA4D6E"/>
    <w:rsid w:val="00EA50E3"/>
    <w:rsid w:val="00EA565E"/>
    <w:rsid w:val="00EA5D93"/>
    <w:rsid w:val="00EA7204"/>
    <w:rsid w:val="00EA7567"/>
    <w:rsid w:val="00EA7CDD"/>
    <w:rsid w:val="00EB39AE"/>
    <w:rsid w:val="00EB3C02"/>
    <w:rsid w:val="00EB48B4"/>
    <w:rsid w:val="00EB5EC3"/>
    <w:rsid w:val="00EB669D"/>
    <w:rsid w:val="00EB691A"/>
    <w:rsid w:val="00EB6EDE"/>
    <w:rsid w:val="00EB70BE"/>
    <w:rsid w:val="00EB78B7"/>
    <w:rsid w:val="00EC0589"/>
    <w:rsid w:val="00EC05A6"/>
    <w:rsid w:val="00EC0842"/>
    <w:rsid w:val="00EC1234"/>
    <w:rsid w:val="00EC29D5"/>
    <w:rsid w:val="00EC3318"/>
    <w:rsid w:val="00EC36F4"/>
    <w:rsid w:val="00EC382B"/>
    <w:rsid w:val="00EC398D"/>
    <w:rsid w:val="00EC45CB"/>
    <w:rsid w:val="00EC4CAF"/>
    <w:rsid w:val="00EC5DE4"/>
    <w:rsid w:val="00EC61C3"/>
    <w:rsid w:val="00EC67FE"/>
    <w:rsid w:val="00EC6EC0"/>
    <w:rsid w:val="00EC7106"/>
    <w:rsid w:val="00EC79A8"/>
    <w:rsid w:val="00ED08D7"/>
    <w:rsid w:val="00ED0BB0"/>
    <w:rsid w:val="00ED0DCC"/>
    <w:rsid w:val="00ED0DE5"/>
    <w:rsid w:val="00ED12C2"/>
    <w:rsid w:val="00ED19F3"/>
    <w:rsid w:val="00ED2405"/>
    <w:rsid w:val="00ED6FA6"/>
    <w:rsid w:val="00ED7985"/>
    <w:rsid w:val="00EE070D"/>
    <w:rsid w:val="00EE07AC"/>
    <w:rsid w:val="00EE10CF"/>
    <w:rsid w:val="00EE172B"/>
    <w:rsid w:val="00EE1756"/>
    <w:rsid w:val="00EE19F2"/>
    <w:rsid w:val="00EE3014"/>
    <w:rsid w:val="00EE37A6"/>
    <w:rsid w:val="00EE4900"/>
    <w:rsid w:val="00EE545F"/>
    <w:rsid w:val="00EE5BB3"/>
    <w:rsid w:val="00EF0273"/>
    <w:rsid w:val="00EF08D5"/>
    <w:rsid w:val="00EF0CD4"/>
    <w:rsid w:val="00EF0F22"/>
    <w:rsid w:val="00EF1EBB"/>
    <w:rsid w:val="00EF2919"/>
    <w:rsid w:val="00EF2925"/>
    <w:rsid w:val="00EF2A1C"/>
    <w:rsid w:val="00EF32C0"/>
    <w:rsid w:val="00EF366D"/>
    <w:rsid w:val="00EF42E6"/>
    <w:rsid w:val="00EF5361"/>
    <w:rsid w:val="00EF5B25"/>
    <w:rsid w:val="00F00985"/>
    <w:rsid w:val="00F00C63"/>
    <w:rsid w:val="00F00D46"/>
    <w:rsid w:val="00F02E02"/>
    <w:rsid w:val="00F03BC8"/>
    <w:rsid w:val="00F0547A"/>
    <w:rsid w:val="00F060C4"/>
    <w:rsid w:val="00F06F70"/>
    <w:rsid w:val="00F07E02"/>
    <w:rsid w:val="00F10863"/>
    <w:rsid w:val="00F108CA"/>
    <w:rsid w:val="00F10ACB"/>
    <w:rsid w:val="00F10E01"/>
    <w:rsid w:val="00F12431"/>
    <w:rsid w:val="00F13608"/>
    <w:rsid w:val="00F201B0"/>
    <w:rsid w:val="00F219C9"/>
    <w:rsid w:val="00F22006"/>
    <w:rsid w:val="00F22396"/>
    <w:rsid w:val="00F239D2"/>
    <w:rsid w:val="00F23EF8"/>
    <w:rsid w:val="00F2458E"/>
    <w:rsid w:val="00F2539D"/>
    <w:rsid w:val="00F265B3"/>
    <w:rsid w:val="00F269FA"/>
    <w:rsid w:val="00F27CDE"/>
    <w:rsid w:val="00F27DE7"/>
    <w:rsid w:val="00F3002D"/>
    <w:rsid w:val="00F305AA"/>
    <w:rsid w:val="00F3371F"/>
    <w:rsid w:val="00F33C05"/>
    <w:rsid w:val="00F34586"/>
    <w:rsid w:val="00F3465F"/>
    <w:rsid w:val="00F35410"/>
    <w:rsid w:val="00F3555A"/>
    <w:rsid w:val="00F35910"/>
    <w:rsid w:val="00F36BD7"/>
    <w:rsid w:val="00F3788A"/>
    <w:rsid w:val="00F37A47"/>
    <w:rsid w:val="00F40384"/>
    <w:rsid w:val="00F43E3F"/>
    <w:rsid w:val="00F45859"/>
    <w:rsid w:val="00F47767"/>
    <w:rsid w:val="00F47C5E"/>
    <w:rsid w:val="00F5019D"/>
    <w:rsid w:val="00F50774"/>
    <w:rsid w:val="00F50D6C"/>
    <w:rsid w:val="00F511F4"/>
    <w:rsid w:val="00F51D74"/>
    <w:rsid w:val="00F523DD"/>
    <w:rsid w:val="00F52E00"/>
    <w:rsid w:val="00F5312F"/>
    <w:rsid w:val="00F53217"/>
    <w:rsid w:val="00F53D74"/>
    <w:rsid w:val="00F547DB"/>
    <w:rsid w:val="00F55ACA"/>
    <w:rsid w:val="00F55F0C"/>
    <w:rsid w:val="00F564C1"/>
    <w:rsid w:val="00F572ED"/>
    <w:rsid w:val="00F57622"/>
    <w:rsid w:val="00F61ABC"/>
    <w:rsid w:val="00F625F3"/>
    <w:rsid w:val="00F65832"/>
    <w:rsid w:val="00F671CE"/>
    <w:rsid w:val="00F6752B"/>
    <w:rsid w:val="00F67A9F"/>
    <w:rsid w:val="00F67C0B"/>
    <w:rsid w:val="00F700D0"/>
    <w:rsid w:val="00F70E00"/>
    <w:rsid w:val="00F726AE"/>
    <w:rsid w:val="00F728E0"/>
    <w:rsid w:val="00F743A0"/>
    <w:rsid w:val="00F75508"/>
    <w:rsid w:val="00F758F7"/>
    <w:rsid w:val="00F75DB2"/>
    <w:rsid w:val="00F75DD1"/>
    <w:rsid w:val="00F76185"/>
    <w:rsid w:val="00F7687F"/>
    <w:rsid w:val="00F81046"/>
    <w:rsid w:val="00F82B92"/>
    <w:rsid w:val="00F83708"/>
    <w:rsid w:val="00F83A33"/>
    <w:rsid w:val="00F84A99"/>
    <w:rsid w:val="00F85434"/>
    <w:rsid w:val="00F8579C"/>
    <w:rsid w:val="00F86D66"/>
    <w:rsid w:val="00F86E05"/>
    <w:rsid w:val="00F906FE"/>
    <w:rsid w:val="00F916E9"/>
    <w:rsid w:val="00F91890"/>
    <w:rsid w:val="00F92199"/>
    <w:rsid w:val="00F92606"/>
    <w:rsid w:val="00F93B8D"/>
    <w:rsid w:val="00F943AA"/>
    <w:rsid w:val="00F9606C"/>
    <w:rsid w:val="00F961EE"/>
    <w:rsid w:val="00F96807"/>
    <w:rsid w:val="00F96D88"/>
    <w:rsid w:val="00FA01EF"/>
    <w:rsid w:val="00FA0321"/>
    <w:rsid w:val="00FA0A00"/>
    <w:rsid w:val="00FA143F"/>
    <w:rsid w:val="00FA397A"/>
    <w:rsid w:val="00FA4BFF"/>
    <w:rsid w:val="00FA5331"/>
    <w:rsid w:val="00FA5913"/>
    <w:rsid w:val="00FA6CE2"/>
    <w:rsid w:val="00FB056E"/>
    <w:rsid w:val="00FB0BC9"/>
    <w:rsid w:val="00FB2149"/>
    <w:rsid w:val="00FB3BE1"/>
    <w:rsid w:val="00FB43BD"/>
    <w:rsid w:val="00FB4411"/>
    <w:rsid w:val="00FB53D7"/>
    <w:rsid w:val="00FB5FA7"/>
    <w:rsid w:val="00FB6667"/>
    <w:rsid w:val="00FC1270"/>
    <w:rsid w:val="00FC1595"/>
    <w:rsid w:val="00FC1820"/>
    <w:rsid w:val="00FC232B"/>
    <w:rsid w:val="00FC2616"/>
    <w:rsid w:val="00FC377B"/>
    <w:rsid w:val="00FC4150"/>
    <w:rsid w:val="00FC67D1"/>
    <w:rsid w:val="00FC70D5"/>
    <w:rsid w:val="00FC76AA"/>
    <w:rsid w:val="00FD2140"/>
    <w:rsid w:val="00FD216C"/>
    <w:rsid w:val="00FD3530"/>
    <w:rsid w:val="00FD400A"/>
    <w:rsid w:val="00FD4E1A"/>
    <w:rsid w:val="00FD61F3"/>
    <w:rsid w:val="00FD6885"/>
    <w:rsid w:val="00FD6F04"/>
    <w:rsid w:val="00FD75A4"/>
    <w:rsid w:val="00FD7F86"/>
    <w:rsid w:val="00FE0356"/>
    <w:rsid w:val="00FE087A"/>
    <w:rsid w:val="00FE0DCB"/>
    <w:rsid w:val="00FE285A"/>
    <w:rsid w:val="00FE2CBB"/>
    <w:rsid w:val="00FE3347"/>
    <w:rsid w:val="00FE4F3D"/>
    <w:rsid w:val="00FE506C"/>
    <w:rsid w:val="00FE540C"/>
    <w:rsid w:val="00FE71A4"/>
    <w:rsid w:val="00FF0BE6"/>
    <w:rsid w:val="00FF0BEE"/>
    <w:rsid w:val="00FF0ED9"/>
    <w:rsid w:val="00FF254C"/>
    <w:rsid w:val="00FF381A"/>
    <w:rsid w:val="00FF4643"/>
    <w:rsid w:val="00FF4683"/>
    <w:rsid w:val="00FF5816"/>
    <w:rsid w:val="00FF5CAA"/>
    <w:rsid w:val="00FF6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7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940FE"/>
    <w:pPr>
      <w:keepNext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93D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449EE"/>
    <w:pPr>
      <w:spacing w:after="120"/>
      <w:ind w:left="283"/>
    </w:pPr>
  </w:style>
  <w:style w:type="paragraph" w:customStyle="1" w:styleId="11">
    <w:name w:val="Знак Знак1 Знак"/>
    <w:basedOn w:val="a"/>
    <w:rsid w:val="00E449EE"/>
    <w:pPr>
      <w:spacing w:after="160" w:line="240" w:lineRule="exact"/>
    </w:pPr>
    <w:rPr>
      <w:rFonts w:ascii="Verdana" w:hAnsi="Verdana"/>
      <w:lang w:val="en-US" w:eastAsia="en-US"/>
    </w:rPr>
  </w:style>
  <w:style w:type="paragraph" w:styleId="2">
    <w:name w:val="Body Text Indent 2"/>
    <w:basedOn w:val="a"/>
    <w:link w:val="20"/>
    <w:rsid w:val="00005E3F"/>
    <w:pPr>
      <w:spacing w:after="120" w:line="480" w:lineRule="auto"/>
      <w:ind w:left="283"/>
    </w:pPr>
  </w:style>
  <w:style w:type="paragraph" w:customStyle="1" w:styleId="a5">
    <w:name w:val="Знак Знак Знак Знак Знак Знак Знак"/>
    <w:basedOn w:val="a"/>
    <w:rsid w:val="00B55D30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footer"/>
    <w:basedOn w:val="a"/>
    <w:rsid w:val="00305A2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05A2A"/>
  </w:style>
  <w:style w:type="paragraph" w:styleId="a8">
    <w:name w:val="Body Text"/>
    <w:basedOn w:val="a"/>
    <w:link w:val="a9"/>
    <w:rsid w:val="008037BD"/>
    <w:pPr>
      <w:spacing w:after="120"/>
    </w:pPr>
  </w:style>
  <w:style w:type="paragraph" w:styleId="21">
    <w:name w:val="Body Text First Indent 2"/>
    <w:basedOn w:val="a3"/>
    <w:link w:val="22"/>
    <w:rsid w:val="008037BD"/>
    <w:pPr>
      <w:ind w:firstLine="210"/>
    </w:pPr>
  </w:style>
  <w:style w:type="paragraph" w:styleId="aa">
    <w:name w:val="Plain Text"/>
    <w:basedOn w:val="a"/>
    <w:link w:val="ab"/>
    <w:rsid w:val="00B9729C"/>
    <w:rPr>
      <w:rFonts w:ascii="Courier New" w:hAnsi="Courier New"/>
      <w:sz w:val="20"/>
      <w:szCs w:val="20"/>
    </w:rPr>
  </w:style>
  <w:style w:type="paragraph" w:styleId="31">
    <w:name w:val="Body Text Indent 3"/>
    <w:basedOn w:val="a"/>
    <w:link w:val="32"/>
    <w:rsid w:val="00494720"/>
    <w:pPr>
      <w:spacing w:after="120"/>
      <w:ind w:left="283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rsid w:val="00681EEE"/>
    <w:rPr>
      <w:sz w:val="24"/>
      <w:szCs w:val="24"/>
    </w:rPr>
  </w:style>
  <w:style w:type="paragraph" w:customStyle="1" w:styleId="Style2">
    <w:name w:val="Style2"/>
    <w:basedOn w:val="a"/>
    <w:rsid w:val="00DB1F3A"/>
    <w:pPr>
      <w:widowControl w:val="0"/>
      <w:autoSpaceDE w:val="0"/>
      <w:autoSpaceDN w:val="0"/>
      <w:adjustRightInd w:val="0"/>
      <w:spacing w:line="430" w:lineRule="exact"/>
      <w:ind w:firstLine="830"/>
      <w:jc w:val="both"/>
    </w:pPr>
  </w:style>
  <w:style w:type="paragraph" w:customStyle="1" w:styleId="12">
    <w:name w:val="Знак Знак Знак1 Знак"/>
    <w:basedOn w:val="a"/>
    <w:rsid w:val="0054204D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48">
    <w:name w:val="Font Style48"/>
    <w:basedOn w:val="a0"/>
    <w:uiPriority w:val="99"/>
    <w:rsid w:val="0088264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4">
    <w:name w:val="Font Style64"/>
    <w:basedOn w:val="a0"/>
    <w:uiPriority w:val="99"/>
    <w:rsid w:val="0088264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882643"/>
    <w:pPr>
      <w:widowControl w:val="0"/>
      <w:autoSpaceDE w:val="0"/>
      <w:autoSpaceDN w:val="0"/>
      <w:adjustRightInd w:val="0"/>
      <w:spacing w:line="317" w:lineRule="exact"/>
      <w:ind w:firstLine="566"/>
      <w:jc w:val="both"/>
    </w:pPr>
  </w:style>
  <w:style w:type="paragraph" w:customStyle="1" w:styleId="Style15">
    <w:name w:val="Style15"/>
    <w:basedOn w:val="a"/>
    <w:uiPriority w:val="99"/>
    <w:rsid w:val="00882643"/>
    <w:pPr>
      <w:widowControl w:val="0"/>
      <w:autoSpaceDE w:val="0"/>
      <w:autoSpaceDN w:val="0"/>
      <w:adjustRightInd w:val="0"/>
      <w:spacing w:line="317" w:lineRule="exact"/>
      <w:ind w:firstLine="600"/>
      <w:jc w:val="both"/>
    </w:pPr>
  </w:style>
  <w:style w:type="character" w:customStyle="1" w:styleId="FontStyle52">
    <w:name w:val="Font Style52"/>
    <w:basedOn w:val="a0"/>
    <w:uiPriority w:val="99"/>
    <w:rsid w:val="00882643"/>
    <w:rPr>
      <w:rFonts w:ascii="Times New Roman" w:hAnsi="Times New Roman" w:cs="Times New Roman"/>
      <w:i/>
      <w:iCs/>
      <w:sz w:val="26"/>
      <w:szCs w:val="26"/>
    </w:rPr>
  </w:style>
  <w:style w:type="paragraph" w:customStyle="1" w:styleId="Style39">
    <w:name w:val="Style39"/>
    <w:basedOn w:val="a"/>
    <w:rsid w:val="00882643"/>
    <w:pPr>
      <w:widowControl w:val="0"/>
      <w:autoSpaceDE w:val="0"/>
      <w:autoSpaceDN w:val="0"/>
      <w:adjustRightInd w:val="0"/>
      <w:spacing w:line="317" w:lineRule="exact"/>
      <w:ind w:firstLine="571"/>
      <w:jc w:val="both"/>
    </w:pPr>
  </w:style>
  <w:style w:type="paragraph" w:customStyle="1" w:styleId="Style45">
    <w:name w:val="Style45"/>
    <w:basedOn w:val="a"/>
    <w:rsid w:val="00882643"/>
    <w:pPr>
      <w:widowControl w:val="0"/>
      <w:autoSpaceDE w:val="0"/>
      <w:autoSpaceDN w:val="0"/>
      <w:adjustRightInd w:val="0"/>
    </w:pPr>
  </w:style>
  <w:style w:type="character" w:styleId="ac">
    <w:name w:val="Strong"/>
    <w:basedOn w:val="a0"/>
    <w:uiPriority w:val="22"/>
    <w:qFormat/>
    <w:rsid w:val="00605B47"/>
    <w:rPr>
      <w:b/>
      <w:bCs/>
    </w:rPr>
  </w:style>
  <w:style w:type="paragraph" w:styleId="ad">
    <w:name w:val="header"/>
    <w:basedOn w:val="a"/>
    <w:link w:val="ae"/>
    <w:uiPriority w:val="99"/>
    <w:rsid w:val="005D17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D1752"/>
    <w:rPr>
      <w:sz w:val="24"/>
      <w:szCs w:val="24"/>
    </w:rPr>
  </w:style>
  <w:style w:type="character" w:customStyle="1" w:styleId="highlight">
    <w:name w:val="highlight"/>
    <w:basedOn w:val="a0"/>
    <w:rsid w:val="0046791F"/>
  </w:style>
  <w:style w:type="character" w:customStyle="1" w:styleId="ab">
    <w:name w:val="Текст Знак"/>
    <w:basedOn w:val="a0"/>
    <w:link w:val="aa"/>
    <w:rsid w:val="00B85089"/>
    <w:rPr>
      <w:rFonts w:ascii="Courier New" w:hAnsi="Courier New"/>
    </w:rPr>
  </w:style>
  <w:style w:type="paragraph" w:styleId="af">
    <w:name w:val="No Spacing"/>
    <w:uiPriority w:val="1"/>
    <w:qFormat/>
    <w:rsid w:val="00B64AED"/>
    <w:rPr>
      <w:rFonts w:ascii="Calibri" w:eastAsia="Calibri" w:hAnsi="Calibr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rsid w:val="00256BE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56BE9"/>
    <w:rPr>
      <w:rFonts w:ascii="Tahoma" w:hAnsi="Tahoma" w:cs="Tahoma"/>
      <w:sz w:val="16"/>
      <w:szCs w:val="16"/>
    </w:rPr>
  </w:style>
  <w:style w:type="paragraph" w:styleId="af2">
    <w:name w:val="List Paragraph"/>
    <w:basedOn w:val="a"/>
    <w:link w:val="af3"/>
    <w:uiPriority w:val="34"/>
    <w:qFormat/>
    <w:rsid w:val="002676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locked/>
    <w:rsid w:val="00E3078C"/>
    <w:rPr>
      <w:sz w:val="24"/>
      <w:szCs w:val="24"/>
    </w:rPr>
  </w:style>
  <w:style w:type="paragraph" w:styleId="af4">
    <w:name w:val="Normal (Web)"/>
    <w:aliases w:val="Обычный (Web)"/>
    <w:basedOn w:val="a"/>
    <w:link w:val="af5"/>
    <w:uiPriority w:val="99"/>
    <w:rsid w:val="004A7910"/>
    <w:pPr>
      <w:spacing w:before="120" w:after="120"/>
    </w:pPr>
    <w:rPr>
      <w:rFonts w:eastAsia="Calibri"/>
    </w:rPr>
  </w:style>
  <w:style w:type="paragraph" w:customStyle="1" w:styleId="af6">
    <w:name w:val="Знак Знак Знак"/>
    <w:basedOn w:val="a"/>
    <w:rsid w:val="00E16CA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23">
    <w:name w:val="Body Text 2"/>
    <w:basedOn w:val="a"/>
    <w:link w:val="24"/>
    <w:rsid w:val="00865D3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65D36"/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6B1EC6"/>
    <w:rPr>
      <w:sz w:val="24"/>
      <w:szCs w:val="24"/>
    </w:rPr>
  </w:style>
  <w:style w:type="character" w:customStyle="1" w:styleId="FontStyle11">
    <w:name w:val="Font Style11"/>
    <w:basedOn w:val="a0"/>
    <w:rsid w:val="00456AE7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D3692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2">
    <w:name w:val="Основной текст с отступом 3 Знак"/>
    <w:basedOn w:val="a0"/>
    <w:link w:val="31"/>
    <w:rsid w:val="00AC060D"/>
    <w:rPr>
      <w:sz w:val="16"/>
      <w:szCs w:val="16"/>
    </w:rPr>
  </w:style>
  <w:style w:type="character" w:customStyle="1" w:styleId="22">
    <w:name w:val="Красная строка 2 Знак"/>
    <w:basedOn w:val="a0"/>
    <w:link w:val="21"/>
    <w:rsid w:val="00F37A47"/>
    <w:rPr>
      <w:sz w:val="24"/>
      <w:szCs w:val="24"/>
    </w:rPr>
  </w:style>
  <w:style w:type="table" w:styleId="af7">
    <w:name w:val="Table Grid"/>
    <w:basedOn w:val="a1"/>
    <w:rsid w:val="006929C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940FE"/>
    <w:rPr>
      <w:sz w:val="24"/>
    </w:rPr>
  </w:style>
  <w:style w:type="character" w:customStyle="1" w:styleId="af3">
    <w:name w:val="Абзац списка Знак"/>
    <w:link w:val="af2"/>
    <w:uiPriority w:val="34"/>
    <w:locked/>
    <w:rsid w:val="00CA10E3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Обычный (веб) Знак"/>
    <w:aliases w:val="Обычный (Web) Знак"/>
    <w:link w:val="af4"/>
    <w:locked/>
    <w:rsid w:val="00A324A7"/>
    <w:rPr>
      <w:rFonts w:eastAsia="Calibri"/>
      <w:sz w:val="24"/>
      <w:szCs w:val="24"/>
    </w:rPr>
  </w:style>
  <w:style w:type="paragraph" w:customStyle="1" w:styleId="ConsPlusNormal">
    <w:name w:val="ConsPlusNormal"/>
    <w:rsid w:val="00357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uiPriority w:val="9"/>
    <w:semiHidden/>
    <w:rsid w:val="00993D2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5290">
          <w:marLeft w:val="195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6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______Microsoft_Office_PowerPoint2.sldx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6.sldx"/><Relationship Id="rId34" Type="http://schemas.openxmlformats.org/officeDocument/2006/relationships/package" Target="embeddings/______Microsoft_Office_PowerPoint12.sldx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package" Target="embeddings/______Microsoft_Office_PowerPoint4.sldx"/><Relationship Id="rId25" Type="http://schemas.openxmlformats.org/officeDocument/2006/relationships/package" Target="embeddings/______Microsoft_Office_PowerPoint8.sldx"/><Relationship Id="rId33" Type="http://schemas.openxmlformats.org/officeDocument/2006/relationships/image" Target="media/image14.emf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package" Target="embeddings/______Microsoft_Office_PowerPoint10.sldx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1.sldx"/><Relationship Id="rId24" Type="http://schemas.openxmlformats.org/officeDocument/2006/relationships/image" Target="media/image10.emf"/><Relationship Id="rId32" Type="http://schemas.openxmlformats.org/officeDocument/2006/relationships/hyperlink" Target="consultantplus://offline/ref=96B3D018E4FB0641A00D1122266C85EACE828FF3BEBA9F452912A7AC2E2A8163B7b0G" TargetMode="External"/><Relationship Id="rId37" Type="http://schemas.openxmlformats.org/officeDocument/2006/relationships/hyperlink" Target="consultantplus://offline/ref=96B3D018E4FB0641A00D1122266C85EACE828FF3BEBA9F452912A7AC2E2A8163B7b0G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3.sldx"/><Relationship Id="rId23" Type="http://schemas.openxmlformats.org/officeDocument/2006/relationships/package" Target="embeddings/______Microsoft_Office_PowerPoint7.sldx"/><Relationship Id="rId28" Type="http://schemas.openxmlformats.org/officeDocument/2006/relationships/image" Target="media/image12.emf"/><Relationship Id="rId36" Type="http://schemas.openxmlformats.org/officeDocument/2006/relationships/package" Target="embeddings/______Microsoft_Office_PowerPoint13.sldx"/><Relationship Id="rId10" Type="http://schemas.openxmlformats.org/officeDocument/2006/relationships/image" Target="media/image3.emf"/><Relationship Id="rId19" Type="http://schemas.openxmlformats.org/officeDocument/2006/relationships/package" Target="embeddings/______Microsoft_Office_PowerPoint5.sldx"/><Relationship Id="rId31" Type="http://schemas.openxmlformats.org/officeDocument/2006/relationships/package" Target="embeddings/______Microsoft_Office_PowerPoint11.sldx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package" Target="embeddings/______Microsoft_Office_PowerPoint9.sldx"/><Relationship Id="rId30" Type="http://schemas.openxmlformats.org/officeDocument/2006/relationships/image" Target="media/image13.emf"/><Relationship Id="rId35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50298-ECDD-4D74-BC17-A3E6B91BB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25</Pages>
  <Words>4376</Words>
  <Characters>30521</Characters>
  <Application>Microsoft Office Word</Application>
  <DocSecurity>0</DocSecurity>
  <Lines>254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Общая версия доклада</vt:lpstr>
    </vt:vector>
  </TitlesOfParts>
  <Company>MinFin UR</Company>
  <LinksUpToDate>false</LinksUpToDate>
  <CharactersWithSpaces>34828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версия доклада</dc:title>
  <dc:creator>Admin</dc:creator>
  <cp:lastModifiedBy>yarkeeva</cp:lastModifiedBy>
  <cp:revision>8</cp:revision>
  <cp:lastPrinted>2016-03-17T05:12:00Z</cp:lastPrinted>
  <dcterms:created xsi:type="dcterms:W3CDTF">2016-03-17T10:50:00Z</dcterms:created>
  <dcterms:modified xsi:type="dcterms:W3CDTF">2016-03-22T12:05:00Z</dcterms:modified>
</cp:coreProperties>
</file>