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9BA" w:rsidRDefault="004E59BA">
      <w:pPr>
        <w:widowControl w:val="0"/>
        <w:autoSpaceDE w:val="0"/>
        <w:autoSpaceDN w:val="0"/>
        <w:adjustRightInd w:val="0"/>
        <w:spacing w:after="0" w:line="240" w:lineRule="auto"/>
        <w:outlineLvl w:val="0"/>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p>
    <w:p w:rsidR="004E59BA" w:rsidRDefault="004E59BA">
      <w:pPr>
        <w:widowControl w:val="0"/>
        <w:autoSpaceDE w:val="0"/>
        <w:autoSpaceDN w:val="0"/>
        <w:adjustRightInd w:val="0"/>
        <w:spacing w:after="0" w:line="240" w:lineRule="auto"/>
        <w:jc w:val="center"/>
        <w:outlineLvl w:val="0"/>
        <w:rPr>
          <w:rFonts w:ascii="Calibri" w:hAnsi="Calibri" w:cs="Calibri"/>
          <w:b/>
          <w:bCs/>
        </w:rPr>
      </w:pPr>
      <w:bookmarkStart w:id="0" w:name="Par4"/>
      <w:bookmarkEnd w:id="0"/>
      <w:r>
        <w:rPr>
          <w:rFonts w:ascii="Calibri" w:hAnsi="Calibri" w:cs="Calibri"/>
          <w:b/>
          <w:bCs/>
        </w:rPr>
        <w:t>ПРАВИТЕЛЬСТВО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b/>
          <w:bCs/>
        </w:rPr>
      </w:pP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апреля 2014 г. N 150</w:t>
      </w:r>
    </w:p>
    <w:p w:rsidR="004E59BA" w:rsidRDefault="004E59BA">
      <w:pPr>
        <w:widowControl w:val="0"/>
        <w:autoSpaceDE w:val="0"/>
        <w:autoSpaceDN w:val="0"/>
        <w:adjustRightInd w:val="0"/>
        <w:spacing w:after="0" w:line="240" w:lineRule="auto"/>
        <w:jc w:val="center"/>
        <w:rPr>
          <w:rFonts w:ascii="Calibri" w:hAnsi="Calibri" w:cs="Calibri"/>
          <w:b/>
          <w:bCs/>
        </w:rPr>
      </w:pP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 В ПОСТАНОВЛЕНИЕ ПРАВИТЕЛЬСТВА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 ОТ 17 ИЮНЯ 2013 ГОДА N 252</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УДМУРТСКОЙ РЕСПУБЛИКИ "УПРАВЛЕНИЕ </w:t>
      </w:r>
      <w:proofErr w:type="gramStart"/>
      <w:r>
        <w:rPr>
          <w:rFonts w:ascii="Calibri" w:hAnsi="Calibri" w:cs="Calibri"/>
          <w:b/>
          <w:bCs/>
        </w:rPr>
        <w:t>ГОСУДАРСТВЕННЫМИ</w:t>
      </w:r>
      <w:proofErr w:type="gramEnd"/>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ФИНАНСАМИ" НА 2013 - 2015 ГОДЫ"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Удмуртской Республики постановляет: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 w:history="1">
        <w:r>
          <w:rPr>
            <w:rFonts w:ascii="Calibri" w:hAnsi="Calibri" w:cs="Calibri"/>
            <w:color w:val="0000FF"/>
          </w:rPr>
          <w:t>постановление</w:t>
        </w:r>
      </w:hyperlink>
      <w:r>
        <w:rPr>
          <w:rFonts w:ascii="Calibri" w:hAnsi="Calibri" w:cs="Calibri"/>
        </w:rPr>
        <w:t xml:space="preserve"> Правительства Удмуртской Республики от 17 июня 2013 года N 252 "Об утверждении государственной программы Удмуртской Республики "Управление государственными финансами" на 2013 - 2015 годы" следующие изменения: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6" w:history="1">
        <w:r>
          <w:rPr>
            <w:rFonts w:ascii="Calibri" w:hAnsi="Calibri" w:cs="Calibri"/>
            <w:color w:val="0000FF"/>
          </w:rPr>
          <w:t>наименовании</w:t>
        </w:r>
      </w:hyperlink>
      <w:r>
        <w:rPr>
          <w:rFonts w:ascii="Calibri" w:hAnsi="Calibri" w:cs="Calibri"/>
        </w:rPr>
        <w:t xml:space="preserve"> и по </w:t>
      </w:r>
      <w:hyperlink r:id="rId7" w:history="1">
        <w:r>
          <w:rPr>
            <w:rFonts w:ascii="Calibri" w:hAnsi="Calibri" w:cs="Calibri"/>
            <w:color w:val="0000FF"/>
          </w:rPr>
          <w:t>тексту</w:t>
        </w:r>
      </w:hyperlink>
      <w:r>
        <w:rPr>
          <w:rFonts w:ascii="Calibri" w:hAnsi="Calibri" w:cs="Calibri"/>
        </w:rPr>
        <w:t xml:space="preserve"> постановления слова "на 2013 - 2015 годы" исключить;</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государственную </w:t>
      </w:r>
      <w:hyperlink r:id="rId8" w:history="1">
        <w:r>
          <w:rPr>
            <w:rFonts w:ascii="Calibri" w:hAnsi="Calibri" w:cs="Calibri"/>
            <w:color w:val="0000FF"/>
          </w:rPr>
          <w:t>программу</w:t>
        </w:r>
      </w:hyperlink>
      <w:r>
        <w:rPr>
          <w:rFonts w:ascii="Calibri" w:hAnsi="Calibri" w:cs="Calibri"/>
        </w:rPr>
        <w:t xml:space="preserve"> Удмуртской Республики "Управление государственными финансами" на 2013 - 2015 годы", утвержденную указанным постановлением, изложить в новой редакции согласно </w:t>
      </w:r>
      <w:hyperlink w:anchor="Par41" w:history="1">
        <w:r>
          <w:rPr>
            <w:rFonts w:ascii="Calibri" w:hAnsi="Calibri" w:cs="Calibri"/>
            <w:color w:val="0000FF"/>
          </w:rPr>
          <w:t>приложению</w:t>
        </w:r>
      </w:hyperlink>
      <w:r>
        <w:rPr>
          <w:rFonts w:ascii="Calibri" w:hAnsi="Calibri" w:cs="Calibri"/>
        </w:rPr>
        <w:t xml:space="preserve"> к настоящему постановлению.</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Исполняющий</w:t>
      </w:r>
      <w:proofErr w:type="gramEnd"/>
      <w:r>
        <w:rPr>
          <w:rFonts w:ascii="Calibri" w:hAnsi="Calibri" w:cs="Calibri"/>
        </w:rPr>
        <w:t xml:space="preserve"> обязанности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А.Г.КОРОБЕЙНИКОВ</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bookmarkStart w:id="1" w:name="Par29"/>
      <w:bookmarkEnd w:id="1"/>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p>
    <w:p w:rsidR="004E59BA" w:rsidRDefault="004E59B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от 28 апреля 2014 г. N 150</w:t>
      </w:r>
    </w:p>
    <w:p w:rsidR="004E59BA" w:rsidRDefault="004E59BA">
      <w:pPr>
        <w:widowControl w:val="0"/>
        <w:autoSpaceDE w:val="0"/>
        <w:autoSpaceDN w:val="0"/>
        <w:adjustRightInd w:val="0"/>
        <w:spacing w:after="0" w:line="240" w:lineRule="auto"/>
        <w:jc w:val="right"/>
        <w:rPr>
          <w:rFonts w:ascii="Calibri" w:hAnsi="Calibri" w:cs="Calibri"/>
        </w:rPr>
      </w:pP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"Утверждена</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от 17 июня 2013 г. N 252</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2" w:name="Par41"/>
      <w:bookmarkEnd w:id="2"/>
      <w:r>
        <w:rPr>
          <w:rFonts w:ascii="Calibri" w:hAnsi="Calibri" w:cs="Calibri"/>
          <w:b/>
          <w:bCs/>
        </w:rPr>
        <w:t>ГОСУДАРСТВЕННАЯ ПРОГРАММА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 "УПРАВЛЕНИЕ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ФИНАНСАМИ"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Паспорт 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3742"/>
        <w:gridCol w:w="6039"/>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государственными финансами" (далее - государственная программа)</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в Удмуртской Республике (по согласованию)</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Цели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бюджетных расходов и качества финансового менеджмента в секторе государственного управления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3) нормативно-методическое обеспечение и осуществление финансового </w:t>
            </w:r>
            <w:proofErr w:type="gramStart"/>
            <w:r>
              <w:rPr>
                <w:rFonts w:ascii="Calibri" w:hAnsi="Calibri" w:cs="Calibri"/>
              </w:rPr>
              <w:t>контроля за</w:t>
            </w:r>
            <w:proofErr w:type="gramEnd"/>
            <w:r>
              <w:rPr>
                <w:rFonts w:ascii="Calibri" w:hAnsi="Calibri" w:cs="Calibri"/>
              </w:rPr>
              <w:t xml:space="preserve"> использованием средств бюджета </w:t>
            </w:r>
            <w:r>
              <w:rPr>
                <w:rFonts w:ascii="Calibri" w:hAnsi="Calibri" w:cs="Calibri"/>
              </w:rPr>
              <w:lastRenderedPageBreak/>
              <w:t>Удмуртской Республики и исполнением бюджетного законодательства, совершенствование методов финансового контроля;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проведение консервативной долговой политики;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6) развитие информационной системы управления государственными и муниципальными финансами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Подпрограммы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w:t>
            </w:r>
            <w:hyperlink w:anchor="Par186" w:history="1">
              <w:r>
                <w:rPr>
                  <w:rFonts w:ascii="Calibri" w:hAnsi="Calibri" w:cs="Calibri"/>
                  <w:color w:val="0000FF"/>
                </w:rPr>
                <w:t>Повышение эффективности расходов бюджета</w:t>
              </w:r>
            </w:hyperlink>
            <w:r>
              <w:rPr>
                <w:rFonts w:ascii="Calibri" w:hAnsi="Calibri" w:cs="Calibri"/>
              </w:rPr>
              <w:t xml:space="preserve">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w:t>
            </w:r>
            <w:hyperlink w:anchor="Par801" w:history="1">
              <w:r>
                <w:rPr>
                  <w:rFonts w:ascii="Calibri" w:hAnsi="Calibri" w:cs="Calibri"/>
                  <w:color w:val="0000FF"/>
                </w:rPr>
                <w:t>Нормативно-методическое обеспечение и организация</w:t>
              </w:r>
            </w:hyperlink>
            <w:r>
              <w:rPr>
                <w:rFonts w:ascii="Calibri" w:hAnsi="Calibri" w:cs="Calibri"/>
              </w:rPr>
              <w:t xml:space="preserve"> бюджетного процесса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w:t>
            </w:r>
            <w:hyperlink w:anchor="Par988" w:history="1">
              <w:r>
                <w:rPr>
                  <w:rFonts w:ascii="Calibri" w:hAnsi="Calibri" w:cs="Calibri"/>
                  <w:color w:val="0000FF"/>
                </w:rPr>
                <w:t>Нормативно-методическое обеспечение и осуществление</w:t>
              </w:r>
            </w:hyperlink>
            <w:r>
              <w:rPr>
                <w:rFonts w:ascii="Calibri" w:hAnsi="Calibri" w:cs="Calibri"/>
              </w:rPr>
              <w:t xml:space="preserve"> финансового контроля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w:t>
            </w:r>
            <w:hyperlink w:anchor="Par1132" w:history="1">
              <w:r>
                <w:rPr>
                  <w:rFonts w:ascii="Calibri" w:hAnsi="Calibri" w:cs="Calibri"/>
                  <w:color w:val="0000FF"/>
                </w:rPr>
                <w:t>Управление государственным долгом</w:t>
              </w:r>
            </w:hyperlink>
            <w:r>
              <w:rPr>
                <w:rFonts w:ascii="Calibri" w:hAnsi="Calibri" w:cs="Calibri"/>
              </w:rPr>
              <w:t xml:space="preserve">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w:t>
            </w:r>
            <w:hyperlink w:anchor="Par1407" w:history="1">
              <w:r>
                <w:rPr>
                  <w:rFonts w:ascii="Calibri" w:hAnsi="Calibri" w:cs="Calibri"/>
                  <w:color w:val="0000FF"/>
                </w:rPr>
                <w:t>Развитие системы межбюджетных отношений</w:t>
              </w:r>
            </w:hyperlink>
            <w:r>
              <w:rPr>
                <w:rFonts w:ascii="Calibri" w:hAnsi="Calibri" w:cs="Calibri"/>
              </w:rPr>
              <w:t>, содействие повышению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6) "</w:t>
            </w:r>
            <w:hyperlink w:anchor="Par1828" w:history="1">
              <w:r>
                <w:rPr>
                  <w:rFonts w:ascii="Calibri" w:hAnsi="Calibri" w:cs="Calibri"/>
                  <w:color w:val="0000FF"/>
                </w:rPr>
                <w:t>Создание условий для реализации</w:t>
              </w:r>
            </w:hyperlink>
            <w:r>
              <w:rPr>
                <w:rFonts w:ascii="Calibri" w:hAnsi="Calibri" w:cs="Calibri"/>
              </w:rPr>
              <w:t xml:space="preserve">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(индикаторы)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Объем налоговых и неналоговых доходов консолидированного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2) отношение дефицита бюджета Удмуртской Республики к доходам бюджета Удмуртской Республики, рассчитанное в соответствии с требованиями Бюджетного </w:t>
            </w:r>
            <w:hyperlink r:id="rId9" w:history="1">
              <w:r>
                <w:rPr>
                  <w:rFonts w:ascii="Calibri" w:hAnsi="Calibri" w:cs="Calibri"/>
                  <w:color w:val="0000FF"/>
                </w:rPr>
                <w:t>кодекса</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3) отношение объема просроченной кредиторской задолженности бюджета Удмуртской Республики и государственных учреждений Удмуртской Республики (за исключением просроченной кредиторской задолженности, образованной по приносящей доход деятельности (собственные доходы учреждений), и средств по обязательному медицинскому страхованию) к расходам бюджета Удмуртской Республики;</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доля расходов бюджета Удмуртской Республики, формируемых в рамках государственных программ, в общем объеме расходов бюджета Удмуртской Республики (за исключением расходов, осуществляемых за счет субвенций из федерального бюджета)</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государственной 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реализацию государственной программы за счет средств бюджета Удмуртской Республики составит 98224499,3 тыс. рублей, в том числе: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2013 году - 7250004,7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2014 году - 7283083,2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в 2015 году - 9491716,0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2016 году - 12061272,4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2017 году - 13288197,9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2018 году - 14674753,0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2019 году - 16171159,7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2020 году - 18004312,4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Расходы за счет средств бюджетов муниципальных образований на софинансирование республиканской целевой программы "Повышение эффективности расходов бюджета Удмуртской Республики (2011 - 2013 годы)" в 2013 году составили 13621,5 тыс. рублей</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государственной программы и показатели эффективности</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государственной программы: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сбалансированность бюджета Удмуртской Республики в соответствии с требованиями Бюджетного </w:t>
            </w:r>
            <w:hyperlink r:id="rId10" w:history="1">
              <w:r>
                <w:rPr>
                  <w:rFonts w:ascii="Calibri" w:hAnsi="Calibri" w:cs="Calibri"/>
                  <w:color w:val="0000FF"/>
                </w:rPr>
                <w:t>кодекса</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объема налоговых и неналоговых доходов консолидированного бюджета Удмуртской Республики до 73,1 млрд. рублей в 2020 году; просроченная кредиторская задолженность бюджета Удмуртской Республики и государственных учреждений Удмуртской Республики не превысит 1 процента от общей суммы расходов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определение финансовых условий на долгосрочную перспективу для решения задач социально-экономического развития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повышения эффективности управления государственными и муниципальными (далее - также общественными) финансами в Удмуртской Республике для выполнения государственных (муниципальных) функций и обеспечения потребностей граждан и общества в государственных (муниципальных) услугах, повышения их доступности и качества;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переход на формирование бюджета Удмуртской Республики по принципу программно-целевого планирования, контроля и последующей оценки эффективности использования бюджетных средств. Доля расходов бюджета Удмуртской Республики, формируемых в рамках государственных программ, в 2020 году составит 95,1 процента расходов бюджета Удмуртской Республики</w:t>
            </w:r>
          </w:p>
        </w:tc>
      </w:tr>
    </w:tbl>
    <w:p w:rsidR="004E59BA" w:rsidRDefault="004E59BA">
      <w:pPr>
        <w:widowControl w:val="0"/>
        <w:autoSpaceDE w:val="0"/>
        <w:autoSpaceDN w:val="0"/>
        <w:adjustRightInd w:val="0"/>
        <w:spacing w:after="0" w:line="240" w:lineRule="auto"/>
        <w:jc w:val="center"/>
        <w:rPr>
          <w:rFonts w:ascii="Calibri" w:hAnsi="Calibri" w:cs="Calibri"/>
        </w:rPr>
        <w:sectPr w:rsidR="004E59BA" w:rsidSect="004E59BA">
          <w:pgSz w:w="11905" w:h="16838"/>
          <w:pgMar w:top="1134" w:right="850" w:bottom="1134" w:left="1701" w:header="720" w:footer="720" w:gutter="0"/>
          <w:cols w:space="720"/>
          <w:noEndnote/>
          <w:docGrid w:linePitch="299"/>
        </w:sect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1"/>
        <w:rPr>
          <w:rFonts w:ascii="Calibri" w:hAnsi="Calibri" w:cs="Calibri"/>
        </w:rPr>
      </w:pPr>
      <w:bookmarkStart w:id="4" w:name="Par98"/>
      <w:bookmarkEnd w:id="4"/>
      <w:r>
        <w:rPr>
          <w:rFonts w:ascii="Calibri" w:hAnsi="Calibri" w:cs="Calibri"/>
        </w:rPr>
        <w:t>1. Приоритеты государственной политики, цели, задачи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социально-экономического развития, в рамках</w:t>
      </w:r>
    </w:p>
    <w:p w:rsidR="004E59BA" w:rsidRDefault="004E59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которой</w:t>
      </w:r>
      <w:proofErr w:type="gramEnd"/>
      <w:r>
        <w:rPr>
          <w:rFonts w:ascii="Calibri" w:hAnsi="Calibri" w:cs="Calibri"/>
        </w:rPr>
        <w:t xml:space="preserve"> реализуется государственная программа</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общественными финансами является инструментом реализации государственной социально-экономической политики. От эффективности этой системы во многом зависит эффективность государственного управления, достижение стратегических целей социально-экономического развития Удмуртской Республики, в том числе повышение уровня и качества жизни населения, устойчивый экономический рост, модернизация экономики и социальной сферы.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бюджетной политики определены в следующих стратегических и программных документах Российской Федерации 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Концепция</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w:t>
      </w:r>
      <w:hyperlink r:id="rId12" w:history="1">
        <w:r>
          <w:rPr>
            <w:rFonts w:ascii="Calibri" w:hAnsi="Calibri" w:cs="Calibri"/>
            <w:color w:val="0000FF"/>
          </w:rPr>
          <w:t>послание</w:t>
        </w:r>
      </w:hyperlink>
      <w:r>
        <w:rPr>
          <w:rFonts w:ascii="Calibri" w:hAnsi="Calibri" w:cs="Calibri"/>
        </w:rPr>
        <w:t xml:space="preserve"> Президента Российской Федерации "О бюджетной политике в 2013 - 2015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Концепция</w:t>
        </w:r>
      </w:hyperlink>
      <w:r>
        <w:rPr>
          <w:rFonts w:ascii="Calibri" w:hAnsi="Calibri" w:cs="Calibri"/>
        </w:rP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(утверждена распоряжением Правительства Российской Федерации от 20 июля 2011 года N 1275-р);</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Программа</w:t>
        </w:r>
      </w:hyperlink>
      <w:r>
        <w:rPr>
          <w:rFonts w:ascii="Calibri" w:hAnsi="Calibri" w:cs="Calibri"/>
        </w:rPr>
        <w:t xml:space="preserve"> повышения эффективности управления общественными (государственными и муниципальными) финансами на период до 2018 года (утверждена распоряжением Правительства Российской Федерации от 30 декабря 2013 года N 2593-р);</w:t>
      </w: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59BA" w:rsidRDefault="004E59B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Распоряжение</w:t>
        </w:r>
      </w:hyperlink>
      <w:r>
        <w:rPr>
          <w:rFonts w:ascii="Calibri" w:hAnsi="Calibri" w:cs="Calibri"/>
        </w:rPr>
        <w:t xml:space="preserve"> Правительства РФ от 04.03.2013 N 293-р утратило силу в связи с изданием </w:t>
      </w:r>
      <w:hyperlink r:id="rId16" w:history="1">
        <w:r>
          <w:rPr>
            <w:rFonts w:ascii="Calibri" w:hAnsi="Calibri" w:cs="Calibri"/>
            <w:color w:val="0000FF"/>
          </w:rPr>
          <w:t>постановления</w:t>
        </w:r>
      </w:hyperlink>
      <w:r>
        <w:rPr>
          <w:rFonts w:ascii="Calibri" w:hAnsi="Calibri" w:cs="Calibri"/>
        </w:rPr>
        <w:t xml:space="preserve"> Правительства РФ от 15.04.2014 N 320.</w:t>
      </w: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17" w:history="1">
        <w:r>
          <w:rPr>
            <w:rFonts w:ascii="Calibri" w:hAnsi="Calibri" w:cs="Calibri"/>
            <w:color w:val="0000FF"/>
          </w:rPr>
          <w:t>программа</w:t>
        </w:r>
      </w:hyperlink>
      <w:r>
        <w:rPr>
          <w:rFonts w:ascii="Calibri" w:hAnsi="Calibri" w:cs="Calibri"/>
        </w:rPr>
        <w:t xml:space="preserve"> Российской Федерации "Управление государственными финансами" (утверждена распоряжением Правительства Российской Федерации от 4 марта 2013 года N 293-р);</w:t>
      </w: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59BA" w:rsidRDefault="004E59B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Распоряжение</w:t>
        </w:r>
      </w:hyperlink>
      <w:r>
        <w:rPr>
          <w:rFonts w:ascii="Calibri" w:hAnsi="Calibri" w:cs="Calibri"/>
        </w:rPr>
        <w:t xml:space="preserve"> Правительства Российской Федерации от 18.03.2013 N 376-р утратило силу в связи с изданием </w:t>
      </w:r>
      <w:hyperlink r:id="rId19" w:history="1">
        <w:r>
          <w:rPr>
            <w:rFonts w:ascii="Calibri" w:hAnsi="Calibri" w:cs="Calibri"/>
            <w:color w:val="0000FF"/>
          </w:rPr>
          <w:t>постановления</w:t>
        </w:r>
      </w:hyperlink>
      <w:r>
        <w:rPr>
          <w:rFonts w:ascii="Calibri" w:hAnsi="Calibri" w:cs="Calibri"/>
        </w:rPr>
        <w:t xml:space="preserve"> Правительства РФ от 15.04.2014 N 310.</w:t>
      </w: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20" w:history="1">
        <w:r>
          <w:rPr>
            <w:rFonts w:ascii="Calibri" w:hAnsi="Calibri" w:cs="Calibri"/>
            <w:color w:val="0000FF"/>
          </w:rPr>
          <w:t>программа</w:t>
        </w:r>
      </w:hyperlink>
      <w:r>
        <w:rPr>
          <w:rFonts w:ascii="Calibri" w:hAnsi="Calibri" w:cs="Calibri"/>
        </w:rPr>
        <w:t xml:space="preserve">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 (утверждена распоряжением Правительства Российской Федерации от 18 марта 2013 года N 376-р);</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Стратегия</w:t>
        </w:r>
      </w:hyperlink>
      <w:r>
        <w:rPr>
          <w:rFonts w:ascii="Calibri" w:hAnsi="Calibri" w:cs="Calibri"/>
        </w:rPr>
        <w:t xml:space="preserve"> социально-экономического развития Удмуртской Республики на период до 2025 года (утверждена Законом Удмуртской Республики от 9 октября 2009 года N 40-РЗ);</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Программа</w:t>
        </w:r>
      </w:hyperlink>
      <w:r>
        <w:rPr>
          <w:rFonts w:ascii="Calibri" w:hAnsi="Calibri" w:cs="Calibri"/>
        </w:rPr>
        <w:t xml:space="preserve"> социально-экономического развития Удмуртской Республики на 2010 - 2014 годы (утверждена Законом Удмуртской Республики от 18 декабря 2009 года N 68-РЗ);</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r:id="rId23" w:history="1">
        <w:r>
          <w:rPr>
            <w:rFonts w:ascii="Calibri" w:hAnsi="Calibri" w:cs="Calibri"/>
            <w:color w:val="0000FF"/>
          </w:rPr>
          <w:t>направления</w:t>
        </w:r>
      </w:hyperlink>
      <w:r>
        <w:rPr>
          <w:rFonts w:ascii="Calibri" w:hAnsi="Calibri" w:cs="Calibri"/>
        </w:rPr>
        <w:t xml:space="preserve"> бюджетной и налоговой политики на 2013 - 2015 годы (утверждены Указом Президента Удмуртской Республики от 15 августа 2012 года N 146).</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указанными документами сформированы следующие приоритеты государственной политики в рамках реализации государственной </w:t>
      </w:r>
      <w:hyperlink r:id="rId24" w:history="1">
        <w:r>
          <w:rPr>
            <w:rFonts w:ascii="Calibri" w:hAnsi="Calibri" w:cs="Calibri"/>
            <w:color w:val="0000FF"/>
          </w:rPr>
          <w:t>программы</w:t>
        </w:r>
      </w:hyperlink>
      <w:r>
        <w:rPr>
          <w:rFonts w:ascii="Calibri" w:hAnsi="Calibri" w:cs="Calibri"/>
        </w:rPr>
        <w:t xml:space="preserve"> "Управление государственными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бюджетных расходов, оптимизация действующих расходных обязательств;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обеспечение долгосрочной сбалансированности и устойчивости бюджета Удмуртской Республики, что является важнейшей предпосылкой финансового обеспечения принятых расходных обязательств Удмуртской Республики и создает базовые условия для социально-экономического развития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информационной системы управления государственными и муниципальными финансами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преобразований в сфере применения информационных и телекоммуникационных технологий для управления общественными финансами в Российской Федерации определены </w:t>
      </w:r>
      <w:hyperlink r:id="rId25" w:history="1">
        <w:r>
          <w:rPr>
            <w:rFonts w:ascii="Calibri" w:hAnsi="Calibri" w:cs="Calibri"/>
            <w:color w:val="0000FF"/>
          </w:rPr>
          <w:t>Концепцией</w:t>
        </w:r>
      </w:hyperlink>
      <w:r>
        <w:rPr>
          <w:rFonts w:ascii="Calibri" w:hAnsi="Calibri" w:cs="Calibri"/>
        </w:rP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 июля 2011 года N 1275-р. </w:t>
      </w:r>
      <w:proofErr w:type="gramStart"/>
      <w:r>
        <w:rPr>
          <w:rFonts w:ascii="Calibri" w:hAnsi="Calibri" w:cs="Calibri"/>
        </w:rPr>
        <w:t>Органам исполнительной власти субъектов Российской Федерации рекомендовано при разработке систем управления государственными (муниципальными) финансами руководствоваться положениями указанной Концепции;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сроков составления и внесения проекта бюджета Удмуртской Республики в Государственный Совет Удмуртской Республики, исполнение закона Удмуртской Республики о бюджете на очередной финансовый год и плановый период, формирование полной и достоверной бухгалтерской и бюджетной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системы государственного (муниципального)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принципов управления общественными финансами - повышение эффективности бюджетных расходов, составление и исполнение бюджета на основе программно-целевых принципов, финансирование государственных учреждений на основе государственных заданий, расширение полномочий и повышение ответственности главных распорядителей бюджетных сре</w:t>
      </w:r>
      <w:proofErr w:type="gramStart"/>
      <w:r>
        <w:rPr>
          <w:rFonts w:ascii="Calibri" w:hAnsi="Calibri" w:cs="Calibri"/>
        </w:rPr>
        <w:t>дств в б</w:t>
      </w:r>
      <w:proofErr w:type="gramEnd"/>
      <w:r>
        <w:rPr>
          <w:rFonts w:ascii="Calibri" w:hAnsi="Calibri" w:cs="Calibri"/>
        </w:rPr>
        <w:t xml:space="preserve">юджетном процессе - требуют преобразований в сфере организации финансового контроля. Правовые основания для таких преобразований предусмотрены Федеральным </w:t>
      </w:r>
      <w:hyperlink r:id="rId26" w:history="1">
        <w:r>
          <w:rPr>
            <w:rFonts w:ascii="Calibri" w:hAnsi="Calibri" w:cs="Calibri"/>
            <w:color w:val="0000FF"/>
          </w:rPr>
          <w:t>законом</w:t>
        </w:r>
      </w:hyperlink>
      <w:r>
        <w:rPr>
          <w:rFonts w:ascii="Calibri" w:hAnsi="Calibri" w:cs="Calibri"/>
        </w:rPr>
        <w:t xml:space="preserve"> от 23 июля 2013 года N 252-ФЗ "О внесении изменений в Бюджетный кодекс Российской Федерации и отдельные законодательные акты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безусловное исполнение и обслуживание принятых долговых обязательств Удмуртской Республики без нарушения сроков и объемов их погашения, соблюдение ограничений по объему государственного долга и расходам на его обслуживание, установленных Бюджетным </w:t>
      </w:r>
      <w:hyperlink r:id="rId27" w:history="1">
        <w:r>
          <w:rPr>
            <w:rFonts w:ascii="Calibri" w:hAnsi="Calibri" w:cs="Calibri"/>
            <w:color w:val="0000FF"/>
          </w:rPr>
          <w:t>кодексом</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уровня бюджетной обеспеченности муниципальных образований в Удмуртской Республике за счет создания стимулов для расширения собственной доходной базы местных бюджетов, а также совершенствования распределения дотаций на выравнивание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обеспечивающим проведение единой государственной политики на территории Удмуртской Республики, является предоставление субсидий на софинансирование расходных обязательств по направлениям, обеспечивающим решение приоритетных задач социально-экономического развития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Безусловным является финансовое обеспечение переданных органам местного самоуправления в Удмуртской Республике отдельных государственных полномочий.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непосредственное влияние на систему мероприятий и иные параметры государственной программы окажут принятые и планируемые к принятию правовые акты Российской Федерации, а именно:</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8" w:history="1">
        <w:r>
          <w:rPr>
            <w:rFonts w:ascii="Calibri" w:hAnsi="Calibri" w:cs="Calibri"/>
            <w:color w:val="0000FF"/>
          </w:rPr>
          <w:t>закон</w:t>
        </w:r>
      </w:hyperlink>
      <w:r>
        <w:rPr>
          <w:rFonts w:ascii="Calibri" w:hAnsi="Calibri" w:cs="Calibri"/>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долгосрочная бюджетная стратегия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концепция совершенствования межбюджетных отношений и организации бюджетного процесса в субъектах Российской Федерации и муниципальных образованиях до 2018 года.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Стратегией социально-экономического развития Удмуртской Республики на период до 2025 года определены основные направления совершенствования системы управления бюджетным процессом, а именно:</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 долгосрочного и среднесрочного бюджетного планирования, позволяющего </w:t>
      </w:r>
      <w:r>
        <w:rPr>
          <w:rFonts w:ascii="Calibri" w:hAnsi="Calibri" w:cs="Calibri"/>
        </w:rPr>
        <w:lastRenderedPageBreak/>
        <w:t>учитывать основные направления социально-экономического развития и обеспечивающего предсказуемость бюджетной политики;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бюджетных расходов, оптимизация действующих расходных обязательств;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использование программно-целевого принципа бюджетного планирования, ориентированного на цели развития Удмуртской Республики и решение отраслевых задач субъектов бюджетного планирования;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и </w:t>
      </w:r>
      <w:proofErr w:type="gramStart"/>
      <w:r>
        <w:rPr>
          <w:rFonts w:ascii="Calibri" w:hAnsi="Calibri" w:cs="Calibri"/>
        </w:rPr>
        <w:t>доступности</w:t>
      </w:r>
      <w:proofErr w:type="gramEnd"/>
      <w:r>
        <w:rPr>
          <w:rFonts w:ascii="Calibri" w:hAnsi="Calibri" w:cs="Calibri"/>
        </w:rPr>
        <w:t xml:space="preserve"> предоставляемых населению государственных и муниципальных услуг, дальнейшее разгосударствление рынка предоставления государственных услуг путем преобразования бюджетных учреждений в автономные учреждения;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оптимальных форм поддержки реального сектора экономики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дальнейшее развитие действующей системы межбюджетных отношений в Удмуртской Республике, направленное на реализацию механизмов стимулирования наращивания собственной доходной базы бюджетов муниципальных образований в Удмуртской Республике и повышения собираемости налоговых доходов, создание стимулов для повышения качества управления муниципальными финансами, совершенствование механизмов оказания финансовой помощи органам местного самоуправления в Удмуртской Республике, системы разграничения расходных обязательств между бюджетом Удмуртской Республики и бюджетами муниципальных образований</w:t>
      </w:r>
      <w:proofErr w:type="gramEnd"/>
      <w:r>
        <w:rPr>
          <w:rFonts w:ascii="Calibri" w:hAnsi="Calibri" w:cs="Calibri"/>
        </w:rPr>
        <w:t xml:space="preserve">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9" w:history="1">
        <w:r>
          <w:rPr>
            <w:rFonts w:ascii="Calibri" w:hAnsi="Calibri" w:cs="Calibri"/>
            <w:color w:val="0000FF"/>
          </w:rPr>
          <w:t>Программе</w:t>
        </w:r>
      </w:hyperlink>
      <w:r>
        <w:rPr>
          <w:rFonts w:ascii="Calibri" w:hAnsi="Calibri" w:cs="Calibri"/>
        </w:rPr>
        <w:t xml:space="preserve"> социально-экономического развития Удмуртской Республики на 2010 - 2014 годы стратегической целью бюджетной политики Удмуртской Республики является создание финансовой основы для достижения долгосрочных целей социально-экономического развития Удмуртской Республики, повышение качества и </w:t>
      </w:r>
      <w:proofErr w:type="gramStart"/>
      <w:r>
        <w:rPr>
          <w:rFonts w:ascii="Calibri" w:hAnsi="Calibri" w:cs="Calibri"/>
        </w:rPr>
        <w:t>доступности</w:t>
      </w:r>
      <w:proofErr w:type="gramEnd"/>
      <w:r>
        <w:rPr>
          <w:rFonts w:ascii="Calibri" w:hAnsi="Calibri" w:cs="Calibri"/>
        </w:rPr>
        <w:t xml:space="preserve"> предоставляемых гражданам государственных услуг.</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0" w:history="1">
        <w:r>
          <w:rPr>
            <w:rFonts w:ascii="Calibri" w:hAnsi="Calibri" w:cs="Calibri"/>
            <w:color w:val="0000FF"/>
          </w:rPr>
          <w:t>Указом</w:t>
        </w:r>
      </w:hyperlink>
      <w:r>
        <w:rPr>
          <w:rFonts w:ascii="Calibri" w:hAnsi="Calibri" w:cs="Calibri"/>
        </w:rPr>
        <w:t xml:space="preserve"> Президента Удмуртской Республики от 15 августа 2012 года N 146 "Об основных направлениях бюджетной и налоговой политики Удмуртской Республики на 2013 - 2015 годы" основными направлениями бюджетной политики Удмуртской Республики в 2013 - 2015 годах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социальных задач, реализация социально и экономически значимых программ и мероприятий, направленных на сохранение и повышение жизненного уровня населения Удмуртской Республики, совершенствование форм и методов социальной поддержки населения с целью усиления адресности при предоставлении социальной помощи, услуг и льгот;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четкая ориентация структуры бюджетных расходов в пользу тех, которые направлены на развитие Удмуртской Республики. Расходы на образование, науку, инфраструктуру должны быть приоритетными и должны стимулировать рост частных инвестиций в экономику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на исполнение принимаемых расходных обязательств должны включаться в бюджет Удмуртской Республики при условии обеспечения доходами в полном объеме бюджетных ассигнований на исполнение действующих расходных обязательств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бюджета Удмуртской Республики на основе государственных заданий на предоставление государственных услуг (выполнение работ) с учетом конкурсного распределения принимаемых расходных обязательств Удмуртской Республики в соответствии с эффективностью планируемых мероприятий;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доли программных расходов бюджета, поэтапное внедрение с 2013 года программно-целевого принципа организации деятельности государственных органов Удмуртской Республики и, соответственно, "программного бюджета" с утверждением основных государственных программ;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ориентация деятельности исполнительных органов государственной власти Удмуртской Республики, государственных учреждений Удмуртской Республики на достижение конкретных результатов, решение сопутствующих задач перехода на программно-целевые методы 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внедрение и практическая реализация </w:t>
      </w:r>
      <w:proofErr w:type="gramStart"/>
      <w:r>
        <w:rPr>
          <w:rFonts w:ascii="Calibri" w:hAnsi="Calibri" w:cs="Calibri"/>
        </w:rPr>
        <w:t xml:space="preserve">системы мотивации руководителей </w:t>
      </w:r>
      <w:r>
        <w:rPr>
          <w:rFonts w:ascii="Calibri" w:hAnsi="Calibri" w:cs="Calibri"/>
        </w:rPr>
        <w:lastRenderedPageBreak/>
        <w:t>исполнительных органов государственной власти Удмуртской Республики</w:t>
      </w:r>
      <w:proofErr w:type="gramEnd"/>
      <w:r>
        <w:rPr>
          <w:rFonts w:ascii="Calibri" w:hAnsi="Calibri" w:cs="Calibri"/>
        </w:rPr>
        <w:t xml:space="preserve"> в зависимости от показателей результативности профессиональной трудовой деятельности;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работы по созданию единой информационной системы управления государственными и муниципальными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дальнейшее расширение самостоятельности и ответственности главных распорядителей средств бюджета Удмуртской Республики, прежде всего, путем совершенствования методов и процедур </w:t>
      </w:r>
      <w:proofErr w:type="gramStart"/>
      <w:r>
        <w:rPr>
          <w:rFonts w:ascii="Calibri" w:hAnsi="Calibri" w:cs="Calibri"/>
        </w:rPr>
        <w:t>оценки качества финансового менеджмента главных распорядителей средств бюджета Удмуртской</w:t>
      </w:r>
      <w:proofErr w:type="gramEnd"/>
      <w:r>
        <w:rPr>
          <w:rFonts w:ascii="Calibri" w:hAnsi="Calibri" w:cs="Calibri"/>
        </w:rPr>
        <w:t xml:space="preserve"> Республики, укрепления финансовой дисциплины;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внедрение и практическая реализация предусмотренного законодательством нового механизма финансирования государственных и муниципальных учреждений, а в самих учреждениях - обеспечение перехода к "эффективным" контрактам с руководителем государственного (муниципального) учреждения, который должен четко определять достижение определенных результатов к установленному сроку и условия оплаты труда руководителя в зависимости от достигнутых результатов;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применение механизмов стимулирования участников бюджетного процесса в Удмуртской Республике к повышению эффективности бюджетных расходов, проведению мероприятий по оптимизации бюджетной сети, повышению энергоэффективности в бюджетном секторе;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механизмов, стимулирующих государственные и муниципальные учреждения Удмуртской Республики к повышению качества оказываемых ими услуг и повышению эффективности бюджетных расходов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совершенствование методов финансового контроля в целях оценки эффективности использования финансовых ресурсов, государственной собственности и имущества казны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консервативной долговой политики в Удмуртской Республике, сохранение объема внутренних заимствований Удмуртской Республики на экономически безопасном уровне;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постоянного доступа Удмуртской Республики на долговые рынки на приемлемых условиях заимствований;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безусловное исполнение и обслуживание принятых долговых обязательств Удмуртской Республики в полном объеме и в установленные сроки;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сохранение уровня кредитного рейтинга Удмуртской Республики, способствующего повышению доверия инвесторов к региону;</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обеспечение прозрачности и открытости бюджета и бюджетного процесса в Удмуртской Республике в понятной для неподготовленного пользователя информативной и компактной форме.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приоритетами государственной бюджетной политики определены цели и задачи в сфере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бюджетных расходов и качества финансового менеджмента в общественном секторе.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планируется решение следующих задач:</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нормативно-методическое обеспечение и осуществление финансового </w:t>
      </w:r>
      <w:proofErr w:type="gramStart"/>
      <w:r>
        <w:rPr>
          <w:rFonts w:ascii="Calibri" w:hAnsi="Calibri" w:cs="Calibri"/>
        </w:rPr>
        <w:t>контроля за</w:t>
      </w:r>
      <w:proofErr w:type="gramEnd"/>
      <w:r>
        <w:rPr>
          <w:rFonts w:ascii="Calibri" w:hAnsi="Calibri" w:cs="Calibri"/>
        </w:rP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консервативной долговой политики;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информационной системы управления государственными и муниципальными финансами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1"/>
        <w:rPr>
          <w:rFonts w:ascii="Calibri" w:hAnsi="Calibri" w:cs="Calibri"/>
        </w:rPr>
      </w:pPr>
      <w:bookmarkStart w:id="5" w:name="Par176"/>
      <w:bookmarkEnd w:id="5"/>
      <w:r>
        <w:rPr>
          <w:rFonts w:ascii="Calibri" w:hAnsi="Calibri" w:cs="Calibri"/>
        </w:rPr>
        <w:t>2. Подпрограммы 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и решения задач государственной программы в ее составе сформированы следующие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расходов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"Нормативно-методическое обеспечение и организация бюджетного процесса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"Нормативно-методическое обеспечение и осуществление финансового контроля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государственным долгом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2"/>
        <w:rPr>
          <w:rFonts w:ascii="Calibri" w:hAnsi="Calibri" w:cs="Calibri"/>
        </w:rPr>
      </w:pPr>
      <w:bookmarkStart w:id="6" w:name="Par186"/>
      <w:bookmarkEnd w:id="6"/>
      <w:r>
        <w:rPr>
          <w:rFonts w:ascii="Calibri" w:hAnsi="Calibri" w:cs="Calibri"/>
        </w:rPr>
        <w:t>2.1. Подпрограмма "Повышение эффективности расходов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 w:name="Par189"/>
      <w:bookmarkEnd w:id="7"/>
      <w:r>
        <w:rPr>
          <w:rFonts w:ascii="Calibri" w:hAnsi="Calibri" w:cs="Calibri"/>
        </w:rPr>
        <w:t>Паспорт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3742"/>
        <w:gridCol w:w="6039"/>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 бюджета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обеспечение долгосрочной сбалансированности и устойчивости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развитие информационной системы управления государственными и муниципальными финансами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Внедрение в практику государственного управления Удмуртской Республики долгосрочного бюджетного планирования;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2) переход к составлению и исполнению бюджета Удмуртской Республики на основе программно-целевых принципов, начиная с </w:t>
            </w:r>
            <w:hyperlink r:id="rId31" w:history="1">
              <w:r>
                <w:rPr>
                  <w:rFonts w:ascii="Calibri" w:hAnsi="Calibri" w:cs="Calibri"/>
                  <w:color w:val="0000FF"/>
                </w:rPr>
                <w:t>бюджета</w:t>
              </w:r>
            </w:hyperlink>
            <w:r>
              <w:rPr>
                <w:rFonts w:ascii="Calibri" w:hAnsi="Calibri" w:cs="Calibri"/>
              </w:rPr>
              <w:t xml:space="preserve"> на 2014 год и на плановый </w:t>
            </w:r>
            <w:r>
              <w:rPr>
                <w:rFonts w:ascii="Calibri" w:hAnsi="Calibri" w:cs="Calibri"/>
              </w:rPr>
              <w:lastRenderedPageBreak/>
              <w:t>период 2015 и 2016 годов;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модернизация бюджетного процесса в условиях внедрения программно-целевых методов управления на основе государственных программ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повышение эффективности оказания государственных услуг государственными учреждениями на основе совершенствования практики применения государственных заданий и нормативных затрат;</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повышение эффективности управления общественными (государственными и муниципальными) финансами;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6) создание стимулов для повышения качества финансового менеджмента главных распорядителей бюджетных средств и государственных учреждений;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7) создание стимулов для повышения эффективности бюджетных расходов и качества управления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8) 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интеграция информационных систем разных уровней бюджетов);</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9) повышение открытости и прозрачности бюджетного процесса в Удмуртской Республике путем внедрения новых информационных технологий, в том числе создание специализированного сайта общественных финансов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10) внедрение информационной системы планирования бюджета Удмуртской Республики на основе программно-целевых принципов</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(индикаторы)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Оценка качества управления государственными финансами Удмуртской Республики, определяемая Министерством финансов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2) средний уровень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r>
              <w:rPr>
                <w:rFonts w:ascii="Calibri" w:hAnsi="Calibri" w:cs="Calibri"/>
              </w:rPr>
              <w:t>;</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средний уровень качества управления муниципальными финансами по отношению к предыдущему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отношение недополученных доходов по региональным налогам в результате действия налоговых льгот, установленных законодательным (представительным) органом государственной власти Удмуртской Республики к налоговым доходам бюджета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459299,7 тыс. рублей, в том числе: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2013 году - 45942,6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2014 году - 40267,0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в 2015 году - 57173,0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2016 году - 57173,0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2017 году - 60031,7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2018 году - 63033,3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2019 году - 66184,9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2020 году - 69494,2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Расходы за счет средств бюджетов муниципальных образований на софинансирование республиканской целевой </w:t>
            </w:r>
            <w:hyperlink r:id="rId32" w:history="1">
              <w:r>
                <w:rPr>
                  <w:rFonts w:ascii="Calibri" w:hAnsi="Calibri" w:cs="Calibri"/>
                  <w:color w:val="0000FF"/>
                </w:rPr>
                <w:t>программы</w:t>
              </w:r>
            </w:hyperlink>
            <w:r>
              <w:rPr>
                <w:rFonts w:ascii="Calibri" w:hAnsi="Calibri" w:cs="Calibri"/>
              </w:rPr>
              <w:t xml:space="preserve"> "Повышение эффективности расходов бюджета Удмуртской Республики (2011 - 2013 годы)" в 2013 году составили 13621,5 тыс. рублей</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подпрограммы и показатели эффективности</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обеспечение сбалансированности и устойчивости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внедрение в практику государственного управления долгосрочного бюджетного планирования;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переход к составлению и исполнению бюджета Удмуртской Республики на основе программно-целевых принципов планирования, контроля и последующей оценки эффективности использования бюджетных средств;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расходов бюджета Удмуртской Республики, формируемых в рамках программ (государственных, ведомственных целевых программ), в 2020 году составит 95,1 процента в расходах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обеспечение надлежащего качества управления государственными финансами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средний уровень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r>
              <w:rPr>
                <w:rFonts w:ascii="Calibri" w:hAnsi="Calibri" w:cs="Calibri"/>
              </w:rPr>
              <w:t xml:space="preserve"> не ниже 76,5 процента;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управления муниципальными финансами;</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информационных систем разных уровней бюджетов);</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создание специализированного сайта общественных финансов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внедрение информационной системы планирования бюджета Удмуртской Республики на основе программно-целевых принципов.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Предполагается достичь социальной эффективности, выражающейся в повышении качества и доступности предоставляемых государственных и муниципальных услуг, за счет:</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изменения подходов к финансированию государственных </w:t>
            </w:r>
            <w:r>
              <w:rPr>
                <w:rFonts w:ascii="Calibri" w:hAnsi="Calibri" w:cs="Calibri"/>
              </w:rPr>
              <w:lastRenderedPageBreak/>
              <w:t>(муниципальных) учреждений, создания конкурентной среды в общественном секторе;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осуществления бюджетного планирования на основе оценки потребности в государственных (муниципальных) услугах;</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внедрения систем мотивации руководителей и специалистов государственных (муниципальных) учреждений на оказание качественных государственных (муниципальных) услуг в соответствии с государственными (муниципальными) заданиями, снижение издержек на их оказание;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реализации механизмов государственно-частного партнерства;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повышения открытости информации о государственных и муниципальных финансах, деятельности организаций общественного сектора.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Предполагается достичь бюджетной эффективности,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полномасштабного внедрения программно-целевых принципов управления в организацию деятельности исполнительных органов государственной власти и местного самоуправления;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учета и оценки всех инструментов государственного и муниципального регулирования, используемых для достижения поставленных целей и задач;</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внедрения систем мотивации для руководителей и специалистов органов государственной власти и местного самоуправления на достижение результатов;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совершенствования и повышения эффективности финансового контроля.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Предполагается достичь экономической эффективности за счет внедрения единых методик расчета нормативных затрат на оказание государственных услуг с учетом региональной и (или) отраслевой специфики.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Синергия социальной, экономической и бюджетной эффективности, полученная в результате реализации подпрограммы как единого комплекса системных мероприятий, будет способствовать достижению целей социально-экономического развития Удмуртской Республики</w:t>
            </w:r>
          </w:p>
        </w:tc>
      </w:tr>
    </w:tbl>
    <w:p w:rsidR="004E59BA" w:rsidRDefault="004E59BA">
      <w:pPr>
        <w:widowControl w:val="0"/>
        <w:autoSpaceDE w:val="0"/>
        <w:autoSpaceDN w:val="0"/>
        <w:adjustRightInd w:val="0"/>
        <w:spacing w:after="0" w:line="240" w:lineRule="auto"/>
        <w:ind w:firstLine="540"/>
        <w:jc w:val="both"/>
        <w:rPr>
          <w:rFonts w:ascii="Calibri" w:hAnsi="Calibri" w:cs="Calibri"/>
        </w:rPr>
        <w:sectPr w:rsidR="004E59BA" w:rsidSect="004E59BA">
          <w:pgSz w:w="11905" w:h="16838"/>
          <w:pgMar w:top="1134" w:right="850" w:bottom="1134" w:left="1701" w:header="720" w:footer="720" w:gutter="0"/>
          <w:cols w:space="720"/>
          <w:noEndnote/>
          <w:docGrid w:linePitch="299"/>
        </w:sectPr>
      </w:pP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 w:name="Par258"/>
      <w:bookmarkEnd w:id="8"/>
      <w:r>
        <w:rPr>
          <w:rFonts w:ascii="Calibri" w:hAnsi="Calibri" w:cs="Calibri"/>
        </w:rPr>
        <w:t>2.1.1. Характеристика состояния сферы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в том числе основные проблемы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указанной сфере и прогноз ее развития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Наполнение бюджета Удмуртской Республики напрямую зависит от состояния экономики, а также от проводимой на федеральном уровне налоговой и бюджетной политики.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ситуация в стране и в Удмуртской Республике после кризиса 2008 - 2009 годов характеризуется положительными тенденциями: наблюдается рост объема промышленной продукции, сальдированной прибыли предприятий, объема розничного товарооборота, инвестиций в основной капитал. Эти положительные изменения явились предпосылками для укрепления доходной части бюджета Удмуртской Республики за счет налоговых и неналоговых доходов.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сохраняются традиционные риски для регионального бюджета, которые оказывают влияние на объем доходов и расходов бюджета Удмуртской Республики, качество бюджетного планирования: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налогового и бюджетного законодательства Российской Федерации, приводящее к централизации доходов на федеральном уровне.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налоговых доходов, собранных на территории Удмуртской Республики и зачисленных в консолидированный бюджет Удмуртской Республики сократилась. </w:t>
      </w:r>
      <w:proofErr w:type="gramStart"/>
      <w:r>
        <w:rPr>
          <w:rFonts w:ascii="Calibri" w:hAnsi="Calibri" w:cs="Calibri"/>
        </w:rPr>
        <w:t>Так, в 2009 году зачислено в консолидированный бюджет 43 процента от собранных на территории Удмуртской Республики налоговых доходов, в 2010 году - 39 процентов, в 2011 году - 35 процентов, в 2012 году - 34 процента, в 2013 году - 35 процентов;</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 распределения межбюджетных трансфертов, предусмотренных в федеральном бюджете, между субъектами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часть межбюджетных трансфертов из федерального бюджета бюджетам субъектов Российской Федерации распределяется в течение финансового года. При составлении проекта бюджета учесть такого рода средства не представляется возможным;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расходных полномочий.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Практически ежегодно происходит перераспределение расходных полномочий на бюджеты субъектов Российской Федерации без соответствующего увеличения доходных источников, в связи с этим увеличивается объем расходных обязательств Удмуртской Республики, не обеспеченных источниками доходов.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2012 года наблюдается тенденция замедления экономического роста как в целом в Российской Федерации, так и в Удмуртской Республике. Замедление темпов экономического роста является причиной замедления роста доходов бюджетов и ведет к ограничению бюджетных возможностей для достижения целей социально-экономического развития и исполнения расходных обязательств. </w:t>
      </w:r>
      <w:proofErr w:type="gramStart"/>
      <w:r>
        <w:rPr>
          <w:rFonts w:ascii="Calibri" w:hAnsi="Calibri" w:cs="Calibri"/>
        </w:rPr>
        <w:t xml:space="preserve">В этих условиях, с учетом поставленных в Указах Президента Российской Федерации от 7 мая 2012 года N 597 - 601, </w:t>
      </w:r>
      <w:hyperlink r:id="rId33" w:history="1">
        <w:r>
          <w:rPr>
            <w:rFonts w:ascii="Calibri" w:hAnsi="Calibri" w:cs="Calibri"/>
            <w:color w:val="0000FF"/>
          </w:rPr>
          <w:t>606</w:t>
        </w:r>
      </w:hyperlink>
      <w:r>
        <w:rPr>
          <w:rFonts w:ascii="Calibri" w:hAnsi="Calibri" w:cs="Calibri"/>
        </w:rPr>
        <w:t xml:space="preserve">, от 1 июня 2012 года </w:t>
      </w:r>
      <w:hyperlink r:id="rId34" w:history="1">
        <w:r>
          <w:rPr>
            <w:rFonts w:ascii="Calibri" w:hAnsi="Calibri" w:cs="Calibri"/>
            <w:color w:val="0000FF"/>
          </w:rPr>
          <w:t>N 761</w:t>
        </w:r>
      </w:hyperlink>
      <w:r>
        <w:rPr>
          <w:rFonts w:ascii="Calibri" w:hAnsi="Calibri" w:cs="Calibri"/>
        </w:rPr>
        <w:t xml:space="preserve">, от 28 декабря 2012 года </w:t>
      </w:r>
      <w:hyperlink r:id="rId35" w:history="1">
        <w:r>
          <w:rPr>
            <w:rFonts w:ascii="Calibri" w:hAnsi="Calibri" w:cs="Calibri"/>
            <w:color w:val="0000FF"/>
          </w:rPr>
          <w:t>N 1688</w:t>
        </w:r>
      </w:hyperlink>
      <w:r>
        <w:rPr>
          <w:rFonts w:ascii="Calibri" w:hAnsi="Calibri" w:cs="Calibri"/>
        </w:rPr>
        <w:t xml:space="preserve"> задач, важно продолжить работу по изменению идеологии бюджетного процесса, мотивируя органы государственной власти и местного самоуправления на эффективное использование бюджетных средств, добиваясь лучших результатов при снижении</w:t>
      </w:r>
      <w:proofErr w:type="gramEnd"/>
      <w:r>
        <w:rPr>
          <w:rFonts w:ascii="Calibri" w:hAnsi="Calibri" w:cs="Calibri"/>
        </w:rPr>
        <w:t xml:space="preserve"> издержек.</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 взвешенного подхода требует решение задачи по обеспечению долгосрочной сбалансированности и устойчивости бюджета Удмуртской Республики, основанное на среднесрочном и долгосрочном финансовом планировании. </w:t>
      </w:r>
      <w:proofErr w:type="gramStart"/>
      <w:r>
        <w:rPr>
          <w:rFonts w:ascii="Calibri" w:hAnsi="Calibri" w:cs="Calibri"/>
        </w:rPr>
        <w:t>Начиная с 2011 года в Удмуртии формируется</w:t>
      </w:r>
      <w:proofErr w:type="gramEnd"/>
      <w:r>
        <w:rPr>
          <w:rFonts w:ascii="Calibri" w:hAnsi="Calibri" w:cs="Calibri"/>
        </w:rPr>
        <w:t xml:space="preserve"> бюджет на очередной финансовый год и плановый период. Формирование финансового плана на долгосрочную перспективу - задача, которую предстоит решить в рамках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2012 года снижается темп роста доходов консолидированного бюджета Удмуртской Республики, и, как следствие, увеличивается дефицит консолидированного бюджета Удмуртской Республики (таблица 1).</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9" w:name="Par275"/>
      <w:bookmarkEnd w:id="9"/>
      <w:r>
        <w:rPr>
          <w:rFonts w:ascii="Calibri" w:hAnsi="Calibri" w:cs="Calibri"/>
        </w:rPr>
        <w:t>Таблица 1. Основные параметры консолидированного бюджета Удмуртской Республики</w:t>
      </w:r>
    </w:p>
    <w:p w:rsidR="004E59BA" w:rsidRDefault="004E59BA">
      <w:pPr>
        <w:widowControl w:val="0"/>
        <w:autoSpaceDE w:val="0"/>
        <w:autoSpaceDN w:val="0"/>
        <w:adjustRightInd w:val="0"/>
        <w:spacing w:after="0" w:line="240" w:lineRule="auto"/>
        <w:ind w:firstLine="540"/>
        <w:jc w:val="both"/>
        <w:outlineLvl w:val="4"/>
        <w:rPr>
          <w:rFonts w:ascii="Calibri" w:hAnsi="Calibri" w:cs="Calibri"/>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803"/>
        <w:gridCol w:w="2948"/>
        <w:gridCol w:w="2835"/>
        <w:gridCol w:w="2891"/>
      </w:tblGrid>
      <w:tr w:rsidR="004E59BA">
        <w:tc>
          <w:tcPr>
            <w:tcW w:w="68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4E59BA">
        <w:tc>
          <w:tcPr>
            <w:tcW w:w="68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Доходы, млн. руб.</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53045,5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57547,8</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60990,8</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Темп роста доходов к уровню предыдущего года, %</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124,8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106,0</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 млн. руб.</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15723,9</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13981,1</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13095,8</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Расходы, млн. руб.</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54231,0</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64959,0</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70039,9</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Темп роста расходов к уровню предыдущего года, %</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109,8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119,8</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107,8</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Дефицит, млн. руб.</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-1185,5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-7411,2</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-9049,1</w:t>
            </w:r>
          </w:p>
        </w:tc>
      </w:tr>
      <w:tr w:rsidR="004E59BA">
        <w:tc>
          <w:tcPr>
            <w:tcW w:w="68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 дефицита бюджета к доходам без учета безвозмездных поступлений, рассчитанное в соответствии с Бюджетным кодексом Российской Федерации, %</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8,87</w:t>
            </w:r>
          </w:p>
        </w:tc>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16,80</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ситуация складывается в отношении бюджета Удмуртской Республики (таблица 2).</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10" w:name="Par315"/>
      <w:bookmarkEnd w:id="10"/>
      <w:r>
        <w:rPr>
          <w:rFonts w:ascii="Calibri" w:hAnsi="Calibri" w:cs="Calibri"/>
        </w:rPr>
        <w:t>Таблица 2. Основные параметры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10"/>
        <w:gridCol w:w="1320"/>
        <w:gridCol w:w="1320"/>
        <w:gridCol w:w="1320"/>
        <w:gridCol w:w="1320"/>
        <w:gridCol w:w="1320"/>
        <w:gridCol w:w="1320"/>
        <w:gridCol w:w="1320"/>
        <w:gridCol w:w="1320"/>
        <w:gridCol w:w="1320"/>
        <w:gridCol w:w="1320"/>
      </w:tblGrid>
      <w:tr w:rsidR="004E59BA" w:rsidTr="004E59BA">
        <w:trPr>
          <w:tblHeader/>
        </w:trPr>
        <w:tc>
          <w:tcPr>
            <w:tcW w:w="23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E59BA" w:rsidTr="004E59BA">
        <w:trPr>
          <w:tblHeader/>
        </w:trPr>
        <w:tc>
          <w:tcPr>
            <w:tcW w:w="23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Доходы, млн.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44509,9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48284,9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50095,7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49159,9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50313,7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54273,4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56733,0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59315,6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62027,3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64874,5</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Темп роста доходов к уровню прошлого года, %</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122,9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103,8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98,1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107,9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Налоговые и неналоговые доходы, </w:t>
            </w:r>
            <w:r>
              <w:rPr>
                <w:rFonts w:ascii="Calibri" w:hAnsi="Calibri" w:cs="Calibri"/>
              </w:rPr>
              <w:lastRenderedPageBreak/>
              <w:t>млн.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28700,4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34302,5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36993,7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41961,9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45425,1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49191,7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51651,2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54233,8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56945,5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59792,8</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Безвозмездные поступления, млн.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15809,5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13982,4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13102,0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7198,0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4888,5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5081,8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5081,8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5081,8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5081,8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5081,8</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Расходы, млн.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46302,2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55115,2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57878,8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55466,4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56250,5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58598,2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61283,0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64215,6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65227,3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68074,5</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Темп роста расходов к уровню прошлого года, %</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r>
      <w:tr w:rsidR="004E59BA">
        <w:tc>
          <w:tcPr>
            <w:tcW w:w="2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Дефицит, млн.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1792,3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6830,4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7783,1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6306,5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5936,9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4324,8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4550,0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3200,0</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жесткие бюджетные ограничения, органам государственной власти Удмуртской Республики удается сбалансировать бюджет в соответствии с требованиями бюджетного законодательства.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доходов консолидированного бюджета Удмуртской Республики доминируют налоговые и неналоговые доходы - более 70 процентов; при этом доля налоговых и неналоговых доходов бюджета ежегодно увеличивается (таблица 3).</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11" w:name="Par419"/>
      <w:bookmarkEnd w:id="11"/>
      <w:r>
        <w:rPr>
          <w:rFonts w:ascii="Calibri" w:hAnsi="Calibri" w:cs="Calibri"/>
        </w:rPr>
        <w:t>Таблица 3. Структура доходов консолидированного бюджета Удмуртской Республики</w:t>
      </w:r>
      <w:proofErr w:type="gramStart"/>
      <w:r>
        <w:rPr>
          <w:rFonts w:ascii="Calibri" w:hAnsi="Calibri" w:cs="Calibri"/>
        </w:rPr>
        <w:t xml:space="preserve"> (%)</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463"/>
        <w:gridCol w:w="3061"/>
        <w:gridCol w:w="3005"/>
        <w:gridCol w:w="2948"/>
      </w:tblGrid>
      <w:tr w:rsidR="004E59BA">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4E59BA">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Налоговые и неналоговые доходы</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75,7</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r>
      <w:tr w:rsidR="004E59BA">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r>
      <w:tr w:rsidR="004E59BA">
        <w:tc>
          <w:tcPr>
            <w:tcW w:w="64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Итого доходов</w:t>
            </w:r>
          </w:p>
        </w:tc>
        <w:tc>
          <w:tcPr>
            <w:tcW w:w="30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поступлений налоговых и неналоговых доходов консолидированного бюджета Удмуртской Республики обеспечена поступлениями налога на доходы физических лиц и налога на прибыль организаций.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более чем в 4 раза к уровню прошлых лет сократился объем недополученных доходов в бюджет Удмуртской Республики в результате </w:t>
      </w:r>
      <w:r>
        <w:rPr>
          <w:rFonts w:ascii="Calibri" w:hAnsi="Calibri" w:cs="Calibri"/>
        </w:rPr>
        <w:lastRenderedPageBreak/>
        <w:t xml:space="preserve">действия налоговых льгот, установленных на территории Удмуртской Республики (таблица 4). </w:t>
      </w:r>
      <w:proofErr w:type="gramStart"/>
      <w:r>
        <w:rPr>
          <w:rFonts w:ascii="Calibri" w:hAnsi="Calibri" w:cs="Calibri"/>
        </w:rPr>
        <w:t>В основном это связано с отменой льготы по освобождению от уплаты налога на имущество</w:t>
      </w:r>
      <w:proofErr w:type="gramEnd"/>
      <w:r>
        <w:rPr>
          <w:rFonts w:ascii="Calibri" w:hAnsi="Calibri" w:cs="Calibri"/>
        </w:rPr>
        <w:t xml:space="preserve"> организаций органов исполнительной власти Удмуртской Республики, государственных органов Удмуртской Республики, органов местного самоуправления в Удмуртской Республике, государственных учреждений Удмуртской Республики или муниципальных учреждений муниципальных образований, расположенных на территории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12" w:name="Par441"/>
      <w:bookmarkEnd w:id="12"/>
      <w:r>
        <w:rPr>
          <w:rFonts w:ascii="Calibri" w:hAnsi="Calibri" w:cs="Calibri"/>
        </w:rPr>
        <w:t>Таблица 4. Объем недополученных доходов в бюджет Удмуртской Республики в результате действия налоговых льгот, установленных на территории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71"/>
        <w:gridCol w:w="2145"/>
        <w:gridCol w:w="2145"/>
        <w:gridCol w:w="2154"/>
      </w:tblGrid>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r>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недополученных доходов в бюджет Удмуртской Республики в результате действия налоговых льгот, установленных на территории Удмуртской Республики, всего, млн. руб.</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1246,0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1270,9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303,6</w:t>
            </w:r>
          </w:p>
        </w:tc>
      </w:tr>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 налогу на прибыль организаций</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42,9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77,5</w:t>
            </w:r>
          </w:p>
        </w:tc>
      </w:tr>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 налогу на имущество организаций</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1192,3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1200,4</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r>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 транспортному налогу</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4E59BA">
        <w:tc>
          <w:tcPr>
            <w:tcW w:w="90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недополученных доходов в бюджет Удмуртской Республики в результате действия налоговых льгот, установленных на территории Удмуртской Республики, всего, % к налоговым доходам бюджета Удмуртской Республики</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Просроченная кредиторская задолженность консолидированного бюджета Удмуртской Республики, бюджета Удмуртской Республики находится в пределах 1% расходов соответствующего бюджета (таблица 5).</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13" w:name="Par474"/>
      <w:bookmarkEnd w:id="13"/>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Таблица 5. Сведения о просроченной кредиторской задолженности консолидированного бюджета Удмуртской Республики,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4317" w:type="dxa"/>
        <w:tblInd w:w="102" w:type="dxa"/>
        <w:tblLayout w:type="fixed"/>
        <w:tblCellMar>
          <w:top w:w="75" w:type="dxa"/>
          <w:left w:w="0" w:type="dxa"/>
          <w:bottom w:w="75" w:type="dxa"/>
          <w:right w:w="0" w:type="dxa"/>
        </w:tblCellMar>
        <w:tblLook w:val="0000"/>
      </w:tblPr>
      <w:tblGrid>
        <w:gridCol w:w="5556"/>
        <w:gridCol w:w="2241"/>
        <w:gridCol w:w="2126"/>
        <w:gridCol w:w="2268"/>
        <w:gridCol w:w="2126"/>
      </w:tblGrid>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01.01.2011</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01.01.2014</w:t>
            </w:r>
          </w:p>
        </w:tc>
      </w:tr>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просроченной кредиторской задолженности консолидированного бюджета Удмуртской Республики</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195,3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103,3</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42,4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231,0</w:t>
            </w:r>
          </w:p>
        </w:tc>
      </w:tr>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к расходам</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r>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просроченной кредиторской задолженности бюджета Удмуртской Республики</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млн. рублей</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206,8</w:t>
            </w:r>
          </w:p>
        </w:tc>
      </w:tr>
      <w:tr w:rsidR="004E59BA" w:rsidTr="004E59BA">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к расходам</w:t>
            </w:r>
          </w:p>
        </w:tc>
        <w:tc>
          <w:tcPr>
            <w:tcW w:w="2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0,36</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Просроченная кредиторская задолженность по выплате заработной платы и начислениям на заработную плату работникам органов государственной власти Удмуртской Республики, органов местного самоуправления, государственных и муниципальных казенных учреждений в Удмуртской Республике отсутствует.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Важной предпосылкой для обеспечения сбалансированности и устойчивости бюджета является качественное бюджетное планирование. Согласно </w:t>
      </w:r>
      <w:hyperlink r:id="rId36" w:history="1">
        <w:r>
          <w:rPr>
            <w:rFonts w:ascii="Calibri" w:hAnsi="Calibri" w:cs="Calibri"/>
            <w:color w:val="0000FF"/>
          </w:rPr>
          <w:t>Закону</w:t>
        </w:r>
      </w:hyperlink>
      <w:r>
        <w:rPr>
          <w:rFonts w:ascii="Calibri" w:hAnsi="Calibri" w:cs="Calibri"/>
        </w:rPr>
        <w:t xml:space="preserve"> Удмуртской Республики от 22 мая 2008 года N 18-РЗ "О бюджетном процессе в Удмуртской Республике" </w:t>
      </w:r>
      <w:proofErr w:type="gramStart"/>
      <w:r>
        <w:rPr>
          <w:rFonts w:ascii="Calibri" w:hAnsi="Calibri" w:cs="Calibri"/>
        </w:rPr>
        <w:t>начиная с 2011 года проект закона о бюджете Удмуртской Республики составляется</w:t>
      </w:r>
      <w:proofErr w:type="gramEnd"/>
      <w:r>
        <w:rPr>
          <w:rFonts w:ascii="Calibri" w:hAnsi="Calibri" w:cs="Calibri"/>
        </w:rPr>
        <w:t xml:space="preserve"> на очередной финансовый год и плановый период. Бюджеты всех муниципальных районов и городских округов в Удмуртской Республике также принимаются на очередной финансовый год и плановый период.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параметры бюджета, утвержденные на плановый период, имеют существенные отклонения от параметров бюджета, утвержденного на очередной финансовый год (таблица 6).</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14" w:name="Par516"/>
      <w:bookmarkEnd w:id="14"/>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Таблица 6. Отклонение основных параметров бюджета Удмуртской Республики, принятого на очередной год, от параметров бюджета, принятого на первый год планового периода (на примере бюджета Удмуртской Республики на 2013 год) (тыс. руб.)</w:t>
      </w:r>
    </w:p>
    <w:p w:rsidR="004E59BA" w:rsidRDefault="004E59BA">
      <w:pPr>
        <w:widowControl w:val="0"/>
        <w:autoSpaceDE w:val="0"/>
        <w:autoSpaceDN w:val="0"/>
        <w:adjustRightInd w:val="0"/>
        <w:spacing w:after="0" w:line="240" w:lineRule="auto"/>
        <w:jc w:val="right"/>
        <w:rPr>
          <w:rFonts w:ascii="Calibri" w:hAnsi="Calibri" w:cs="Calibri"/>
        </w:rPr>
      </w:pPr>
    </w:p>
    <w:tbl>
      <w:tblPr>
        <w:tblW w:w="15036" w:type="dxa"/>
        <w:tblInd w:w="102" w:type="dxa"/>
        <w:tblLayout w:type="fixed"/>
        <w:tblCellMar>
          <w:top w:w="75" w:type="dxa"/>
          <w:left w:w="0" w:type="dxa"/>
          <w:bottom w:w="75" w:type="dxa"/>
          <w:right w:w="0" w:type="dxa"/>
        </w:tblCellMar>
        <w:tblLook w:val="0000"/>
      </w:tblPr>
      <w:tblGrid>
        <w:gridCol w:w="2268"/>
        <w:gridCol w:w="1985"/>
        <w:gridCol w:w="2211"/>
        <w:gridCol w:w="2467"/>
        <w:gridCol w:w="1815"/>
        <w:gridCol w:w="1155"/>
        <w:gridCol w:w="2145"/>
        <w:gridCol w:w="990"/>
      </w:tblGrid>
      <w:tr w:rsidR="004E59BA" w:rsidTr="004E59BA">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параметры бюджета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Первый год планового периода</w:t>
            </w:r>
          </w:p>
        </w:tc>
        <w:tc>
          <w:tcPr>
            <w:tcW w:w="46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Очередной год</w:t>
            </w:r>
          </w:p>
        </w:tc>
        <w:tc>
          <w:tcPr>
            <w:tcW w:w="297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параметров первоначального плана на очередной год от параметров первого года планового периода</w:t>
            </w:r>
          </w:p>
        </w:tc>
        <w:tc>
          <w:tcPr>
            <w:tcW w:w="313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параметров уточненного плана на очередной год от параметров первого года планового периода</w:t>
            </w:r>
          </w:p>
        </w:tc>
      </w:tr>
      <w:tr w:rsidR="004E59BA" w:rsidTr="004E59BA">
        <w:trPr>
          <w:trHeight w:val="269"/>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right"/>
              <w:rPr>
                <w:rFonts w:ascii="Calibri" w:hAnsi="Calibri" w:cs="Calibri"/>
              </w:rPr>
            </w:pP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hyperlink r:id="rId37" w:history="1">
              <w:r>
                <w:rPr>
                  <w:rFonts w:ascii="Calibri" w:hAnsi="Calibri" w:cs="Calibri"/>
                  <w:color w:val="0000FF"/>
                </w:rPr>
                <w:t>Закон</w:t>
              </w:r>
            </w:hyperlink>
            <w:r>
              <w:rPr>
                <w:rFonts w:ascii="Calibri" w:hAnsi="Calibri" w:cs="Calibri"/>
              </w:rPr>
              <w:t xml:space="preserve"> Удмуртской Республики от 28.12.2011 N 80-РЗ "О бюджете Удмуртской Республики на 2012 год и на плановый период 2013 и 2014 годов"</w:t>
            </w: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hyperlink r:id="rId38" w:history="1">
              <w:r>
                <w:rPr>
                  <w:rFonts w:ascii="Calibri" w:hAnsi="Calibri" w:cs="Calibri"/>
                  <w:color w:val="0000FF"/>
                </w:rPr>
                <w:t>Закон</w:t>
              </w:r>
            </w:hyperlink>
            <w:r>
              <w:rPr>
                <w:rFonts w:ascii="Calibri" w:hAnsi="Calibri" w:cs="Calibri"/>
              </w:rPr>
              <w:t xml:space="preserve"> Удмуртской Республики от 24.12.2012 N 75-РЗ "О бюджете Удмуртской Республики на 2013 год и на плановый период 2014 и 2015 годов"</w:t>
            </w:r>
          </w:p>
        </w:tc>
        <w:tc>
          <w:tcPr>
            <w:tcW w:w="24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hyperlink r:id="rId39" w:history="1">
              <w:r>
                <w:rPr>
                  <w:rFonts w:ascii="Calibri" w:hAnsi="Calibri" w:cs="Calibri"/>
                  <w:color w:val="0000FF"/>
                </w:rPr>
                <w:t>Закон</w:t>
              </w:r>
            </w:hyperlink>
            <w:r>
              <w:rPr>
                <w:rFonts w:ascii="Calibri" w:hAnsi="Calibri" w:cs="Calibri"/>
              </w:rPr>
              <w:t xml:space="preserve"> Удмуртской Республики от 24.12.2012 N 75-РЗ (в редакции Закона Удмуртской Республики от 18 декабря 2013 года N 85-РЗ) "О бюджете Удмуртской Республики на 2013 год и на плановый период 2014 и 2015 годов"</w:t>
            </w:r>
          </w:p>
        </w:tc>
        <w:tc>
          <w:tcPr>
            <w:tcW w:w="297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3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4E59BA">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right"/>
              <w:rPr>
                <w:rFonts w:ascii="Calibri" w:hAnsi="Calibri" w:cs="Calibri"/>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right"/>
              <w:rPr>
                <w:rFonts w:ascii="Calibri" w:hAnsi="Calibri" w:cs="Calibri"/>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right"/>
              <w:rPr>
                <w:rFonts w:ascii="Calibri" w:hAnsi="Calibri" w:cs="Calibri"/>
              </w:rPr>
            </w:pPr>
          </w:p>
        </w:tc>
        <w:tc>
          <w:tcPr>
            <w:tcW w:w="24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right"/>
              <w:rPr>
                <w:rFonts w:ascii="Calibri" w:hAnsi="Calibri" w:cs="Calibri"/>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9BA" w:rsidTr="004E59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34676177,0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41384846,5</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43507576,3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6708669,5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119,3</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8831399,3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125,5</w:t>
            </w:r>
          </w:p>
        </w:tc>
      </w:tr>
      <w:tr w:rsidR="004E59BA" w:rsidTr="004E59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том числе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3106602,0</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4553878,5</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5199957,2</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1447276,5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146,6</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2093355,2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167,4</w:t>
            </w:r>
          </w:p>
        </w:tc>
      </w:tr>
      <w:tr w:rsidR="004E59BA" w:rsidTr="004E59BA">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42118008,4</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51365253,2</w:t>
            </w:r>
          </w:p>
        </w:tc>
        <w:tc>
          <w:tcPr>
            <w:tcW w:w="24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53727180,0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9247244,8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122,0</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11609171,6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127,6</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принятии бюджета на 2013 год и плановый период план по доходам бюджета Удмуртской Республики на 2013 год был увеличен более чем на 6,7 млрд. рублей, или на 19,3% по сравнению с планом, принятым на первый год планового периода при утверждении бюджета на 2012 год и плановый период 2013 и 2014 годов;</w:t>
      </w:r>
      <w:proofErr w:type="gramEnd"/>
      <w:r>
        <w:rPr>
          <w:rFonts w:ascii="Calibri" w:hAnsi="Calibri" w:cs="Calibri"/>
        </w:rPr>
        <w:t xml:space="preserve"> по расходам увеличение составило 9,2 млрд. рублей, или 22,0%.</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корректировки плана в процессе исполнения бюджета увеличение составило 8,8 млрд. рублей, или 25,5% по доходам, 11,6 млрд. рублей, или 27,6% - по расходам. При этом 24% увеличения по доходам связано с изменением плана поступлений межбюджетных трансфертов из федерального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факту исполнения бюджета Удмуртской Республики за 2013 </w:t>
      </w:r>
      <w:proofErr w:type="gramStart"/>
      <w:r>
        <w:rPr>
          <w:rFonts w:ascii="Calibri" w:hAnsi="Calibri" w:cs="Calibri"/>
        </w:rPr>
        <w:t>год</w:t>
      </w:r>
      <w:proofErr w:type="gramEnd"/>
      <w:r>
        <w:rPr>
          <w:rFonts w:ascii="Calibri" w:hAnsi="Calibri" w:cs="Calibri"/>
        </w:rPr>
        <w:t xml:space="preserve"> первоначально утвержденный план по доходам перевыполнен на 8,7 млрд. рублей, или на 21%, по расходам - на 6,5 млрд. рублей, или на 12,7% (таблица 7).</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15" w:name="Par559"/>
      <w:bookmarkEnd w:id="15"/>
      <w:r>
        <w:rPr>
          <w:rFonts w:ascii="Calibri" w:hAnsi="Calibri" w:cs="Calibri"/>
        </w:rPr>
        <w:t>Таблица 7. Отклонение фактического исполнения основных параметров бюджета Удмуртской Республики на 2013 год от первоначального плана (тыс. руб.)</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5070" w:type="dxa"/>
        <w:tblInd w:w="102" w:type="dxa"/>
        <w:tblLayout w:type="fixed"/>
        <w:tblCellMar>
          <w:top w:w="75" w:type="dxa"/>
          <w:left w:w="0" w:type="dxa"/>
          <w:bottom w:w="75" w:type="dxa"/>
          <w:right w:w="0" w:type="dxa"/>
        </w:tblCellMar>
        <w:tblLook w:val="0000"/>
      </w:tblPr>
      <w:tblGrid>
        <w:gridCol w:w="3628"/>
        <w:gridCol w:w="6011"/>
        <w:gridCol w:w="2145"/>
        <w:gridCol w:w="1966"/>
        <w:gridCol w:w="1320"/>
      </w:tblGrid>
      <w:tr w:rsidR="004E59BA" w:rsidTr="004E59BA">
        <w:tc>
          <w:tcPr>
            <w:tcW w:w="36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параметры бюджета</w:t>
            </w:r>
          </w:p>
        </w:tc>
        <w:tc>
          <w:tcPr>
            <w:tcW w:w="60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 согласно </w:t>
            </w:r>
            <w:hyperlink r:id="rId40" w:history="1">
              <w:r>
                <w:rPr>
                  <w:rFonts w:ascii="Calibri" w:hAnsi="Calibri" w:cs="Calibri"/>
                  <w:color w:val="0000FF"/>
                </w:rPr>
                <w:t>Закону</w:t>
              </w:r>
            </w:hyperlink>
            <w:r>
              <w:rPr>
                <w:rFonts w:ascii="Calibri" w:hAnsi="Calibri" w:cs="Calibri"/>
              </w:rPr>
              <w:t xml:space="preserve"> Удмуртской Республики от 24.12.2012 N 75-РЗ "О бюджете Удмуртской Республики на 2013 год и на плановый период 2014 и 2015 годов"</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Фактически исполнено</w:t>
            </w:r>
          </w:p>
        </w:tc>
        <w:tc>
          <w:tcPr>
            <w:tcW w:w="328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Отклонение фактического исполнения от первоначального плана</w:t>
            </w:r>
          </w:p>
        </w:tc>
      </w:tr>
      <w:tr w:rsidR="004E59BA" w:rsidTr="004E59BA">
        <w:tc>
          <w:tcPr>
            <w:tcW w:w="36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60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1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4E59BA" w:rsidTr="004E59BA">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Доходы</w:t>
            </w:r>
          </w:p>
        </w:tc>
        <w:tc>
          <w:tcPr>
            <w:tcW w:w="6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41384846,5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50095691,4</w:t>
            </w:r>
          </w:p>
        </w:tc>
        <w:tc>
          <w:tcPr>
            <w:tcW w:w="1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8710844,9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121,0</w:t>
            </w:r>
          </w:p>
        </w:tc>
      </w:tr>
      <w:tr w:rsidR="004E59BA" w:rsidTr="004E59BA">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том числе межбюджетные трансферты</w:t>
            </w:r>
          </w:p>
        </w:tc>
        <w:tc>
          <w:tcPr>
            <w:tcW w:w="6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4553878,5</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12359037,5</w:t>
            </w:r>
          </w:p>
        </w:tc>
        <w:tc>
          <w:tcPr>
            <w:tcW w:w="1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7805159,0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271,4</w:t>
            </w:r>
          </w:p>
        </w:tc>
      </w:tr>
      <w:tr w:rsidR="004E59BA" w:rsidTr="004E59BA">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Расходы</w:t>
            </w:r>
          </w:p>
        </w:tc>
        <w:tc>
          <w:tcPr>
            <w:tcW w:w="60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51365253,2</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57878767,3</w:t>
            </w:r>
          </w:p>
        </w:tc>
        <w:tc>
          <w:tcPr>
            <w:tcW w:w="19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6513514,1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112,7</w:t>
            </w:r>
          </w:p>
        </w:tc>
      </w:tr>
    </w:tbl>
    <w:p w:rsidR="004E59BA" w:rsidRDefault="004E59BA">
      <w:pPr>
        <w:widowControl w:val="0"/>
        <w:autoSpaceDE w:val="0"/>
        <w:autoSpaceDN w:val="0"/>
        <w:adjustRightInd w:val="0"/>
        <w:spacing w:after="0" w:line="240" w:lineRule="auto"/>
        <w:ind w:firstLine="540"/>
        <w:jc w:val="both"/>
        <w:rPr>
          <w:rFonts w:ascii="Calibri" w:hAnsi="Calibri" w:cs="Calibri"/>
        </w:rPr>
        <w:sectPr w:rsidR="004E59BA">
          <w:pgSz w:w="16838" w:h="11905" w:orient="landscape"/>
          <w:pgMar w:top="1701" w:right="1134" w:bottom="850" w:left="1134" w:header="720" w:footer="720" w:gutter="0"/>
          <w:cols w:space="720"/>
          <w:noEndnote/>
        </w:sect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Недостатком бюджетного планирования в республике является распределение законом Удмуртской Республики о бюджете Удмуртской Республики по состоянию на начало финансового года незначительного объема субсидий по муниципальным образованиям. Так, </w:t>
      </w:r>
      <w:hyperlink r:id="rId41" w:history="1">
        <w:r>
          <w:rPr>
            <w:rFonts w:ascii="Calibri" w:hAnsi="Calibri" w:cs="Calibri"/>
            <w:color w:val="0000FF"/>
          </w:rPr>
          <w:t>Законом</w:t>
        </w:r>
      </w:hyperlink>
      <w:r>
        <w:rPr>
          <w:rFonts w:ascii="Calibri" w:hAnsi="Calibri" w:cs="Calibri"/>
        </w:rPr>
        <w:t xml:space="preserve"> Удмуртской Республики от 24 декабря 2012 года N 75-РЗ "О бюджете Удмуртской Республики на 2013 год и на плановый период 2014 и 2015 годов" распределено по муниципальным образованиям лишь 11,5% от общего объема межбюджетных субсидий, предусмотренных на 2013 год; 17,5% - на 2014 год; 21,7% - на 2015 год.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Характерной чертой бюджетной политики на современном этапе является повышение эффективности и результативности бюджетных расходов. Деятельность в этом направлении призвана повысить эффективность государственного управления, обеспечить выполнение расходных обязательств в полном объеме и решение приоритетных задач социально-экономического развития Удмуртской Республики в условиях ограниченности ресурсов. Для обеспечения системности таких преобразований утверждена постановлением Правительства Удмуртской Республики от 10 мая 2011 года N 138 республиканская целевая </w:t>
      </w:r>
      <w:hyperlink r:id="rId42" w:history="1">
        <w:r>
          <w:rPr>
            <w:rFonts w:ascii="Calibri" w:hAnsi="Calibri" w:cs="Calibri"/>
            <w:color w:val="0000FF"/>
          </w:rPr>
          <w:t>программа</w:t>
        </w:r>
      </w:hyperlink>
      <w:r>
        <w:rPr>
          <w:rFonts w:ascii="Calibri" w:hAnsi="Calibri" w:cs="Calibri"/>
        </w:rPr>
        <w:t xml:space="preserve"> "Повышение эффективности расходов бюджета Удмуртской Республики (2011 - 2013 годы)". По отдельным направлениям ее реализации достигнуты следующие положительные результаты: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ежегодно обеспечивается сбалансированность и устойчивость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проведена работа по внедрению программно-целевых принципов организации деятельности исполнительных органов государственной власти Удмуртской Республики, а именно:</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приняты нормативные правовые акты и методические материалы, необходимые для разработки проектов государственных программ Удмуртской Республики и перехода к программному формату бюджета (</w:t>
      </w:r>
      <w:hyperlink r:id="rId43" w:history="1">
        <w:r>
          <w:rPr>
            <w:rFonts w:ascii="Calibri" w:hAnsi="Calibri" w:cs="Calibri"/>
            <w:color w:val="0000FF"/>
          </w:rPr>
          <w:t>Закон</w:t>
        </w:r>
      </w:hyperlink>
      <w:r>
        <w:rPr>
          <w:rFonts w:ascii="Calibri" w:hAnsi="Calibri" w:cs="Calibri"/>
        </w:rPr>
        <w:t xml:space="preserve"> Удмуртской Республики от 10 октября 2011 года N 48-РЗ "О внесении изменений в Закон Удмуртской Республики "О бюджетном процессе в Удмуртской Республике", </w:t>
      </w:r>
      <w:hyperlink r:id="rId44" w:history="1">
        <w:r>
          <w:rPr>
            <w:rFonts w:ascii="Calibri" w:hAnsi="Calibri" w:cs="Calibri"/>
            <w:color w:val="0000FF"/>
          </w:rPr>
          <w:t>Перечень</w:t>
        </w:r>
      </w:hyperlink>
      <w:r>
        <w:rPr>
          <w:rFonts w:ascii="Calibri" w:hAnsi="Calibri" w:cs="Calibri"/>
        </w:rPr>
        <w:t xml:space="preserve"> государственных программ Удмуртской Республики, </w:t>
      </w:r>
      <w:hyperlink r:id="rId45" w:history="1">
        <w:r>
          <w:rPr>
            <w:rFonts w:ascii="Calibri" w:hAnsi="Calibri" w:cs="Calibri"/>
            <w:color w:val="0000FF"/>
          </w:rPr>
          <w:t>Положение</w:t>
        </w:r>
      </w:hyperlink>
      <w:r>
        <w:rPr>
          <w:rFonts w:ascii="Calibri" w:hAnsi="Calibri" w:cs="Calibri"/>
        </w:rPr>
        <w:t xml:space="preserve"> о разработке и реализации государственных программ Удмуртской Республики, Методические </w:t>
      </w:r>
      <w:hyperlink r:id="rId46" w:history="1">
        <w:r>
          <w:rPr>
            <w:rFonts w:ascii="Calibri" w:hAnsi="Calibri" w:cs="Calibri"/>
            <w:color w:val="0000FF"/>
          </w:rPr>
          <w:t>рекомендации</w:t>
        </w:r>
        <w:proofErr w:type="gramEnd"/>
      </w:hyperlink>
      <w:r>
        <w:rPr>
          <w:rFonts w:ascii="Calibri" w:hAnsi="Calibri" w:cs="Calibri"/>
        </w:rPr>
        <w:t xml:space="preserve"> по разработке и реализации государственных программ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составе документов и материалов к проекту </w:t>
      </w:r>
      <w:hyperlink r:id="rId47" w:history="1">
        <w:r>
          <w:rPr>
            <w:rFonts w:ascii="Calibri" w:hAnsi="Calibri" w:cs="Calibri"/>
            <w:color w:val="0000FF"/>
          </w:rPr>
          <w:t>бюджета</w:t>
        </w:r>
      </w:hyperlink>
      <w:r>
        <w:rPr>
          <w:rFonts w:ascii="Calibri" w:hAnsi="Calibri" w:cs="Calibri"/>
        </w:rPr>
        <w:t xml:space="preserve"> Удмуртской Республики на 2013 год и плановый период 2014 и 2015 годов представлено аналитическое распределение бюджетных ассигнований по государственным программам;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средств бюджета Удмуртской Республики, распределяемая в рамках государственных, республиканских и ведомственных целевых программ, в общем объеме расходов бюджета в 2013 году составила 99,98%;</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2013 году утверждены 26 государственных программ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 переход к программному формату бюджета Удмуртской Республики, начиная с </w:t>
      </w:r>
      <w:hyperlink r:id="rId48" w:history="1">
        <w:r>
          <w:rPr>
            <w:rFonts w:ascii="Calibri" w:hAnsi="Calibri" w:cs="Calibri"/>
            <w:color w:val="0000FF"/>
          </w:rPr>
          <w:t>бюджета</w:t>
        </w:r>
      </w:hyperlink>
      <w:r>
        <w:rPr>
          <w:rFonts w:ascii="Calibri" w:hAnsi="Calibri" w:cs="Calibri"/>
        </w:rPr>
        <w:t xml:space="preserve"> на 2014 год и плановый период 2015 и 2016 годов. Особое внимание уделено обоснованности механизмов реализации и ресурсного обеспечения государственных программ, их корреляции со стратегическими целями социально-экономического развития Удмуртской Республики и бюджетом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формированию бюджета Удмуртской Республики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расходных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Удмуртской Республики. В связи с этим требуется внедрение долгосрочного бюджетного планирования в целях определения бюджетных ограничений в разрезе государственных программ Удмуртской Республики на долгосрочную перспективу. Ограничивающим фактором для решения данной задачи является отсутствие долгосрочной бюджетной стратегии Российской Федерации, поскольку основная ответственность за систему прогнозирования сохраняется за федеральными органами власти с учетом их полномочий в сфере налогово-бюджетной и денежно-кредитной политики.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оказания методической помощи муниципальным районам и городским округам в </w:t>
      </w:r>
      <w:r>
        <w:rPr>
          <w:rFonts w:ascii="Calibri" w:hAnsi="Calibri" w:cs="Calibri"/>
        </w:rPr>
        <w:lastRenderedPageBreak/>
        <w:t xml:space="preserve">Удмуртской Республике по внедрению в практику муниципального управления муниципальных программ и переходу к программному формату местных бюджетов на базе </w:t>
      </w:r>
      <w:proofErr w:type="spellStart"/>
      <w:r>
        <w:rPr>
          <w:rFonts w:ascii="Calibri" w:hAnsi="Calibri" w:cs="Calibri"/>
        </w:rPr>
        <w:t>пилотных</w:t>
      </w:r>
      <w:proofErr w:type="spellEnd"/>
      <w:r>
        <w:rPr>
          <w:rFonts w:ascii="Calibri" w:hAnsi="Calibri" w:cs="Calibri"/>
        </w:rPr>
        <w:t xml:space="preserve"> муниципальных образований организована разработка проектов типовых документов органов местного самоуправления, в том числе муниципальных программ. Такой подход позволит не только оказать методическую помощь муниципальным образованиям, но и обеспечить согласованность действий органов исполнительной власти Удмуртской Республики и органов местного самоуправления;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развиваются новые формы оказания и финансового обеспечения государственных и муниципальных услуг (реструктуризация бюджетного сектора)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Принятие Федерального </w:t>
      </w:r>
      <w:hyperlink r:id="rId49" w:history="1">
        <w:r>
          <w:rPr>
            <w:rFonts w:ascii="Calibri" w:hAnsi="Calibri" w:cs="Calibri"/>
            <w:color w:val="0000FF"/>
          </w:rPr>
          <w:t>закона</w:t>
        </w:r>
      </w:hyperlink>
      <w:r>
        <w:rPr>
          <w:rFonts w:ascii="Calibri" w:hAnsi="Calibri"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поставило новые задачи и условия работы для исполнительных органов государственной власти Удмуртской Республики, положило начало новому этапу реформирования сети государственных учреждений Удмуртской Республики.</w:t>
      </w:r>
      <w:proofErr w:type="gramEnd"/>
      <w:r>
        <w:rPr>
          <w:rFonts w:ascii="Calibri" w:hAnsi="Calibri" w:cs="Calibri"/>
        </w:rPr>
        <w:t xml:space="preserve"> </w:t>
      </w:r>
      <w:proofErr w:type="gramStart"/>
      <w:r>
        <w:rPr>
          <w:rFonts w:ascii="Calibri" w:hAnsi="Calibri" w:cs="Calibri"/>
        </w:rPr>
        <w:t xml:space="preserve">Для выполнения этих задач в Удмуртской Республике в течение 2011 года была подготовлена нормативная правовая база, позволившая провести реструктуризацию бюджетного сектора в соответствии с требованиями указанного </w:t>
      </w:r>
      <w:hyperlink r:id="rId50" w:history="1">
        <w:r>
          <w:rPr>
            <w:rFonts w:ascii="Calibri" w:hAnsi="Calibri" w:cs="Calibri"/>
            <w:color w:val="0000FF"/>
          </w:rPr>
          <w:t>Закона</w:t>
        </w:r>
      </w:hyperlink>
      <w:r>
        <w:rPr>
          <w:rFonts w:ascii="Calibri" w:hAnsi="Calibri" w:cs="Calibri"/>
        </w:rPr>
        <w:t>. По состоянию на 1 января 2014 года в Удмуртской Республике функционируют 352 государственных учреждения, в том числе 91 автономное, 198 бюджетных и 63 казенных.</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новых форм оказания государственных и муниципальных услуг предполагает изменение порядка финансирования: переход от сметного финансирования к финансированию услуг на основе государственного задания. В настоящее время финансирование бюджетных и автономных учреждений Удмуртской Республики осуществляется на основе государственных заданий.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реализации комплекса мер по реализации Федерального </w:t>
      </w:r>
      <w:hyperlink r:id="rId51" w:history="1">
        <w:r>
          <w:rPr>
            <w:rFonts w:ascii="Calibri" w:hAnsi="Calibri" w:cs="Calibri"/>
            <w:color w:val="0000FF"/>
          </w:rPr>
          <w:t>закона</w:t>
        </w:r>
      </w:hyperlink>
      <w:r>
        <w:rPr>
          <w:rFonts w:ascii="Calibri" w:hAnsi="Calibri"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были выявлены проблемы, которые потребовали к себе особого внимания, а именно:</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(уточнение) перечней государственных услуг;</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порядков определения нормативных затрат на оказание государственных услуг (выполнение государственных работ);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внедрен механизм </w:t>
      </w:r>
      <w:proofErr w:type="gramStart"/>
      <w:r>
        <w:rPr>
          <w:rFonts w:ascii="Calibri" w:hAnsi="Calibri" w:cs="Calibri"/>
        </w:rPr>
        <w:t>оценки качества финансового менеджмента главных распорядителей бюджетных средств</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механизм - это первый шаг по формированию методологии финансового менеджмента в секторе государственного управления, а также критериев оценки (мониторинга) его качества. Предстоит развитие данной методологии в рамках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информационной системы управления государственными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сложился определенный уровень автоматизации различных функций и процессов в сфере управления государственными финансами Удмуртской Республики. С использованием автоматизированных систем в Удмуртской Республике реализуются следующие функции: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проекта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расходных обязательств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обработка операций в процессе кассового обслуживания исполнения бюджета Удмуртской Республики по расходам, предварительный </w:t>
      </w:r>
      <w:proofErr w:type="gramStart"/>
      <w:r>
        <w:rPr>
          <w:rFonts w:ascii="Calibri" w:hAnsi="Calibri" w:cs="Calibri"/>
        </w:rPr>
        <w:t>контроль за</w:t>
      </w:r>
      <w:proofErr w:type="gramEnd"/>
      <w:r>
        <w:rPr>
          <w:rFonts w:ascii="Calibri" w:hAnsi="Calibri" w:cs="Calibri"/>
        </w:rPr>
        <w:t xml:space="preserve"> соблюдением бюджетных ограничений в ходе оплаты расходных обязательств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бухгалтерского учета организаций сектора государственного 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отчета об исполнении бюджета Удмуртской Республики, консолидированного отчета об исполнении бюджета Удмуртской Республики и Территориального фонда обязательного медицинского страхования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электронный обмен документами с Управлением Федерального казначейства по Удмуртской Республике, Головным расчетно-кассовым центром Национального банка Удмуртской Республики, главными распорядителями средств бюджета Удмуртской Республики, муниципальными образованиями в Удмуртской Республике в процессе исполнения бюджета, </w:t>
      </w:r>
      <w:r>
        <w:rPr>
          <w:rFonts w:ascii="Calibri" w:hAnsi="Calibri" w:cs="Calibri"/>
        </w:rPr>
        <w:lastRenderedPageBreak/>
        <w:t>составления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государственных заданий на оказание государственных услуг (выполнение государственных работ);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архива электронных документов по исполнению бюджета Удмуртской Республики, отчетов об исполнении бюджета Удмуртской Республики и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совершенствование процедур и методов государственного управления предъявляет новые требования к механизмам и инструментам организации информационных потоков в сфере управления общественными финансами. Требуется развитие информационных технологий, перевод их на качественно новый уровень сбора и обработки информации. На федеральном уровне данная задача решается в соответствии с </w:t>
      </w:r>
      <w:hyperlink r:id="rId52" w:history="1">
        <w:r>
          <w:rPr>
            <w:rFonts w:ascii="Calibri" w:hAnsi="Calibri" w:cs="Calibri"/>
            <w:color w:val="0000FF"/>
          </w:rPr>
          <w:t>Концепцией</w:t>
        </w:r>
      </w:hyperlink>
      <w:r>
        <w:rPr>
          <w:rFonts w:ascii="Calibri" w:hAnsi="Calibri" w:cs="Calibri"/>
        </w:rP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 июля 2011 года N 1275-р.</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решения задач по развитию информационной системы управления государственными и муниципальными финансами в Удмуртской Республике реализуется ведомственная целевая </w:t>
      </w:r>
      <w:hyperlink r:id="rId53" w:history="1">
        <w:r>
          <w:rPr>
            <w:rFonts w:ascii="Calibri" w:hAnsi="Calibri" w:cs="Calibri"/>
            <w:color w:val="0000FF"/>
          </w:rPr>
          <w:t>программа</w:t>
        </w:r>
      </w:hyperlink>
      <w:r>
        <w:rPr>
          <w:rFonts w:ascii="Calibri" w:hAnsi="Calibri" w:cs="Calibri"/>
        </w:rPr>
        <w:t xml:space="preserve"> "Автоматизация бюджетного процесса в Удмуртской Республике на 2013 - 2015 годы", утвержденная постановлением Правительства Удмуртской Республики от 20 мая 2013 года N 212;</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повышается публичность (открытость) информации об управлении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4"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21 июля 2011 года N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организована работа по размещению на общероссийском официальном сайте (</w:t>
      </w:r>
      <w:proofErr w:type="spellStart"/>
      <w:r>
        <w:rPr>
          <w:rFonts w:ascii="Calibri" w:hAnsi="Calibri" w:cs="Calibri"/>
        </w:rPr>
        <w:t>www.bus.gov.ru</w:t>
      </w:r>
      <w:proofErr w:type="spellEnd"/>
      <w:r>
        <w:rPr>
          <w:rFonts w:ascii="Calibri" w:hAnsi="Calibri" w:cs="Calibri"/>
        </w:rPr>
        <w:t>) информации о деятельности государственных и муниципальных учреждений.</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открытость информации о деятельности государственных учреждений Удмуртской Республики и муниципальных учреждений муниципальных образований в Удмуртской Республике существенно ограничивает возможности для общественного контроля их деятельности. Так, по состоянию на 1 октября 2013 года на официальном сайте для размещения информации о государственных (муниципальных) учреждениях (http://bus.gov.ru) опубликовали сведения: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государственном (муниципальном) задании - 73,7% учреждений;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плане финансово-хозяйственной деятельности - 88,3% учреждений;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использовании целевых средств - 38,4% учреждений;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бюджетной смете - 83,5%.</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рейтинге "Открытость и прозрачность государственных и муниципальных учреждений", публикуемом на официальном сайте для размещения информации о государственных (муниципальных) учреждениях (http://bus.gov.ru), Удмуртия за 2013 год занимает 32 позицию среди субъектов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официальном сайте Министерства финансов Удмуртской Республики (</w:t>
      </w:r>
      <w:proofErr w:type="spellStart"/>
      <w:r>
        <w:rPr>
          <w:rFonts w:ascii="Calibri" w:hAnsi="Calibri" w:cs="Calibri"/>
        </w:rPr>
        <w:t>www.mfur.ru</w:t>
      </w:r>
      <w:proofErr w:type="spellEnd"/>
      <w:r>
        <w:rPr>
          <w:rFonts w:ascii="Calibri" w:hAnsi="Calibri" w:cs="Calibri"/>
        </w:rPr>
        <w:t xml:space="preserve">) размещается актуальная информация по вопросам осуществления бюджетного процесса, проект бюджета Удмуртской Республики, информация о реализации республиканской целевой </w:t>
      </w:r>
      <w:hyperlink r:id="rId55" w:history="1">
        <w:r>
          <w:rPr>
            <w:rFonts w:ascii="Calibri" w:hAnsi="Calibri" w:cs="Calibri"/>
            <w:color w:val="0000FF"/>
          </w:rPr>
          <w:t>программы</w:t>
        </w:r>
      </w:hyperlink>
      <w:r>
        <w:rPr>
          <w:rFonts w:ascii="Calibri" w:hAnsi="Calibri" w:cs="Calibri"/>
        </w:rPr>
        <w:t xml:space="preserve"> "Повышение эффективности расходов бюджета Удмуртской Республики (2011 - 2013 годы)", утвержденной постановлением Правительства Удмуртской Республики от 10 мая 2011 года N 138, нормативные правовые акты Удмуртской Республики, регулирующие бюджетный процесс в Удмуртской Республике</w:t>
      </w:r>
      <w:proofErr w:type="gramEnd"/>
      <w:r>
        <w:rPr>
          <w:rFonts w:ascii="Calibri" w:hAnsi="Calibri" w:cs="Calibri"/>
        </w:rPr>
        <w:t>, иная информация. По данным "</w:t>
      </w:r>
      <w:proofErr w:type="spellStart"/>
      <w:r>
        <w:rPr>
          <w:rFonts w:ascii="Calibri" w:hAnsi="Calibri" w:cs="Calibri"/>
        </w:rPr>
        <w:t>Веб-счетчика</w:t>
      </w:r>
      <w:proofErr w:type="spellEnd"/>
      <w:r>
        <w:rPr>
          <w:rFonts w:ascii="Calibri" w:hAnsi="Calibri" w:cs="Calibri"/>
        </w:rPr>
        <w:t>" сайта за 2011 год зафиксировано 11640 просмотров разделов сайта, за 2012 год - 12000 просмотров, за 2013 год - 98548 просмотров.</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2012 году завершился переходный период реформирования государственных и муниципальных учреждений и формирования нового механизма оказания и финансового обеспечения государственных (муниципальных) услуг и работ, предусмотренного Федеральным </w:t>
      </w:r>
      <w:hyperlink r:id="rId56" w:history="1">
        <w:r>
          <w:rPr>
            <w:rFonts w:ascii="Calibri" w:hAnsi="Calibri" w:cs="Calibri"/>
            <w:color w:val="0000FF"/>
          </w:rPr>
          <w:t>законом</w:t>
        </w:r>
      </w:hyperlink>
      <w:r>
        <w:rPr>
          <w:rFonts w:ascii="Calibri" w:hAnsi="Calibri"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Pr>
          <w:rFonts w:ascii="Calibri" w:hAnsi="Calibri" w:cs="Calibri"/>
        </w:rPr>
        <w:t xml:space="preserve"> Основными результатами первого </w:t>
      </w:r>
      <w:proofErr w:type="gramStart"/>
      <w:r>
        <w:rPr>
          <w:rFonts w:ascii="Calibri" w:hAnsi="Calibri" w:cs="Calibri"/>
        </w:rPr>
        <w:t>этапа реализации реформы учреждений стали</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нормативных правовых актов Удмуртской Республики, позволяющих реализовывать реформу оказания государственных и муниципальных услуг;</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внедрение новых форм финансового обеспечения деятельности государственных и муниципальных учреждений посредством предоставления субсидии на возмещение нормативных затрат, связанных с оказанием ими в соответствии с государственным заданием государственных услуг (выполнением работ);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публикация сведений о государственных и муниципальных учреждениях на официальном сайте для размещения информации о государственных (муниципальных) учреждениях (http://bus.gov.ru).</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Реализованные меры являются необходимыми, но недостаточными условиями для повышения эффективности деятельности государственных и муниципальных учреждений.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здесь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отсутствие стимулов для руководителей государственных и муниципальных учреждений снижать издержки на оказание государственных и муниципальных услуг (выполнение работ) при обеспечении надлежащего качества оказываемых услуг. В настоящее время преобладает практика расчета субсидий на выполнение государственного (муниципального) задания на основе определения индивидуальных нормативных затрат исходя из отчетного и планируемого объема бюджетных ассигнований с учетом индексации расходов прошлых лет. На данном этапе в общественном секторе не действуют механизмы конкуренции. В этих условиях учреждения заинтересованы оказывать услуги наиболее дорогими способами, а не эффективными;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недостаточная практика обоснованной и объективной оценки потребности в оказании государственных (муниципальных) услуг и использование такой оценки для составления государственных (муниципальных) заданий. Планирование, как правило, осуществляется на основе данных прошлых лет. </w:t>
      </w:r>
      <w:proofErr w:type="gramStart"/>
      <w:r>
        <w:rPr>
          <w:rFonts w:ascii="Calibri" w:hAnsi="Calibri" w:cs="Calibri"/>
        </w:rPr>
        <w:t>В результате бюджетные ресурсы направляются на оказание отдельных государственных услуг (работ), потребность в которых отсутствует; одновременно потребность в ряде других государственных услуг (работ) остается неудовлетворенной;</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 полном объеме проводится экономический анализ деятельности государственных и муниципальных учреждений, что не позволяет оценить результаты работы общественного сектора в экономических показателях, в числе которых производительность труда, себестоимость услуги, фондоотдача.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Получена внешняя оценка </w:t>
      </w:r>
      <w:proofErr w:type="gramStart"/>
      <w:r>
        <w:rPr>
          <w:rFonts w:ascii="Calibri" w:hAnsi="Calibri" w:cs="Calibri"/>
        </w:rPr>
        <w:t>качества работы органов государственной власти Удмуртской Республики</w:t>
      </w:r>
      <w:proofErr w:type="gramEnd"/>
      <w:r>
        <w:rPr>
          <w:rFonts w:ascii="Calibri" w:hAnsi="Calibri" w:cs="Calibri"/>
        </w:rPr>
        <w:t xml:space="preserve"> по управлению государственными финансами по трем направлениям: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"надлежащее качество организации бюджетного процесса" Удмуртская Республика получает три года подряд - по итогам 2010, 2011 и 2012 годов по результатам оценки Министерством финансов Российской Федерации качества управления государственными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получение субсидии в 2012 году на реализацию региональной программы повышения эффективности бюджетных расходов. </w:t>
      </w:r>
      <w:proofErr w:type="gramStart"/>
      <w:r>
        <w:rPr>
          <w:rFonts w:ascii="Calibri" w:hAnsi="Calibri" w:cs="Calibri"/>
        </w:rPr>
        <w:t>По результатам конкурсного отбора субъектов Российской Федерации для предоставления в 2012 году субсидий на реализацию региональных программ повышения эффективности бюджетных расходов Удмуртская Республика вошла в число 15 регионов (заняла 6 место), соблюдающих требования бюджетного законодательства и выполняющих условия предоставления субсидий, а также достигших наилучших результатов в сфере повышения эффективности бюджетных расходов;</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ноябре 2013 года международное рейтинговое агентство </w:t>
      </w:r>
      <w:proofErr w:type="spellStart"/>
      <w:r>
        <w:rPr>
          <w:rFonts w:ascii="Calibri" w:hAnsi="Calibri" w:cs="Calibri"/>
        </w:rPr>
        <w:t>Fitch</w:t>
      </w:r>
      <w:proofErr w:type="spellEnd"/>
      <w:r>
        <w:rPr>
          <w:rFonts w:ascii="Calibri" w:hAnsi="Calibri" w:cs="Calibri"/>
        </w:rPr>
        <w:t xml:space="preserve"> </w:t>
      </w:r>
      <w:proofErr w:type="spellStart"/>
      <w:r>
        <w:rPr>
          <w:rFonts w:ascii="Calibri" w:hAnsi="Calibri" w:cs="Calibri"/>
        </w:rPr>
        <w:t>Ratings</w:t>
      </w:r>
      <w:proofErr w:type="spellEnd"/>
      <w:r>
        <w:rPr>
          <w:rFonts w:ascii="Calibri" w:hAnsi="Calibri" w:cs="Calibri"/>
        </w:rPr>
        <w:t xml:space="preserve"> установило Удмуртской Республике долгосрочный рейтинг в иностранной и национальной валюте на уровне "BB", краткосрочный рейтинг в иностранной валюте "B" и национальный долгосрочный рейтинг "АА-(</w:t>
      </w:r>
      <w:proofErr w:type="spellStart"/>
      <w:r>
        <w:rPr>
          <w:rFonts w:ascii="Calibri" w:hAnsi="Calibri" w:cs="Calibri"/>
        </w:rPr>
        <w:t>rus</w:t>
      </w:r>
      <w:proofErr w:type="spellEnd"/>
      <w:r>
        <w:rPr>
          <w:rFonts w:ascii="Calibri" w:hAnsi="Calibri" w:cs="Calibri"/>
        </w:rPr>
        <w:t>)". Прогноз по рейтингам: "Стабильный".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Бюджетная политика является одним из наиболее значимых направлений государственной политики, касающейся каждого гражданина. Однако на данном этапе реальная возможность для граждан влиять на бюджетный процесс предоставляется органами власти в исключительных </w:t>
      </w:r>
      <w:r>
        <w:rPr>
          <w:rFonts w:ascii="Calibri" w:hAnsi="Calibri" w:cs="Calibri"/>
        </w:rPr>
        <w:lastRenderedPageBreak/>
        <w:t>случаях, а механизмы взаимосвязи с общественностью зачастую имеют формальный характер. Хотя в ряде случаев именно граждане могут наилучшим образом контролировать ход и качество выполняемых государственных и муниципальных работ и услуг, сообщать властям о проблемах, тем самым, создавая основу для принятия или корректировки решений о направлениях и способах использования бюджетных средств.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поступательное развитие, к настоящему времени процесс формирования целостной системы управления общественными финансами еще не завершен. Сформулированные стратегические цели и задачи социально-экономического развития требуют продолжения и углубления бюджетных реформ с выходом системы управления общественными финансами на качественно новый уровень.</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16" w:name="Par640"/>
      <w:bookmarkEnd w:id="16"/>
      <w:r>
        <w:rPr>
          <w:rFonts w:ascii="Calibri" w:hAnsi="Calibri" w:cs="Calibri"/>
        </w:rPr>
        <w:t>2.1.2. Цели, задачи в сфере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долгосрочной сбалансированности и устойчивости бюджета Удмуртской Республики является важнейшей предпосылкой финансового обеспечения принятых расходных обязательств Удмуртской Республики, создает базовые условия для социально-экономического развития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общественными финансами является инструментом реализации государственной социально-экономической политики. От эффективности этой системы во многом зависит эффективность государственного управления, достижение стратегических целей социально-экономического развития Удмуртской Республики, в том числе повышение уровня и качества жизни населения, устойчивый экономический рост, модернизация экономики и социальной сферы.</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Задачи по преобразованию бюджетной политики в более эффективный инструмент реализации государственной социально-экономической политики поставлены в Бюджетном </w:t>
      </w:r>
      <w:hyperlink r:id="rId57" w:history="1">
        <w:r>
          <w:rPr>
            <w:rFonts w:ascii="Calibri" w:hAnsi="Calibri" w:cs="Calibri"/>
            <w:color w:val="0000FF"/>
          </w:rPr>
          <w:t>послании</w:t>
        </w:r>
      </w:hyperlink>
      <w:r>
        <w:rPr>
          <w:rFonts w:ascii="Calibri" w:hAnsi="Calibri" w:cs="Calibri"/>
        </w:rPr>
        <w:t xml:space="preserve"> Президента Российской Федерации о бюджетной политике в 2014 - 2016 годах, </w:t>
      </w:r>
      <w:hyperlink r:id="rId58" w:history="1">
        <w:r>
          <w:rPr>
            <w:rFonts w:ascii="Calibri" w:hAnsi="Calibri" w:cs="Calibri"/>
            <w:color w:val="0000FF"/>
          </w:rPr>
          <w:t>Программе</w:t>
        </w:r>
      </w:hyperlink>
      <w:r>
        <w:rPr>
          <w:rFonts w:ascii="Calibri" w:hAnsi="Calibri" w:cs="Calibri"/>
        </w:rPr>
        <w:t xml:space="preserve"> повышения эффективности управления общественными (государственными и муниципальными) финансами на период до 2018 года (распоряжение Правительства Российской Федерации от 30 декабря 2013 года N 2593-р).</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Направления преобразований в сфере применения информационных и телекоммуникационных технологий для управления общественными финансами в Российской Федерации определены </w:t>
      </w:r>
      <w:hyperlink r:id="rId59" w:history="1">
        <w:r>
          <w:rPr>
            <w:rFonts w:ascii="Calibri" w:hAnsi="Calibri" w:cs="Calibri"/>
            <w:color w:val="0000FF"/>
          </w:rPr>
          <w:t>Концепцией</w:t>
        </w:r>
      </w:hyperlink>
      <w:r>
        <w:rPr>
          <w:rFonts w:ascii="Calibri" w:hAnsi="Calibri" w:cs="Calibri"/>
        </w:rPr>
        <w:t xml:space="preserve">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 июля 2011 года N 1275-р. Органам исполнительной власти субъектов Российской Федерации рекомендовано при разработке систем управления государственными (муниципальными) финансами руководствоваться положениями указанной Концепции.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долгосрочной сбалансированности и устойчивости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информационной системы управления государственными и муниципальными финансами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поставленных целей будут решаться следующие задачи: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в практику государственного управления Удмуртской Республики долгосрочного бюджетного планирования;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к составлению и исполнению бюджета Удмуртской Республики на основе программно-целевых принципов, начиная с бюджета на 2014 год и плановый период 2015 и 2016 годов;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бюджетного процесса в условиях внедрения программно-целевых методов управления на основе государственных программ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повышение эффективности оказания государственных услуг государственными </w:t>
      </w:r>
      <w:r>
        <w:rPr>
          <w:rFonts w:ascii="Calibri" w:hAnsi="Calibri" w:cs="Calibri"/>
        </w:rPr>
        <w:lastRenderedPageBreak/>
        <w:t>учреждениями на основе совершенствования практики применения государственных заданий и нормативных затрат;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эффективности управления общественными (государственными и муниципальными)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стимулов для повышения качества финансового менеджмента главных распорядителей бюджетных средств и государственных учреждений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стимулов для повышения эффективности бюджетных расходов и качества управления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интеграция информационных систем разных уровней бюджетов);</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повышение открытости и прозрачности бюджетного процесса в Удмуртской Республике путем внедрения новых информационных технологий, в том числе создание специализированного сайта общественных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внедрение информационной системы планирования бюджета Удмуртской Республики на основе программно-целевых принципов.</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17" w:name="Par662"/>
      <w:bookmarkEnd w:id="17"/>
      <w:r>
        <w:rPr>
          <w:rFonts w:ascii="Calibri" w:hAnsi="Calibri" w:cs="Calibri"/>
        </w:rPr>
        <w:t>2.1.3. Целевые показатели (индикаторы) достижения целей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 ожидаемые результаты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показателей (индикаторов) подпрограммы определены: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качества управления государственными финансами Удмуртской Республики, определяемая Министерством финансов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средний уровень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средний уровень качества управления муниципальными финансами по отношению к предыдущему году;</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отношение недополученных доходов по региональным налогам в результате действия налоговых льгот, установленных законодательным (представительным) органом государственной власти Удмуртской Республики к налоговым доходам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2002" w:history="1">
        <w:r>
          <w:rPr>
            <w:rFonts w:ascii="Calibri" w:hAnsi="Calibri" w:cs="Calibri"/>
            <w:color w:val="0000FF"/>
          </w:rPr>
          <w:t>Сведения</w:t>
        </w:r>
      </w:hyperlink>
      <w:r>
        <w:rPr>
          <w:rFonts w:ascii="Calibri" w:hAnsi="Calibri" w:cs="Calibri"/>
        </w:rPr>
        <w:t xml:space="preserve"> о значениях целевых показателей (индикаторов) подпрограммы представлены в приложении 1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сбалансированности и устойчивости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государственного управления долгосрочного бюджетного планирования;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составлению и исполнению бюджета Удмуртской Республики на основе программно-целевых принципов планирования, контроля и последующей оценки эффективности использования бюджетных средств;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бюджета Удмуртской Республики, формируемых в рамках программ, в 2020 году составит 95,1 процента в расходах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надлежащего качества управления государственными финансами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средний уровень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r>
        <w:rPr>
          <w:rFonts w:ascii="Calibri" w:hAnsi="Calibri" w:cs="Calibri"/>
        </w:rPr>
        <w:t xml:space="preserve"> не ниже 76,5 процента;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управления муниципальными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интеграция информационных систем, используемых для управления общественными (государственными и муниципальными) финансами в Удмуртской Республике (в том числе систем планирования и кассового обслуживания исполнения бюджета Удмуртской Республики и </w:t>
      </w:r>
      <w:r>
        <w:rPr>
          <w:rFonts w:ascii="Calibri" w:hAnsi="Calibri" w:cs="Calibri"/>
        </w:rPr>
        <w:lastRenderedPageBreak/>
        <w:t>бюджетов муниципальных образований; осуществления закупок товаров, работ и услуг для обеспечения государственных и муниципальных нужд с системами планирования и исполнения бюджета Удмуртской Республики, информационных систем разных уровней бюджетов);</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специализированного сайта общественных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информационной системы планирования бюджета Удмуртской Республики на основе программно-целевых принципов.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достичь социальной эффективности, выражающейся в повышении качества и доступности предоставляемых государственных и муниципальных услуг, за счет: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подходов к финансированию государственных (муниципальных) учреждений, создания конкурентной среды в общественном секторе;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бюджетного планирования на основе оценки потребности в государственных (муниципальных) услугах;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систем мотивации руководителей и специалистов государственных (муниципальных) учреждений на оказание качественных государственных (муниципальных) услуг в соответствии с государственными (муниципальными) заданиями, снижение издержек на их оказание;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механизмов государственно-частного партнерства;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открытости информации о государственных и муниципальных финансах, деятельности организаций общественного сектора.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достичь бюджетной эффективности,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полномасштабного внедрения программно-целевых принципов управления в организацию деятельности исполнительных органов государственной власти и местного самоуправления;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и оценки всех инструментов государственного и муниципального регулирования, используемых для достижения поставленных целей и задач;</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внедрения систем мотивации для руководителей и специалистов органов государственной власти и местного самоуправления на достижение результатов;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и повышения эффективности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достичь экономической эффективности за счет внедрения единых методик расчета нормативных затрат на оказание государственных услуг с учетом региональной и (или) отраслевой специфики.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Синергия социальной, экономической и бюджетной эффективности, полученная в результате реализации подпрограммы как единого комплекса системных мероприятий, будет способствовать достижению целей социально-экономического развития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18" w:name="Par697"/>
      <w:bookmarkEnd w:id="18"/>
      <w:r>
        <w:rPr>
          <w:rFonts w:ascii="Calibri" w:hAnsi="Calibri" w:cs="Calibri"/>
        </w:rPr>
        <w:t>2.1.4. Сроки и этапы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2013 - 2020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подпрограммы не выделяются.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19" w:name="Par702"/>
      <w:bookmarkEnd w:id="19"/>
      <w:r>
        <w:rPr>
          <w:rFonts w:ascii="Calibri" w:hAnsi="Calibri" w:cs="Calibri"/>
        </w:rPr>
        <w:t>2.1.5. Основные мероприятия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3980" w:history="1">
        <w:r>
          <w:rPr>
            <w:rFonts w:ascii="Calibri" w:hAnsi="Calibri" w:cs="Calibri"/>
            <w:color w:val="0000FF"/>
          </w:rPr>
          <w:t>Перечень</w:t>
        </w:r>
      </w:hyperlink>
      <w:r>
        <w:rPr>
          <w:rFonts w:ascii="Calibri" w:hAnsi="Calibri" w:cs="Calibri"/>
        </w:rP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достигнутых результатов, а также в случае увеличения бюджетных возможностей за счет получения субсидии из бюджета Российской Федерации на софинансирование мероприятий подпрограммы повышения эффективности бюджетных расходов по итогам конкурсного отбора перечень основных мероприятий подпрограммы может быть уточнен.</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0" w:name="Par707"/>
      <w:bookmarkEnd w:id="20"/>
      <w:r>
        <w:rPr>
          <w:rFonts w:ascii="Calibri" w:hAnsi="Calibri" w:cs="Calibri"/>
        </w:rPr>
        <w:t>2.1.6. Меры государственного регулирования, направленные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целей и задач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сфере реализации подпрограммы применяются меры нормативного правового регулирования.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2011 года в соответствии с </w:t>
      </w:r>
      <w:hyperlink r:id="rId60" w:history="1">
        <w:r>
          <w:rPr>
            <w:rFonts w:ascii="Calibri" w:hAnsi="Calibri" w:cs="Calibri"/>
            <w:color w:val="0000FF"/>
          </w:rPr>
          <w:t>Законом</w:t>
        </w:r>
      </w:hyperlink>
      <w:r>
        <w:rPr>
          <w:rFonts w:ascii="Calibri" w:hAnsi="Calibri" w:cs="Calibri"/>
        </w:rPr>
        <w:t xml:space="preserve"> Удмуртской Республики от 22 мая 2008 года N 18-РЗ "О бюджетном процессе в Удмуртской Республике" осуществляется составление и утверждение проекта бюджета Удмуртской Республики на очередной финансовый год и плановый период.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перехода к составлению бюджета на принципах программно-целевого планирования </w:t>
      </w:r>
      <w:hyperlink r:id="rId61" w:history="1">
        <w:r>
          <w:rPr>
            <w:rFonts w:ascii="Calibri" w:hAnsi="Calibri" w:cs="Calibri"/>
            <w:color w:val="0000FF"/>
          </w:rPr>
          <w:t>Законом</w:t>
        </w:r>
      </w:hyperlink>
      <w:r>
        <w:rPr>
          <w:rFonts w:ascii="Calibri" w:hAnsi="Calibri" w:cs="Calibri"/>
        </w:rPr>
        <w:t xml:space="preserve"> Удмуртской Республики от 10 октября 2011 года N 48-РЗ "О внесении изменений в Закон Удмуртской Республики "О бюджетном процессе в Удмуртской Республике" внесены изменения в Закон Удмуртской Республики "О бюджетном процессе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перехода к новым принципам финансирования государственных бюджетных и автономных учреждений принято </w:t>
      </w:r>
      <w:hyperlink r:id="rId62" w:history="1">
        <w:r>
          <w:rPr>
            <w:rFonts w:ascii="Calibri" w:hAnsi="Calibri" w:cs="Calibri"/>
            <w:color w:val="0000FF"/>
          </w:rPr>
          <w:t>постановление</w:t>
        </w:r>
      </w:hyperlink>
      <w:r>
        <w:rPr>
          <w:rFonts w:ascii="Calibri" w:hAnsi="Calibri" w:cs="Calibri"/>
        </w:rPr>
        <w:t xml:space="preserve"> Правительства Удмуртской Республики от 13 декабря 2010 года N 379 "О порядке формирования государственного задания в отношении государственных учреждений Удмуртской Республики и финансового обеспечения выполнения государственного задания".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Мониторинг качества финансового менеджмента, осуществляемого главными распорядителями средств бюджета Удмуртской Республики, производится в соответствии с </w:t>
      </w:r>
      <w:hyperlink r:id="rId63"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29 августа 2011 года N 297 "Об утверждении Положения об организации проведения мониторинга качества финансового менеджмента, осуществляемого главными распорядителями средств бюджета Удмуртской Республики". </w:t>
      </w:r>
      <w:hyperlink r:id="rId64"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применения результатов мониторинга качества финансового менеджмента главных распорядителей средств бюджета Удмуртской Республики</w:t>
      </w:r>
      <w:proofErr w:type="gramEnd"/>
      <w:r>
        <w:rPr>
          <w:rFonts w:ascii="Calibri" w:hAnsi="Calibri" w:cs="Calibri"/>
        </w:rPr>
        <w:t xml:space="preserve"> утвержден постановлением Правительства Удмуртской Республики от 21 декабря 2012 года N 611 "Об утверждении Порядка применения результатов мониторинга качества финансового менеджмента главных распорядителей средств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 мероприятий по повышению эффективности бюджетных расходов осуществлялся в соответствии с республиканской целевой </w:t>
      </w:r>
      <w:hyperlink r:id="rId65" w:history="1">
        <w:r>
          <w:rPr>
            <w:rFonts w:ascii="Calibri" w:hAnsi="Calibri" w:cs="Calibri"/>
            <w:color w:val="0000FF"/>
          </w:rPr>
          <w:t>программой</w:t>
        </w:r>
      </w:hyperlink>
      <w:r>
        <w:rPr>
          <w:rFonts w:ascii="Calibri" w:hAnsi="Calibri" w:cs="Calibri"/>
        </w:rPr>
        <w:t xml:space="preserve"> "Повышение эффективности расходов бюджета Удмуртской Республики (2011 - 2013 годы)", утвержденной постановлением Правительства Удмуртской Республики от 10 мая 2011 года N 138.</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информационной системы управления финансами осуществляется в соответствии с ведомственной целевой </w:t>
      </w:r>
      <w:hyperlink r:id="rId66" w:history="1">
        <w:r>
          <w:rPr>
            <w:rFonts w:ascii="Calibri" w:hAnsi="Calibri" w:cs="Calibri"/>
            <w:color w:val="0000FF"/>
          </w:rPr>
          <w:t>программой</w:t>
        </w:r>
      </w:hyperlink>
      <w:r>
        <w:rPr>
          <w:rFonts w:ascii="Calibri" w:hAnsi="Calibri" w:cs="Calibri"/>
        </w:rPr>
        <w:t xml:space="preserve"> "Автоматизация бюджетного процесса в Удмуртской Республике на 2013 - 2015 годы".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планируется реализовать меры нормативного правового регулирования в части: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долгосрочной бюджетной стратегии Удмуртской Республики и ее применения в практике государственного 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создания системы оценки потребности в предоставлении государственных и муниципальных услуг (по видам услуг) с учетом разграничения полномочий, приоритетов социально-экономического развития Удмуртской Республики, а также прогноза социально-экономического развития на долгосрочную перспективу, применения результатов такой оценки в стратегическом и бюджетном планировании;</w:t>
      </w: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59BA" w:rsidRDefault="004E59B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Федеральный закон N 418-ФЗ принят 28 декабря 2013 года, а не от 30 декабря 2013 года.</w:t>
      </w: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реализации комплекса мер по повышению эффективности бюджетных инвестиций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30 декабря 2013 года N 418-ФЗ "О внесении изменений в Бюджетный кодекс Российской Федерации и отдельные законодательные акты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совершенствования и повышения эффективности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перехода при финансовом обеспечении выполнения государственных заданий к единым методикам расчета нормативных затрат на оказание государственных услуг с соблюдением общих </w:t>
      </w:r>
      <w:r>
        <w:rPr>
          <w:rFonts w:ascii="Calibri" w:hAnsi="Calibri" w:cs="Calibri"/>
        </w:rPr>
        <w:lastRenderedPageBreak/>
        <w:t>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с учетом региональной и (или) отраслевой специфики;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внедрения и совершенствования </w:t>
      </w:r>
      <w:proofErr w:type="gramStart"/>
      <w:r>
        <w:rPr>
          <w:rFonts w:ascii="Calibri" w:hAnsi="Calibri" w:cs="Calibri"/>
        </w:rPr>
        <w:t>систем оплаты труда работников государственных учреждений Удмуртской Республики</w:t>
      </w:r>
      <w:proofErr w:type="gramEnd"/>
      <w:r>
        <w:rPr>
          <w:rFonts w:ascii="Calibri" w:hAnsi="Calibri" w:cs="Calibri"/>
        </w:rPr>
        <w:t xml:space="preserve"> с применением в учреждениях принципов "эффективного контракта";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упорядочения формирования перечней услуг, оказываемых на платной основе в государственных учреждениях;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законодательного закрепления общих принципов предоставления субсидий из бюджета Удмуртской Республики бюджетам муниципальных образований, включая требование об их распределении между муниципальными образованиями законом о бюджете (за исключением субсидий, предоставляемых на конкурсной основе), а также установление общих принципов предоставления субсидий бюджетам муниципальных образований в условиях внедрения государственных и муниципальных программ;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внесения изменений в государственные программы Удмуртской Республики в целях определения целей и условий предоставления субсидий, критериев отбора муниципальных образований для их предоставления;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организации и проведения конкурсного отбора на предоставление субсидий из бюджета Удмуртской Республики бюджетам муниципальных районов (городских округов) на реализацию муниципальных программ (подпрограмм), направленных на повышение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разработки методики и составления </w:t>
      </w:r>
      <w:proofErr w:type="gramStart"/>
      <w:r>
        <w:rPr>
          <w:rFonts w:ascii="Calibri" w:hAnsi="Calibri" w:cs="Calibri"/>
        </w:rPr>
        <w:t>рейтинга открытости деятельности государственных органов Удмуртской Республики</w:t>
      </w:r>
      <w:proofErr w:type="gramEnd"/>
      <w:r>
        <w:rPr>
          <w:rFonts w:ascii="Calibri" w:hAnsi="Calibri" w:cs="Calibri"/>
        </w:rPr>
        <w:t xml:space="preserve"> по управлению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разработки методики и составления </w:t>
      </w:r>
      <w:proofErr w:type="gramStart"/>
      <w:r>
        <w:rPr>
          <w:rFonts w:ascii="Calibri" w:hAnsi="Calibri" w:cs="Calibri"/>
        </w:rPr>
        <w:t>рейтинга открытости деятельности органов местного самоуправления</w:t>
      </w:r>
      <w:proofErr w:type="gramEnd"/>
      <w:r>
        <w:rPr>
          <w:rFonts w:ascii="Calibri" w:hAnsi="Calibri" w:cs="Calibri"/>
        </w:rPr>
        <w:t xml:space="preserve"> по управлению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организации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меры нормативного правового регулирования отражены в </w:t>
      </w:r>
      <w:hyperlink w:anchor="Par3980" w:history="1">
        <w:r>
          <w:rPr>
            <w:rFonts w:ascii="Calibri" w:hAnsi="Calibri" w:cs="Calibri"/>
            <w:color w:val="0000FF"/>
          </w:rPr>
          <w:t>приложении 2</w:t>
        </w:r>
      </w:hyperlink>
      <w:r>
        <w:rPr>
          <w:rFonts w:ascii="Calibri" w:hAnsi="Calibri" w:cs="Calibri"/>
        </w:rPr>
        <w:t xml:space="preserve">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1" w:name="Par737"/>
      <w:bookmarkEnd w:id="21"/>
      <w:r>
        <w:rPr>
          <w:rFonts w:ascii="Calibri" w:hAnsi="Calibri" w:cs="Calibri"/>
        </w:rPr>
        <w:t>2.1.7. Прогноз сводных показателей государственных заданий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оказание государственных услуг, выполнение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работ государственными учреждениями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в рамках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в рамках подпрограммы не формируются.</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2" w:name="Par744"/>
      <w:bookmarkEnd w:id="22"/>
      <w:r>
        <w:rPr>
          <w:rFonts w:ascii="Calibri" w:hAnsi="Calibri" w:cs="Calibri"/>
        </w:rPr>
        <w:t>2.1.8. Информация об участии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финансового стимула для муниципальных образований в Удмуртской Республике к разработке и реализации муниципальных программ повышения эффективности бюджетных расходов предоставлялись субсидии на реализацию мероприятий республиканской целевой </w:t>
      </w:r>
      <w:hyperlink r:id="rId68" w:history="1">
        <w:r>
          <w:rPr>
            <w:rFonts w:ascii="Calibri" w:hAnsi="Calibri" w:cs="Calibri"/>
            <w:color w:val="0000FF"/>
          </w:rPr>
          <w:t>программы</w:t>
        </w:r>
      </w:hyperlink>
      <w:r>
        <w:rPr>
          <w:rFonts w:ascii="Calibri" w:hAnsi="Calibri" w:cs="Calibri"/>
        </w:rPr>
        <w:t xml:space="preserve"> "Повышение эффективности расходов бюджета Удмуртской Республики (2011 - 2013 годы)". </w:t>
      </w:r>
      <w:hyperlink r:id="rId69" w:history="1">
        <w:r>
          <w:rPr>
            <w:rFonts w:ascii="Calibri" w:hAnsi="Calibri" w:cs="Calibri"/>
            <w:color w:val="0000FF"/>
          </w:rPr>
          <w:t>Правила</w:t>
        </w:r>
      </w:hyperlink>
      <w:r>
        <w:rPr>
          <w:rFonts w:ascii="Calibri" w:hAnsi="Calibri" w:cs="Calibri"/>
        </w:rPr>
        <w:t xml:space="preserve"> предоставления и распределения указанных субсидий были утверждены в составе республиканской целевой программы "Повышение эффективности расходов бюджета Удмуртской Республики (2011 - 2013 годы)", утвержденной постановлением Правительства Удмуртской Республики от 10 мая 2011 года N 138.</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дальнейшего стимулирования органов местного самоуправления к реализации мероприятий, направленных на повышение эффективности бюджетных расходов, в рамках подпрограммы предусмотрено предоставление субсидий из бюджета Удмуртской Республики </w:t>
      </w:r>
      <w:r>
        <w:rPr>
          <w:rFonts w:ascii="Calibri" w:hAnsi="Calibri" w:cs="Calibri"/>
        </w:rPr>
        <w:lastRenderedPageBreak/>
        <w:t>бюджетам муниципальных районов (городских округов). Субсидии будут предоставляться по результатам ежегодного конкурсного отбора муниципальных образований в Удмуртской Республике. Условия предоставления и распределения субсидий установлены приложением к подпрограмме.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методической поддержки органов местного самоуправления по разработке и реализации мер, направленных на повышение эффективности бюджетных расходов, повышение качества управления муниципальными финансами, в рамках подпрограммы будут проводиться совещания, семинары, иные мероприятия, разрабатываться методические рекомендации для органов местного самоуправления, финансовых органов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3" w:name="Par751"/>
      <w:bookmarkEnd w:id="23"/>
      <w:r>
        <w:rPr>
          <w:rFonts w:ascii="Calibri" w:hAnsi="Calibri" w:cs="Calibri"/>
        </w:rPr>
        <w:t>2.1.9. Информация об участии Территориального фонда</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акционерных обществ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государственным участием, </w:t>
      </w:r>
      <w:proofErr w:type="gramStart"/>
      <w:r>
        <w:rPr>
          <w:rFonts w:ascii="Calibri" w:hAnsi="Calibri" w:cs="Calibri"/>
        </w:rPr>
        <w:t>общественных</w:t>
      </w:r>
      <w:proofErr w:type="gramEnd"/>
      <w:r>
        <w:rPr>
          <w:rFonts w:ascii="Calibri" w:hAnsi="Calibri" w:cs="Calibri"/>
        </w:rPr>
        <w:t>, научных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в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научно-исследовательских работ, оказания услуг в целях реализации отдельных мероприятий ведомственной целевой </w:t>
      </w:r>
      <w:hyperlink r:id="rId70" w:history="1">
        <w:r>
          <w:rPr>
            <w:rFonts w:ascii="Calibri" w:hAnsi="Calibri" w:cs="Calibri"/>
            <w:color w:val="0000FF"/>
          </w:rPr>
          <w:t>программы</w:t>
        </w:r>
      </w:hyperlink>
      <w:r>
        <w:rPr>
          <w:rFonts w:ascii="Calibri" w:hAnsi="Calibri" w:cs="Calibri"/>
        </w:rPr>
        <w:t xml:space="preserve"> "Автоматизация бюджетного процесса в Удмуртской Республике на 2013 - 2015 годы" в соответствии с законодательством Российской Федерации о контрактной системе в сфере закупок на конкурсной основе привлекаются организации, осуществляющие выполнение работ, оказание услуг.</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4" w:name="Par759"/>
      <w:bookmarkEnd w:id="24"/>
      <w:r>
        <w:rPr>
          <w:rFonts w:ascii="Calibri" w:hAnsi="Calibri" w:cs="Calibri"/>
        </w:rPr>
        <w:t>2.1.10. Ресурсное обеспечение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459299,7 тыс. рублей, в том числе: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- 45942,6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- 40267,0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- 57173,0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- 57173,0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- 60031,7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- 63033,3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- 66184,9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- 69494,2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за счет средств бюджетов муниципальных образований на реализацию муниципальных программ повышения эффективности бюджетных расходов (софинансирование республиканской целевой </w:t>
      </w:r>
      <w:hyperlink r:id="rId71" w:history="1">
        <w:r>
          <w:rPr>
            <w:rFonts w:ascii="Calibri" w:hAnsi="Calibri" w:cs="Calibri"/>
            <w:color w:val="0000FF"/>
          </w:rPr>
          <w:t>программы</w:t>
        </w:r>
      </w:hyperlink>
      <w:r>
        <w:rPr>
          <w:rFonts w:ascii="Calibri" w:hAnsi="Calibri" w:cs="Calibri"/>
        </w:rPr>
        <w:t xml:space="preserve"> "Повышение эффективности расходов бюджета Удмуртской Республики (2011 - 2013 годы)") в 2013 году составили 13621,5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ресурсном </w:t>
      </w:r>
      <w:hyperlink w:anchor="Par5450" w:history="1">
        <w:r>
          <w:rPr>
            <w:rFonts w:ascii="Calibri" w:hAnsi="Calibri" w:cs="Calibri"/>
            <w:color w:val="0000FF"/>
          </w:rPr>
          <w:t>обеспечении</w:t>
        </w:r>
      </w:hyperlink>
      <w:r>
        <w:rPr>
          <w:rFonts w:ascii="Calibri" w:hAnsi="Calibri" w:cs="Calibri"/>
        </w:rPr>
        <w:t xml:space="preserve"> подпрограммы за счет средств бюджета Удмуртской Республики представлены в приложении 5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Прогнозная (справочная) </w:t>
      </w:r>
      <w:hyperlink w:anchor="Par6514" w:history="1">
        <w:r>
          <w:rPr>
            <w:rFonts w:ascii="Calibri" w:hAnsi="Calibri" w:cs="Calibri"/>
            <w:color w:val="0000FF"/>
          </w:rPr>
          <w:t>оценка</w:t>
        </w:r>
      </w:hyperlink>
      <w:r>
        <w:rPr>
          <w:rFonts w:ascii="Calibri" w:hAnsi="Calibri" w:cs="Calibri"/>
        </w:rPr>
        <w:t xml:space="preserve"> ресурсного обеспечения реализации государственной программы за счет всех источников финансирования представлена в приложении 6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финансирования подпрограммы и направления их использования могут быть уточнены с учетом достигнутых результатов в сфере повышения эффективности расходов бюджета Удмуртской Республики, а также в случае получения субсидии из федерального бюджета на софинансирование мероприятий подпрограммы повышения эффективности бюджетных расходов по итогам конкурсного отбора.</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5" w:name="Par775"/>
      <w:bookmarkEnd w:id="25"/>
      <w:r>
        <w:rPr>
          <w:rFonts w:ascii="Calibri" w:hAnsi="Calibri" w:cs="Calibri"/>
        </w:rPr>
        <w:t>2.1.11. Анализ рисков реализации подпрограммы, меры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Внешними рисками для регионального бюджета, которые оказывают влияние на сбалансированность и устойчивость бюджета Удмуртской Республики,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изменение экономической ситуации в стране и мире окажет существенное влияние на показатели бюджета, долгосрочной бюджетной стратегии. Для минимизации последствий риска будет осуществляться мониторинг ситуации в реальном секторе экономики, в случае ухудшения экономической ситуации - корректировка параметров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законодательства о налогах и сборах, бюджетного законодательства Российской Федерации, приводящее к централизации доходов на федеральном уровне. Перераспределение расходных полномочий на бюджеты субъектов Российской Федерации без соответствующего увеличения доходных источников, в </w:t>
      </w:r>
      <w:proofErr w:type="gramStart"/>
      <w:r>
        <w:rPr>
          <w:rFonts w:ascii="Calibri" w:hAnsi="Calibri" w:cs="Calibri"/>
        </w:rPr>
        <w:t>связи</w:t>
      </w:r>
      <w:proofErr w:type="gramEnd"/>
      <w:r>
        <w:rPr>
          <w:rFonts w:ascii="Calibri" w:hAnsi="Calibri" w:cs="Calibri"/>
        </w:rPr>
        <w:t xml:space="preserve"> с чем увеличивается объем расходных обязательств Удмуртской Республики, не обеспеченных источниками доходов. Для минимизации рисков будут использоваться возможности отстаивания интересов Удмуртской Республики при рассмотрении и принятии соответствующих федеральных законов;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законодательства Российской Федерации, определяющего систему мероприятий по реформированию общественных финансов и повышению эффективности бюджетных расходов, в том числе порядок и условия предоставления субъектам Российской Федерации субсидий на реализацию региональных программ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система распределения межбюджетных трансфертов, предусмотренных в федеральном бюджете, между субъектами Российской Федерации предполагает распределение значительной части межбюджетных трансфертов из федерального бюджета бюджетам субъектов Российской Федерации в течение финансового года. </w:t>
      </w:r>
      <w:proofErr w:type="gramStart"/>
      <w:r>
        <w:rPr>
          <w:rFonts w:ascii="Calibri" w:hAnsi="Calibri" w:cs="Calibri"/>
        </w:rPr>
        <w:t>Для получения межбюджетных трансфертов осуществляется взаимодействие исполнительных органов государственной власти Удмуртской Республики с соответствующими федеральными органами исполнительной власти, являющимися главными распорядителями соответствующих средств федерального бюджета;</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корректировка объемов дотаций на выравнивание уровня бюджетной обеспеченности из федерального бюджета, а также неопределенность объемов привлечения сре</w:t>
      </w:r>
      <w:proofErr w:type="gramStart"/>
      <w:r>
        <w:rPr>
          <w:rFonts w:ascii="Calibri" w:hAnsi="Calibri" w:cs="Calibri"/>
        </w:rPr>
        <w:t>дств в в</w:t>
      </w:r>
      <w:proofErr w:type="gramEnd"/>
      <w:r>
        <w:rPr>
          <w:rFonts w:ascii="Calibri" w:hAnsi="Calibri" w:cs="Calibri"/>
        </w:rPr>
        <w:t xml:space="preserve">иде дотаций на обеспечение сбалансированности бюджета Удмуртской Республики на этапе утверждения бюджета. Следствием данных рисков может стать недостаточность бюджетных ресурсов для выполнения расходных обязательств Удмуртской Республики, в том числе с учетом необходимости реализации решений Президента Российской Федерации, </w:t>
      </w:r>
      <w:hyperlink r:id="rId72"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Для управления риском будут реализовываться меры, направленные на привлечение дополнительных ресурсов из федерального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правовые риски, связанные с отсутствием или несвоевременным принятием необходимых правовых актов органами государственной власти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Внутренними рисками реализации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риск наращивания расходов бюджета Удмуртской Республики, необеспеченных доходами, увеличение объема дефицита бюджета Удмуртской Республики. Для минимизации риска необходимо проведение жесткой бюджетной политики. В этих целях будут внедряться в практику государственного управления элементы долгосрочного бюджетного планирования;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обсуждение значимых решений, в том числе публичное;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организационные риски. Связаны с необходимостью координации действий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кадровые риски. Связаны с недостаточным уровнем квалификации государственных и муниципальных служащих для осуществления качественного финансового менеджмента в управлении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риски, связанные с отсутствием или несвоевременным принятием необходимых правовых актов органами государственной власти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нецелевое и (или) неэффективное использование бюджетных сре</w:t>
      </w:r>
      <w:proofErr w:type="gramStart"/>
      <w:r>
        <w:rPr>
          <w:rFonts w:ascii="Calibri" w:hAnsi="Calibri" w:cs="Calibri"/>
        </w:rPr>
        <w:t>дств в х</w:t>
      </w:r>
      <w:proofErr w:type="gramEnd"/>
      <w:r>
        <w:rPr>
          <w:rFonts w:ascii="Calibri" w:hAnsi="Calibri" w:cs="Calibri"/>
        </w:rPr>
        <w:t xml:space="preserve">оде реализации </w:t>
      </w:r>
      <w:r>
        <w:rPr>
          <w:rFonts w:ascii="Calibri" w:hAnsi="Calibri" w:cs="Calibri"/>
        </w:rPr>
        <w:lastRenderedPageBreak/>
        <w:t>мероприятий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управления внутренними рисками будут осуществляться следующие организационные мероприятия: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координация деятельности исполнительных органов государственной власти Удмуртской Республики по реализации мероприятий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межведомственных рабочих групп;</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информационной и методической поддержки реализации мероприятий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мониторинг и </w:t>
      </w:r>
      <w:proofErr w:type="gramStart"/>
      <w:r>
        <w:rPr>
          <w:rFonts w:ascii="Calibri" w:hAnsi="Calibri" w:cs="Calibri"/>
        </w:rPr>
        <w:t>контроль за</w:t>
      </w:r>
      <w:proofErr w:type="gramEnd"/>
      <w:r>
        <w:rPr>
          <w:rFonts w:ascii="Calibri" w:hAnsi="Calibri" w:cs="Calibri"/>
        </w:rPr>
        <w:t xml:space="preserve"> реализацией мероприятий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повышения квалификации и переподготовки кадров;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системы материального и нематериального стимулирования государственных и муниципальных служащих;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привлечение экспертных и консультационных организаций, имеющих опыт проведения работ в сфере государственного управления, управления общественными финансами.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2"/>
        <w:rPr>
          <w:rFonts w:ascii="Calibri" w:hAnsi="Calibri" w:cs="Calibri"/>
        </w:rPr>
      </w:pPr>
      <w:bookmarkStart w:id="26" w:name="Par801"/>
      <w:bookmarkEnd w:id="26"/>
      <w:r>
        <w:rPr>
          <w:rFonts w:ascii="Calibri" w:hAnsi="Calibri" w:cs="Calibri"/>
        </w:rPr>
        <w:t>2.2. Подпрограмма "Нормативно-методическое обеспечение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организация бюджетного процесса в Удмуртской Республике"</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7" w:name="Par804"/>
      <w:bookmarkEnd w:id="27"/>
      <w:r>
        <w:rPr>
          <w:rFonts w:ascii="Calibri" w:hAnsi="Calibri" w:cs="Calibri"/>
        </w:rPr>
        <w:t>Паспорт подпрограммы</w:t>
      </w:r>
    </w:p>
    <w:p w:rsidR="004E59BA" w:rsidRDefault="004E59BA">
      <w:pPr>
        <w:widowControl w:val="0"/>
        <w:autoSpaceDE w:val="0"/>
        <w:autoSpaceDN w:val="0"/>
        <w:adjustRightInd w:val="0"/>
        <w:spacing w:after="0" w:line="240" w:lineRule="auto"/>
        <w:jc w:val="center"/>
        <w:outlineLvl w:val="3"/>
        <w:rPr>
          <w:rFonts w:ascii="Calibri" w:hAnsi="Calibri" w:cs="Calibri"/>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jc w:val="center"/>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3742"/>
        <w:gridCol w:w="6039"/>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"Нормативно-методическое обеспечение и организация бюджетного процесса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 органы местного самоуправления в Удмуртской Республике (по согласованию)</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Разработка правовых актов, необходимых для обеспечения бюджетного процесса;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организация составления, составление проекта бюджета Удмуртской Республики, прогноза консолидированного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организация исполнения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кассовое обслуживание исполнения расходной части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организация и ведение бюджетного учета, составление бюджетной отчетности;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6) составление отчетности об исполнении бюджета Удмуртской Республики, формирование отчетности консолидированного бюджета Удмуртской Республики и бюджета Территориального фонда обязательного медицинского страхования Удмуртской Республики и иной финансовой отчетности;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7) 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(индикаторы)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Исполнение плана по налоговым и неналоговым доходам бюджета Удмуртской Республики за отчетный финансовый год;</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исполнение расходных обязательств Удмуртской Республики в соответствии с законом Удмуртской Республики о бюджете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29921635,0 тыс. рублей, в том числе: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2013 году - 8170,2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2014 году - 1171431,6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2015 году - 2591025,4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в 2016 году - 4751677,8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2017 году - 5013538,7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2018 году - 5266860,4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2019 году - 5429471,7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2020 году - 5689459,2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Кроме того, 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подпрограммы и показатели эффективности</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исполнение плана по налоговым и неналоговым доходам бюджета Удмуртской Республики за отчетный финансовый год не менее 100 процентов;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исполнение расходных обязательств Удмуртской Республики в соответствии с законом Удмуртской Республики о бюджете Удмуртской Республики не менее 92 процентов</w:t>
            </w:r>
          </w:p>
        </w:tc>
      </w:tr>
    </w:tbl>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8" w:name="Par845"/>
      <w:bookmarkEnd w:id="28"/>
      <w:r>
        <w:rPr>
          <w:rFonts w:ascii="Calibri" w:hAnsi="Calibri" w:cs="Calibri"/>
        </w:rPr>
        <w:t>2.2.1. Характеристика состояния сферы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в том числе основные проблемы </w:t>
      </w:r>
      <w:proofErr w:type="gramStart"/>
      <w:r>
        <w:rPr>
          <w:rFonts w:ascii="Calibri" w:hAnsi="Calibri" w:cs="Calibri"/>
        </w:rPr>
        <w:t>в</w:t>
      </w:r>
      <w:proofErr w:type="gramEnd"/>
      <w:r>
        <w:rPr>
          <w:rFonts w:ascii="Calibri" w:hAnsi="Calibri" w:cs="Calibri"/>
        </w:rPr>
        <w:t xml:space="preserve"> указанной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документами, регулирующими сферу реализации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hyperlink r:id="rId73" w:history="1">
        <w:r>
          <w:rPr>
            <w:rFonts w:ascii="Calibri" w:hAnsi="Calibri" w:cs="Calibri"/>
            <w:color w:val="0000FF"/>
          </w:rPr>
          <w:t>кодекс</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74" w:history="1">
        <w:r>
          <w:rPr>
            <w:rFonts w:ascii="Calibri" w:hAnsi="Calibri" w:cs="Calibri"/>
            <w:color w:val="0000FF"/>
          </w:rPr>
          <w:t>Закон</w:t>
        </w:r>
      </w:hyperlink>
      <w:r>
        <w:rPr>
          <w:rFonts w:ascii="Calibri" w:hAnsi="Calibri" w:cs="Calibri"/>
        </w:rPr>
        <w:t xml:space="preserve"> Удмуртской Республики от 22 мая 2008 года N 18-РЗ "О бюджетном процессе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Удмуртской Республики принимается в форме закона Удмуртской Республики на очередной финансовый год и плановый период.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Удмуртской Республики построена в соответствии с требованиями бюджетного законодательства и направлена на обеспечение минимальных по значению и обоснованных отклонений от утвержденных законом о бюджете Удмуртской Республики параметров.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Организующую роль в бюджетном процессе в Удмуртской Республике выполняет Министерство финансов Удмуртской Республики. </w:t>
      </w:r>
      <w:proofErr w:type="gramStart"/>
      <w:r>
        <w:rPr>
          <w:rFonts w:ascii="Calibri" w:hAnsi="Calibri" w:cs="Calibri"/>
        </w:rPr>
        <w:t xml:space="preserve">В соответствии с </w:t>
      </w:r>
      <w:hyperlink r:id="rId75" w:history="1">
        <w:r>
          <w:rPr>
            <w:rFonts w:ascii="Calibri" w:hAnsi="Calibri" w:cs="Calibri"/>
            <w:color w:val="0000FF"/>
          </w:rPr>
          <w:t>Положением</w:t>
        </w:r>
      </w:hyperlink>
      <w:r>
        <w:rPr>
          <w:rFonts w:ascii="Calibri" w:hAnsi="Calibri" w:cs="Calibri"/>
        </w:rPr>
        <w:t xml:space="preserve"> о Министерстве финансов Удмуртской Республики, утвержденным постановлением Правительства Удмуртской Республики от 14 марта 2011 года N 56, Министерство финансов Удмуртской Республики является исполнительным органом государственной власти Удмуртской Республики, обеспечивающим проведение единой финансовой, бюджетной и налоговой политики в Удмуртской Республике и координирующим деятельность в этой сфере исполнительных органов государственной власти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последние годы в связи с реформированием сферы общественных финансов значительно усилилась роль исполнительных органов государственной власти Удмуртской Республики (главных администраторов доходов, главных распорядителей бюджетных средств) в бюджетном процессе. Финансовый менеджмент органа государственной власти охватывает все взаимосвязанные бюджетные процедуры: бюджетное планирование, исполнение бюджета, учет, отчетность, внутренний финансовый контроль.</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принятием Федерального </w:t>
      </w:r>
      <w:hyperlink r:id="rId76"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потребуется осуществить увязку исполнения бюджета с осуществлением закупок товаров, работ и услуг для обеспечения государственных и муниципальных нужд.</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29" w:name="Par858"/>
      <w:bookmarkEnd w:id="29"/>
      <w:r>
        <w:rPr>
          <w:rFonts w:ascii="Calibri" w:hAnsi="Calibri" w:cs="Calibri"/>
        </w:rPr>
        <w:lastRenderedPageBreak/>
        <w:t>2.2.2. Цели, задачи в сфере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кассового обслуживания исполнения бюджета Удмуртской Республики, ведения бюджетного учета и формирования бюджетной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будут решаться следующие задачи: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правовых актов, необходимых для обеспечения бюджетного процесса;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составления, составление проекта бюджета Удмуртской Республики, прогноза консолидированного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исполнения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кассовое обслуживание исполнения расходной части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 ведение бюджетного учета, составление бюджетной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составление отчетности об исполнении бюджета Удмуртской Республики, формирование отчетности консолидированного бюджета Удмуртской Республики и бюджета Территориального фонда обязательного медицинского страхования Удмуртской Республики, иной финансовой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0" w:name="Par870"/>
      <w:bookmarkEnd w:id="30"/>
      <w:r>
        <w:rPr>
          <w:rFonts w:ascii="Calibri" w:hAnsi="Calibri" w:cs="Calibri"/>
        </w:rPr>
        <w:t>2.2.3. Целевые показатели (индикаторы) достижения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 ожидаемые результаты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показателей (индикаторов) подпрограммы определены: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плана по налоговым и неналоговым доходам бюджета Удмуртской Республики за отчетный финансовый год;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расходных обязательств Удмуртской Республики в соответствии с законом Удмуртской Республики о бюджете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2002" w:history="1">
        <w:r>
          <w:rPr>
            <w:rFonts w:ascii="Calibri" w:hAnsi="Calibri" w:cs="Calibri"/>
            <w:color w:val="0000FF"/>
          </w:rPr>
          <w:t>Сведения</w:t>
        </w:r>
      </w:hyperlink>
      <w:r>
        <w:rPr>
          <w:rFonts w:ascii="Calibri" w:hAnsi="Calibri" w:cs="Calibri"/>
        </w:rPr>
        <w:t xml:space="preserve"> о значениях целевых показателей (индикаторов) представлены в приложении 1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плана по налоговым и неналоговым доходам бюджета Удмуртской Республики за отчетный финансовый год не менее 100 процентов;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расходных обязательств Удмуртской Республики в соответствии с законом Удмуртской Республики о бюджете Удмуртской Республики не менее 92 процентов.</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1" w:name="Par882"/>
      <w:bookmarkEnd w:id="31"/>
      <w:r>
        <w:rPr>
          <w:rFonts w:ascii="Calibri" w:hAnsi="Calibri" w:cs="Calibri"/>
        </w:rPr>
        <w:t>2.2.4. Сроки и этапы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2013 - 2020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подпрограммы не выделяются.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2" w:name="Par887"/>
      <w:bookmarkEnd w:id="32"/>
      <w:r>
        <w:rPr>
          <w:rFonts w:ascii="Calibri" w:hAnsi="Calibri" w:cs="Calibri"/>
        </w:rPr>
        <w:t>2.2.5. Основные мероприятия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нормативно-правовое регулирование в сфере организации бюджетного процесса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составления, составление проекта бюджета Удмуртской Республики, прогноза консолидированного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исполнения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кассовое обслуживание исполнения расходной части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и ведение бюджетного учета, составление бюджетной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составление отчетности об исполнении бюджета Удмуртской Республики, формирование отчетности об исполнении консолидированного бюджета Удмуртской Республики и бюджета </w:t>
      </w:r>
      <w:r>
        <w:rPr>
          <w:rFonts w:ascii="Calibri" w:hAnsi="Calibri" w:cs="Calibri"/>
        </w:rPr>
        <w:lastRenderedPageBreak/>
        <w:t>территориального государственного внебюджетного фонда, иной финансовой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финансовое обеспечение расходных обязательств Удмуртской Республики, связанных с реализацией решений Президента Российской Федерации, в том числе </w:t>
      </w:r>
      <w:hyperlink r:id="rId77"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на основании нормативных правовых актов, принимаемых Правительством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расходных обязательств Удмуртской Республики по уплате налога на имущество организаций и земельного налога государственными учреждениями Удмуртской Республики в связи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финансовое обеспечение расходных обязательств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Удмуртской Республики, а также в результате деятельности казенных учреждений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финансовое обеспечение расходных обязательств Удмуртской Республики по предоставлению субвенций бюджетам муниципальных образований для финансового обеспечения расходных обязательств муниципальных образований в Удмуртской Республике, возникающих при выполнении государственных полномочий Удмуртской Республики, переданных для осуществления органам местного самоуправления в установленном порядке;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специальные расходы;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формирование условно утвержденных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мероприятий по списанию задолженности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проведение мероприятий по списанию безнадежной к взысканию задолженности по неналоговым доходам перед бюджетом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 выполнение органами местного самоуправления соответствующих государственных полномочий.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этого мероприятия Министерством финансов Удмуртской Республики осуществляются: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полномочий, переданных органам местного самоуправления в Удмуртской Республике,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в Удмуртской Республике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поддержка органов местного самоуправления в Удмуртской Республике по вопросам осуществления государственных полномочий.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и городских округов в Удмуртской Республике осуществляют реализацию переданных государственных полномочий;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координация работы и методическая поддержка главных распорядителей бюджетных средств по вопросам, связанным с составлением и исполнением бюджета Удмуртской Республики, ведением бюджетного учета и составления бюджетной отчетности, составления отчетности об исполнении бюджета Удмуртской Республики, составления и ведения реестра расходных обязательств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методическая поддержка органов местного самоуправления по вопросам составления и принятия бюджетов муниципальных образований Удмуртской Республики, ведению бюджетного учета и составления отчетности, составлению и ведению реестров расходных обязательств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3980" w:history="1">
        <w:r>
          <w:rPr>
            <w:rFonts w:ascii="Calibri" w:hAnsi="Calibri" w:cs="Calibri"/>
            <w:color w:val="0000FF"/>
          </w:rPr>
          <w:t>Перечень</w:t>
        </w:r>
      </w:hyperlink>
      <w:r>
        <w:rPr>
          <w:rFonts w:ascii="Calibri" w:hAnsi="Calibri" w:cs="Calibri"/>
        </w:rP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3" w:name="Par915"/>
      <w:bookmarkEnd w:id="33"/>
      <w:r>
        <w:rPr>
          <w:rFonts w:ascii="Calibri" w:hAnsi="Calibri" w:cs="Calibri"/>
        </w:rPr>
        <w:t>2.2.6. Меры государственного регулирования, направленные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целей и задач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реализации подпрограммы применяются меры нормативного правового регулирования.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78" w:history="1">
        <w:r>
          <w:rPr>
            <w:rFonts w:ascii="Calibri" w:hAnsi="Calibri" w:cs="Calibri"/>
            <w:color w:val="0000FF"/>
          </w:rPr>
          <w:t>Закон</w:t>
        </w:r>
      </w:hyperlink>
      <w:r>
        <w:rPr>
          <w:rFonts w:ascii="Calibri" w:hAnsi="Calibri" w:cs="Calibri"/>
        </w:rPr>
        <w:t xml:space="preserve"> Удмуртской Республики от 22 мая 2008 года N 18-РЗ "О бюджетном процессе в Удмуртской Республике" в соответствии с Бюджетным </w:t>
      </w:r>
      <w:hyperlink r:id="rId79" w:history="1">
        <w:r>
          <w:rPr>
            <w:rFonts w:ascii="Calibri" w:hAnsi="Calibri" w:cs="Calibri"/>
            <w:color w:val="0000FF"/>
          </w:rPr>
          <w:t>кодексом</w:t>
        </w:r>
      </w:hyperlink>
      <w:r>
        <w:rPr>
          <w:rFonts w:ascii="Calibri" w:hAnsi="Calibri" w:cs="Calibri"/>
        </w:rPr>
        <w:t xml:space="preserve"> Российской Федерации регулирует бюджетные правоотношения, возникающие в процессе составления, рассмотрения, утверждения и исполнения бюджета Удмуртской Республики, осуществления </w:t>
      </w:r>
      <w:proofErr w:type="gramStart"/>
      <w:r>
        <w:rPr>
          <w:rFonts w:ascii="Calibri" w:hAnsi="Calibri" w:cs="Calibri"/>
        </w:rPr>
        <w:t>контроля за</w:t>
      </w:r>
      <w:proofErr w:type="gramEnd"/>
      <w:r>
        <w:rPr>
          <w:rFonts w:ascii="Calibri" w:hAnsi="Calibri" w:cs="Calibri"/>
        </w:rPr>
        <w:t xml:space="preserve"> их исполнением, составлением, рассмотрением и утверждением отчетов об их исполнении.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Удмуртской Республики от 29 июня 2009 года N 180 утвержден </w:t>
      </w:r>
      <w:hyperlink r:id="rId80" w:history="1">
        <w:r>
          <w:rPr>
            <w:rFonts w:ascii="Calibri" w:hAnsi="Calibri" w:cs="Calibri"/>
            <w:color w:val="0000FF"/>
          </w:rPr>
          <w:t>Порядок</w:t>
        </w:r>
      </w:hyperlink>
      <w:r>
        <w:rPr>
          <w:rFonts w:ascii="Calibri" w:hAnsi="Calibri" w:cs="Calibri"/>
        </w:rPr>
        <w:t xml:space="preserve"> составления проекта бюджета Удмуртской Республики на очередной финансовый год и плановый период.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Министерства финансов Удмуртской Республики от 15 января 2010 года N 6 утвержден </w:t>
      </w:r>
      <w:hyperlink r:id="rId81" w:history="1">
        <w:r>
          <w:rPr>
            <w:rFonts w:ascii="Calibri" w:hAnsi="Calibri" w:cs="Calibri"/>
            <w:color w:val="0000FF"/>
          </w:rPr>
          <w:t>Порядок</w:t>
        </w:r>
      </w:hyperlink>
      <w:r>
        <w:rPr>
          <w:rFonts w:ascii="Calibri" w:hAnsi="Calibri" w:cs="Calibri"/>
        </w:rPr>
        <w:t xml:space="preserve"> составления и ведения сводной бюджетной росписи бюджета Удмуртской Республики и бюджетных росписей главных распорядителей средств бюджета Удмуртской Республики (главных администраторов </w:t>
      </w:r>
      <w:proofErr w:type="gramStart"/>
      <w:r>
        <w:rPr>
          <w:rFonts w:ascii="Calibri" w:hAnsi="Calibri" w:cs="Calibri"/>
        </w:rPr>
        <w:t>источников финансирования дефицита бюджета Удмуртской Республики</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Приказами Министерства финансов Удмуртской Республики устанавливаются сроки представления бюджетной отчетности (месячной, квартальной, годовой).</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82" w:history="1">
        <w:r>
          <w:rPr>
            <w:rFonts w:ascii="Calibri" w:hAnsi="Calibri" w:cs="Calibri"/>
            <w:color w:val="0000FF"/>
          </w:rPr>
          <w:t>статьи 28</w:t>
        </w:r>
      </w:hyperlink>
      <w:r>
        <w:rPr>
          <w:rFonts w:ascii="Calibri" w:hAnsi="Calibri" w:cs="Calibri"/>
        </w:rPr>
        <w:t xml:space="preserve"> Закона Удмуртской Республики от 24 декабря 2013 года N 88-РЗ "О бюджете Удмуртской Республики на 2014 год и на плановый период 2015 и 2016 годов", в соответствии с </w:t>
      </w:r>
      <w:hyperlink r:id="rId83"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28 апреля 2003 года N 169 "Об утверждении Положения о порядке списания задолженности перед бюджетом Удмуртской Республики по бюджетным средствам, предоставленным на возвратной</w:t>
      </w:r>
      <w:proofErr w:type="gramEnd"/>
      <w:r>
        <w:rPr>
          <w:rFonts w:ascii="Calibri" w:hAnsi="Calibri" w:cs="Calibri"/>
        </w:rPr>
        <w:t xml:space="preserve"> основе, процентам за пользование ими, пеням и штрафам" осуществляется списание задолженности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основании </w:t>
      </w:r>
      <w:hyperlink r:id="rId84" w:history="1">
        <w:r>
          <w:rPr>
            <w:rFonts w:ascii="Calibri" w:hAnsi="Calibri" w:cs="Calibri"/>
            <w:color w:val="0000FF"/>
          </w:rPr>
          <w:t>статьи 29</w:t>
        </w:r>
      </w:hyperlink>
      <w:r>
        <w:rPr>
          <w:rFonts w:ascii="Calibri" w:hAnsi="Calibri" w:cs="Calibri"/>
        </w:rPr>
        <w:t xml:space="preserve"> Закона Удмуртской Республики от 24 декабря 2013 года N 88-РЗ "О бюджете Удмуртской Республики на 2014 год и на плановый период 2015 и 2016 годов", в соответствии с </w:t>
      </w:r>
      <w:hyperlink r:id="rId85"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25 июля 2011 года N 255 "Об утверждении Порядка списания безнадежной к взысканию задолженности по неналоговым доходам перед бюджетом Удмуртской Республики" осуществляется списание</w:t>
      </w:r>
      <w:proofErr w:type="gramEnd"/>
      <w:r>
        <w:rPr>
          <w:rFonts w:ascii="Calibri" w:hAnsi="Calibri" w:cs="Calibri"/>
        </w:rPr>
        <w:t xml:space="preserve"> безнадежной к взысканию задолженности по неналоговым доходам перед бюджетом Удмуртской Республики. Реализация мер по списанию безнадежной к взысканию задолженности перед бюджетом Удмуртской Республики позволяет повысить достоверность бюджетной отчетности.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86" w:history="1">
        <w:proofErr w:type="gramStart"/>
        <w:r>
          <w:rPr>
            <w:rFonts w:ascii="Calibri" w:hAnsi="Calibri" w:cs="Calibri"/>
            <w:color w:val="0000FF"/>
          </w:rPr>
          <w:t>Законом</w:t>
        </w:r>
      </w:hyperlink>
      <w:r>
        <w:rPr>
          <w:rFonts w:ascii="Calibri" w:hAnsi="Calibri" w:cs="Calibri"/>
        </w:rPr>
        <w:t xml:space="preserve"> Удмуртской Республики от 22 июня 2009 года N 21-РЗ "О наделении органов местного самоуправления государственными полномочиями по организации обеспечения наличными денежными средствами получателей средств бюджета Удмуртской Республики, находящихся на территории муниципальных районов, городских округов в Удмуртской </w:t>
      </w:r>
      <w:r>
        <w:rPr>
          <w:rFonts w:ascii="Calibri" w:hAnsi="Calibri" w:cs="Calibri"/>
        </w:rPr>
        <w:lastRenderedPageBreak/>
        <w:t>Республике" органы местного самоуправления наделены государственными полномочиями Удмуртской Республики по организации обеспечения наличными денежными средствами получателей средств бюджета Удмуртской Республики, бюджетных, автономных учреждений</w:t>
      </w:r>
      <w:proofErr w:type="gramEnd"/>
      <w:r>
        <w:rPr>
          <w:rFonts w:ascii="Calibri" w:hAnsi="Calibri" w:cs="Calibri"/>
        </w:rPr>
        <w:t xml:space="preserve"> Удмуртской Республики, находящихся на территории соответствующего муниципального района, городского округа (учреждений образования, здравоохранения, культуры, социальной защиты, ветеринарии, лесного хозяйства, службы занятости, подведомственных соответствующим исполнительным органам государственной власти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функция "Оказание методологической помощи главным распорядителям, распорядителям и получателям средств бюджета Удмуртской Республики, финансовым органам муниципальных образований в Удмуртской Республике по вопросам бухгалтерского учета и отчетности в государственных (муниципальных) учреждениях Удмуртской Республики" осуществляется Министерством финансов Удмуртской Республики в соответствии с </w:t>
      </w:r>
      <w:hyperlink r:id="rId87" w:history="1">
        <w:r>
          <w:rPr>
            <w:rFonts w:ascii="Calibri" w:hAnsi="Calibri" w:cs="Calibri"/>
            <w:color w:val="0000FF"/>
          </w:rPr>
          <w:t>Положением</w:t>
        </w:r>
      </w:hyperlink>
      <w:r>
        <w:rPr>
          <w:rFonts w:ascii="Calibri" w:hAnsi="Calibri" w:cs="Calibri"/>
        </w:rPr>
        <w:t xml:space="preserve"> о Министерстве финансов Удмуртской Республики, утвержденным постановлением Правительства Удмуртской Республики от 14 марта 2011 года N 56, и</w:t>
      </w:r>
      <w:proofErr w:type="gramEnd"/>
      <w:r>
        <w:rPr>
          <w:rFonts w:ascii="Calibri" w:hAnsi="Calibri" w:cs="Calibri"/>
        </w:rPr>
        <w:t xml:space="preserve"> Административным </w:t>
      </w:r>
      <w:hyperlink r:id="rId88" w:history="1">
        <w:r>
          <w:rPr>
            <w:rFonts w:ascii="Calibri" w:hAnsi="Calibri" w:cs="Calibri"/>
            <w:color w:val="0000FF"/>
          </w:rPr>
          <w:t>регламентом</w:t>
        </w:r>
      </w:hyperlink>
      <w:r>
        <w:rPr>
          <w:rFonts w:ascii="Calibri" w:hAnsi="Calibri" w:cs="Calibri"/>
        </w:rPr>
        <w:t>, утвержденным приказом Министерства финансов Удмуртской Республики от 19 августа 2011 года N 133.</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функция "Формирование отчетности об исполнении консолидированного бюджета Удмуртской Республики и бюджета территориального государственного внебюджетного фонда" осуществляется Министерством финансов Удмуртской Республики в соответствии с </w:t>
      </w:r>
      <w:hyperlink r:id="rId89" w:history="1">
        <w:r>
          <w:rPr>
            <w:rFonts w:ascii="Calibri" w:hAnsi="Calibri" w:cs="Calibri"/>
            <w:color w:val="0000FF"/>
          </w:rPr>
          <w:t>Положением</w:t>
        </w:r>
      </w:hyperlink>
      <w:r>
        <w:rPr>
          <w:rFonts w:ascii="Calibri" w:hAnsi="Calibri" w:cs="Calibri"/>
        </w:rPr>
        <w:t xml:space="preserve"> о Министерстве финансов Удмуртской Республики, утвержденным постановлением Правительства Удмуртской Республики от 14 марта 2011 года N 56, и Административным </w:t>
      </w:r>
      <w:hyperlink r:id="rId90" w:history="1">
        <w:r>
          <w:rPr>
            <w:rFonts w:ascii="Calibri" w:hAnsi="Calibri" w:cs="Calibri"/>
            <w:color w:val="0000FF"/>
          </w:rPr>
          <w:t>регламентом</w:t>
        </w:r>
      </w:hyperlink>
      <w:r>
        <w:rPr>
          <w:rFonts w:ascii="Calibri" w:hAnsi="Calibri" w:cs="Calibri"/>
        </w:rPr>
        <w:t>, утвержденным приказом Министерства финансов Удмуртской Республики от 19 августа 2011 года N 134.</w:t>
      </w:r>
      <w:proofErr w:type="gramEnd"/>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4" w:name="Par929"/>
      <w:bookmarkEnd w:id="34"/>
      <w:r>
        <w:rPr>
          <w:rFonts w:ascii="Calibri" w:hAnsi="Calibri" w:cs="Calibri"/>
        </w:rPr>
        <w:t>2.2.7. Прогноз сводных показателей государственных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на оказание государственных услуг, выполнение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работ государственными учреждениями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в рамках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в рамках подпрограммы не формируются.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5" w:name="Par936"/>
      <w:bookmarkEnd w:id="35"/>
      <w:r>
        <w:rPr>
          <w:rFonts w:ascii="Calibri" w:hAnsi="Calibri" w:cs="Calibri"/>
        </w:rPr>
        <w:t>2.2.8. Информация об участии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91" w:history="1">
        <w:r>
          <w:rPr>
            <w:rFonts w:ascii="Calibri" w:hAnsi="Calibri" w:cs="Calibri"/>
            <w:color w:val="0000FF"/>
          </w:rPr>
          <w:t>Законом</w:t>
        </w:r>
      </w:hyperlink>
      <w:r>
        <w:rPr>
          <w:rFonts w:ascii="Calibri" w:hAnsi="Calibri" w:cs="Calibri"/>
        </w:rPr>
        <w:t xml:space="preserve"> Удмуртской Республики от 22 июня 2009 года N 21-РЗ "О наделении органов местного самоуправления государственными полномочиями по организации обеспечения наличными денежными средствами получателей средств бюджета Удмуртской Республики, находящихся на территории муниципальных районов, городских округов в Удмуртской Республике" органы местного самоуправления осуществляют переданные государственные полномочия Удмуртской Республики по организации обеспечения наличными денежными средствами получателей средств бюджета Удмуртской</w:t>
      </w:r>
      <w:proofErr w:type="gramEnd"/>
      <w:r>
        <w:rPr>
          <w:rFonts w:ascii="Calibri" w:hAnsi="Calibri" w:cs="Calibri"/>
        </w:rPr>
        <w:t xml:space="preserve"> </w:t>
      </w:r>
      <w:proofErr w:type="gramStart"/>
      <w:r>
        <w:rPr>
          <w:rFonts w:ascii="Calibri" w:hAnsi="Calibri" w:cs="Calibri"/>
        </w:rPr>
        <w:t>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 (учреждений образования, здравоохранения, культуры, социальной защиты, ветеринарии, лесного хозяйства, службы занятости, подведомственных соответствующим исполнительным органам государственной власти Удмуртской Республики), а именно:</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переоформление и закрытие счетов N 40116 "Средства для выплаты наличных денег организациям" для учета операций по обеспечению получателей средств бюджета Удмуртской Республики, бюджетных, автономных учреждений Удмуртской Республики наличными денежными средствами в подразделениях расчетной сети Банка России или кредитных организациях;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от получателей средств бюджета Удмуртской Республики, бюджетных, автономных учреждений Удмуртской Республики платежных документов для осуществления </w:t>
      </w:r>
      <w:r>
        <w:rPr>
          <w:rFonts w:ascii="Calibri" w:hAnsi="Calibri" w:cs="Calibri"/>
        </w:rPr>
        <w:lastRenderedPageBreak/>
        <w:t>кассовых выплат, проверки соответствия составленных платежных и иных документов, необходимых для совершения расходов, установленным требованиям.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государственных полномочий, переданных органам местного самоуправления в Удмуртской Республике, осуществляется за счет средств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реализации мероприятий, связанных с составлением прогноза консолидированного бюджета Удмуртской Республики, формирования отчетности консолидированного бюджета Удмуртской Республики, составления свода реестров расходных обязательств муниципальных образований в Удмуртской Республике, осуществляется сбор и свод отчетности с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методическая поддержка органов местного самоуправления в Удмуртской Республике по составлению и принятию бюджетов муниципальных образований, ведению бюджетного учета и составления отчетности, составлению и ведению реестров расходных обязательств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6" w:name="Par946"/>
      <w:bookmarkEnd w:id="36"/>
      <w:r>
        <w:rPr>
          <w:rFonts w:ascii="Calibri" w:hAnsi="Calibri" w:cs="Calibri"/>
        </w:rPr>
        <w:t xml:space="preserve">2.2.9. Информация об участии </w:t>
      </w:r>
      <w:proofErr w:type="gramStart"/>
      <w:r>
        <w:rPr>
          <w:rFonts w:ascii="Calibri" w:hAnsi="Calibri" w:cs="Calibri"/>
        </w:rPr>
        <w:t>Территориального</w:t>
      </w:r>
      <w:proofErr w:type="gramEnd"/>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фонда обязательного медицинского страхования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акционерных обществ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государственным участием, </w:t>
      </w:r>
      <w:proofErr w:type="gramStart"/>
      <w:r>
        <w:rPr>
          <w:rFonts w:ascii="Calibri" w:hAnsi="Calibri" w:cs="Calibri"/>
        </w:rPr>
        <w:t>общественных</w:t>
      </w:r>
      <w:proofErr w:type="gramEnd"/>
      <w:r>
        <w:rPr>
          <w:rFonts w:ascii="Calibri" w:hAnsi="Calibri" w:cs="Calibri"/>
        </w:rPr>
        <w:t>, научных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подпрограммы осуществляется взаимодействие с государственными организациями: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Федеральной налоговой службы России по Удмуртской Республике, Управлением Федерального казначейства по Удмуртской Республике - в соответствии с соглашениями по обеспечению поступления доходов в бюджет и взысканию задолженности;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Федерального казначейства по Удмуртской Республике, Головным расчетно-кассовым центром Национального банка Удмуртской Республики - электронный обмен документами;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Территориальным фондом обязательного медицинского страхования Удмуртской Республики по вопросам выполнения Территориальной программы обязательного медицинского страхования на территории Удмуртской Республики, формирования отчетности консолидированного бюджета Удмуртской Республики и бюджета Территориального фонда обязательного медицинского страхования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публичное обсуждение проекта бюджета Удмуртской Республики, отчета о его исполнении.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7" w:name="Par958"/>
      <w:bookmarkEnd w:id="37"/>
      <w:r>
        <w:rPr>
          <w:rFonts w:ascii="Calibri" w:hAnsi="Calibri" w:cs="Calibri"/>
        </w:rPr>
        <w:t>2.2.10. Ресурсное обеспечение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29921635,0 тыс. рублей, в том числе: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- 8170,2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- 1171431,6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- 2591025,4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- 4751677,8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- 5013538,7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- 5266860,4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- 5429471,7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- 5689459,2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ресурсном </w:t>
      </w:r>
      <w:hyperlink w:anchor="Par5450" w:history="1">
        <w:r>
          <w:rPr>
            <w:rFonts w:ascii="Calibri" w:hAnsi="Calibri" w:cs="Calibri"/>
            <w:color w:val="0000FF"/>
          </w:rPr>
          <w:t>обеспечении</w:t>
        </w:r>
      </w:hyperlink>
      <w:r>
        <w:rPr>
          <w:rFonts w:ascii="Calibri" w:hAnsi="Calibri" w:cs="Calibri"/>
        </w:rPr>
        <w:t xml:space="preserve"> подпрограммы за счет средств бюджета Удмуртской </w:t>
      </w:r>
      <w:r>
        <w:rPr>
          <w:rFonts w:ascii="Calibri" w:hAnsi="Calibri" w:cs="Calibri"/>
        </w:rPr>
        <w:lastRenderedPageBreak/>
        <w:t>Республики представлены в приложении 5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38" w:name="Par972"/>
      <w:bookmarkEnd w:id="38"/>
      <w:r>
        <w:rPr>
          <w:rFonts w:ascii="Calibri" w:hAnsi="Calibri" w:cs="Calibri"/>
        </w:rPr>
        <w:t>2.2.11. Анализ рисков реализации подпрограммы, меры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Внешние риски в сфере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экономической ситуации в стране и мире. Для минимизации последствий риска будет осуществляться мониторинг ситуации в реальном секторе экономики, в случае ухудшения экономической ситуации - корректировка параметров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бюджетного и налогового законодательства Российской Федерации. Решения, принимаемые на уровне Российской Федерации, приводящие к увеличению расходов бюджета Удмуртской Республики, не обеспеченные доходами. Для управления рисками при необходимости будет осуществляться внесение изменений в бюджет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корректировка объемов дотаций на выравнивание уровня бюджетной обеспеченности из федерального бюджета, а также неопределенность объемов привлечения сре</w:t>
      </w:r>
      <w:proofErr w:type="gramStart"/>
      <w:r>
        <w:rPr>
          <w:rFonts w:ascii="Calibri" w:hAnsi="Calibri" w:cs="Calibri"/>
        </w:rPr>
        <w:t>дств в в</w:t>
      </w:r>
      <w:proofErr w:type="gramEnd"/>
      <w:r>
        <w:rPr>
          <w:rFonts w:ascii="Calibri" w:hAnsi="Calibri" w:cs="Calibri"/>
        </w:rPr>
        <w:t xml:space="preserve">иде дотаций на обеспечение сбалансированности бюджета Удмуртской Республики на этапе утверждения бюджета. Следствием данных рисков может стать недостаточность бюджетных ресурсов для выполнения расходных обязательств Удмуртской Республики, в том числе с учетом необходимости реализации решений Президента Российской Федерации, в том числе </w:t>
      </w:r>
      <w:hyperlink r:id="rId92"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года N 597 "О мероприятиях по реализации государственной социальной политики". Для управления риском будут реализовываться меры, направленные на привлечение дополнительных ресурсов из федерального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риски в сфере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доходов в бюджет Удмуртской Республики в объемах ниже запланированных.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минимизации риска главным администраторам доходов бюджета ежемесячно (ежеквартально) будут направляться плановые назначения по администрируемым доходам, будет осуществляться </w:t>
      </w:r>
      <w:proofErr w:type="gramStart"/>
      <w:r>
        <w:rPr>
          <w:rFonts w:ascii="Calibri" w:hAnsi="Calibri" w:cs="Calibri"/>
        </w:rPr>
        <w:t>контроль за</w:t>
      </w:r>
      <w:proofErr w:type="gramEnd"/>
      <w:r>
        <w:rPr>
          <w:rFonts w:ascii="Calibri" w:hAnsi="Calibri" w:cs="Calibri"/>
        </w:rPr>
        <w:t xml:space="preserve"> их исполнением. Также будет осуществляться взаимодействие с Управлением Федеральной налоговой службы России по Удмуртской Республике, Управлением Федерального казначейства по Удмуртской Республике и главными администраторами доходов Удмуртской Республики по вопросам исполнения бюджета Удмуртской Республики по доходам.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Удмуртской Республики от 3 декабря 2012 года N 968-р утвержден </w:t>
      </w:r>
      <w:hyperlink r:id="rId93" w:history="1">
        <w:r>
          <w:rPr>
            <w:rFonts w:ascii="Calibri" w:hAnsi="Calibri" w:cs="Calibri"/>
            <w:color w:val="0000FF"/>
          </w:rPr>
          <w:t>План</w:t>
        </w:r>
      </w:hyperlink>
      <w:r>
        <w:rPr>
          <w:rFonts w:ascii="Calibri" w:hAnsi="Calibri" w:cs="Calibri"/>
        </w:rPr>
        <w:t xml:space="preserve"> мероприятий на 2012 - 2014 годы по повышению поступлений налоговых и неналоговых доходов, а также сокращению недоимки консолидированного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риск наращивания расходов бюджета Удмуртской Республики, необеспеченных доходами, увеличение объема дефицита бюджета Удмуртской Республики. Для минимизации риска необходимо проведение жесткой бюджетной политики;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обсуждение значимых решений, в том числе публичное;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организационные риски. Связаны с ошибками в управлении реализацией программы, необходимостью координировать действия большого количества участников (главных администраторов доходов, главных распорядителей бюджетных средств,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кадровые риски. Связаны с недостаточным уровнем квалификации государственных и муниципальных служащих для осуществления качественного финансового менеджмента в управлении общественными финансами. Для минимизации риска в рамках подпрограммы "Повышение эффективности расходов бюджета Удмуртской Республики" предусмотрены мероприятия по профессиональной подготовке, переподготовке и повышению квалификации государственных гражданских (муниципальных) служащих, работников государственных </w:t>
      </w:r>
      <w:r>
        <w:rPr>
          <w:rFonts w:ascii="Calibri" w:hAnsi="Calibri" w:cs="Calibri"/>
        </w:rPr>
        <w:lastRenderedPageBreak/>
        <w:t>(муниципальных) учреждений в сфере повышения эффективности бюджетных расходов и управления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2"/>
        <w:rPr>
          <w:rFonts w:ascii="Calibri" w:hAnsi="Calibri" w:cs="Calibri"/>
        </w:rPr>
      </w:pPr>
      <w:bookmarkStart w:id="39" w:name="Par988"/>
      <w:bookmarkEnd w:id="39"/>
      <w:r>
        <w:rPr>
          <w:rFonts w:ascii="Calibri" w:hAnsi="Calibri" w:cs="Calibri"/>
        </w:rPr>
        <w:t>2.3. Подпрограмма "Нормативно-методическое обеспечение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осуществление финансового контроля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0" w:name="Par992"/>
      <w:bookmarkEnd w:id="40"/>
      <w:r>
        <w:rPr>
          <w:rFonts w:ascii="Calibri" w:hAnsi="Calibri" w:cs="Calibri"/>
        </w:rPr>
        <w:t>Паспорт подпрограммы</w:t>
      </w:r>
    </w:p>
    <w:p w:rsidR="004E59BA" w:rsidRDefault="004E59BA">
      <w:pPr>
        <w:widowControl w:val="0"/>
        <w:autoSpaceDE w:val="0"/>
        <w:autoSpaceDN w:val="0"/>
        <w:adjustRightInd w:val="0"/>
        <w:spacing w:after="0" w:line="240" w:lineRule="auto"/>
        <w:jc w:val="center"/>
        <w:outlineLvl w:val="3"/>
        <w:rPr>
          <w:rFonts w:ascii="Calibri" w:hAnsi="Calibri" w:cs="Calibri"/>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jc w:val="center"/>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3742"/>
        <w:gridCol w:w="6039"/>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"Нормативно-методическое обеспечение и осуществление финансового контроля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Нормативно-методическое обеспечение и осуществление финансового </w:t>
            </w:r>
            <w:proofErr w:type="gramStart"/>
            <w:r>
              <w:rPr>
                <w:rFonts w:ascii="Calibri" w:hAnsi="Calibri" w:cs="Calibri"/>
              </w:rPr>
              <w:t>контроля за</w:t>
            </w:r>
            <w:proofErr w:type="gramEnd"/>
            <w:r>
              <w:rPr>
                <w:rFonts w:ascii="Calibri" w:hAnsi="Calibri" w:cs="Calibri"/>
              </w:rP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Проведение контрольных мероприятий Министерством финансов Удмуртской Республики в соответствии с Планом контрольно-ревизионной работы;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создание условий и стимулов для функционирования полноценных систем финансового контроля в государственных органах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содействие организации функционирования полноценных систем финансового контроля в муниципальных образованиях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разработка и совершенствование нормативного и методического обеспечения финансового контроля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(индикаторы)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Удельный вес проведенных Министерством финансов Удмуртской Республики контрольных мероприятий (ревизий и проверок) использования средств бюджета Удмуртской Республики к числу запланированных мероприятий;</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2) удельный вес проведенных Министерством финансов Удмуртской Республики методических мероприятий по осуществлению финансового контроля главными распорядителями средств бюджета Удмуртской Республики, государственными органами Удмуртской Республики, осуществляющими функции и полномочия учредителя, муниципальными образованиями в Удмуртской Республике к общему количеству проведенных ревизий и проверок главных распорядителей средств бюджета Удмуртской Республики, государственных органов Удмуртской Республики, осуществляющих функции и полномочия учредителя, муниципальных образований в Удмуртской</w:t>
            </w:r>
            <w:proofErr w:type="gramEnd"/>
            <w:r>
              <w:rPr>
                <w:rFonts w:ascii="Calibri" w:hAnsi="Calibri" w:cs="Calibri"/>
              </w:rPr>
              <w:t xml:space="preserve">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удельный вес главных распорядителей средств бюджета Удмуртской Республики, осуществляющих финансовый контроль, в общем количестве главных распорядителей средств бюджета Удмуртской Республики, на которых в соответствии с законодательством возложены функции по финансовому контролю;</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4) удельный вес муниципальных образований в Удмуртской </w:t>
            </w:r>
            <w:r>
              <w:rPr>
                <w:rFonts w:ascii="Calibri" w:hAnsi="Calibri" w:cs="Calibri"/>
              </w:rPr>
              <w:lastRenderedPageBreak/>
              <w:t>Республике, осуществляющих финансовый контроль, в общем количестве муниципальных образований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Ресурсное обеспечение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 и показатели эффективности</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 и показатели эффективности: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предупреждение и недопущение нарушений бюджетного законодательства участниками бюджетного процесса, а также бюджетными и автономными учреждениями Удмуртской Республики, государственными унитарными предприятиями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привлечение к административной ответственности и (или) применение бюджетных мер принуждения в случаях выявления бюджетных правонарушений;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бюджетных расходов</w:t>
            </w:r>
          </w:p>
        </w:tc>
      </w:tr>
    </w:tbl>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1" w:name="Par1024"/>
      <w:bookmarkEnd w:id="41"/>
      <w:r>
        <w:rPr>
          <w:rFonts w:ascii="Calibri" w:hAnsi="Calibri" w:cs="Calibri"/>
        </w:rPr>
        <w:t>2.3.1. Характеристика состояния сферы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в том числе основные проблемы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указанной сфере и прогноз ее развития</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документами, регулирующими сферу реализации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Бюджетный </w:t>
      </w:r>
      <w:hyperlink r:id="rId94" w:history="1">
        <w:r>
          <w:rPr>
            <w:rFonts w:ascii="Calibri" w:hAnsi="Calibri" w:cs="Calibri"/>
            <w:color w:val="0000FF"/>
          </w:rPr>
          <w:t>кодекс</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Закон</w:t>
        </w:r>
      </w:hyperlink>
      <w:r>
        <w:rPr>
          <w:rFonts w:ascii="Calibri" w:hAnsi="Calibri" w:cs="Calibri"/>
        </w:rPr>
        <w:t xml:space="preserve"> Удмуртской Республики от 22 мая 2008 года N 18-РЗ "О бюджетном процессе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6" w:history="1">
        <w:r>
          <w:rPr>
            <w:rFonts w:ascii="Calibri" w:hAnsi="Calibri" w:cs="Calibri"/>
            <w:color w:val="0000FF"/>
          </w:rPr>
          <w:t>статьей 38</w:t>
        </w:r>
      </w:hyperlink>
      <w:r>
        <w:rPr>
          <w:rFonts w:ascii="Calibri" w:hAnsi="Calibri" w:cs="Calibri"/>
        </w:rPr>
        <w:t xml:space="preserve"> Закона Удмуртской Республики от 22 мая 2008 года N 18-РЗ "О бюджетном процессе в Удмуртской Республике" финансовый контроль в Удмуртской Республике осуществляют: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контрольный комитет Удмуртской Республики в соответствии с его компетенцией, определенной бюджетным законодательством Российской Федерации и </w:t>
      </w:r>
      <w:hyperlink r:id="rId97" w:history="1">
        <w:r>
          <w:rPr>
            <w:rFonts w:ascii="Calibri" w:hAnsi="Calibri" w:cs="Calibri"/>
            <w:color w:val="0000FF"/>
          </w:rPr>
          <w:t>Законом</w:t>
        </w:r>
      </w:hyperlink>
      <w:r>
        <w:rPr>
          <w:rFonts w:ascii="Calibri" w:hAnsi="Calibri" w:cs="Calibri"/>
        </w:rPr>
        <w:t xml:space="preserve"> Удмуртской Республики от 10 октября 2011 года N 51-РЗ "О Государственном контрольном комитете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Министерство финансов Удмуртской Республики в соответствии с его компетенцией - по исполнению бюджета Удмуртской Республики, местных бюджетов - получателей межбюджетных трансфертов из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исполнительная дирекция Территориального фонда обязательного медицинского страхования Удмуртской Республики - по исполнению бюджета указанного Фонда;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распорядители средств бюджета Удмуртской Республики - по обеспечению целевого использования и своевременного возврата средств бюджета Удмуртской Республики, а также представления отчетности и внесения платы за пользование средствами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администраторы доходов бюджета Удмуртской Республики - за подведомственными администраторами доходов бюджета - по осуществлению ими функций администрирования доходов;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главные администраторы источников финансирования дефицита бюджета Удмуртской Республики - за подведомственными администраторами </w:t>
      </w:r>
      <w:proofErr w:type="gramStart"/>
      <w:r>
        <w:rPr>
          <w:rFonts w:ascii="Calibri" w:hAnsi="Calibri" w:cs="Calibri"/>
        </w:rPr>
        <w:t>источников финансирования дефицита бюджета кассовых выплат</w:t>
      </w:r>
      <w:proofErr w:type="gramEnd"/>
      <w:r>
        <w:rPr>
          <w:rFonts w:ascii="Calibri" w:hAnsi="Calibri" w:cs="Calibri"/>
        </w:rPr>
        <w:t xml:space="preserve"> из бюджета Удмуртской Республики - по погашению источников финансирования дефицита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98" w:history="1">
        <w:r>
          <w:rPr>
            <w:rFonts w:ascii="Calibri" w:hAnsi="Calibri" w:cs="Calibri"/>
            <w:color w:val="0000FF"/>
          </w:rPr>
          <w:t>кодексом</w:t>
        </w:r>
      </w:hyperlink>
      <w:r>
        <w:rPr>
          <w:rFonts w:ascii="Calibri" w:hAnsi="Calibri" w:cs="Calibri"/>
        </w:rPr>
        <w:t xml:space="preserve"> Российской Федерации к полномочиям </w:t>
      </w:r>
      <w:r>
        <w:rPr>
          <w:rFonts w:ascii="Calibri" w:hAnsi="Calibri" w:cs="Calibri"/>
        </w:rPr>
        <w:lastRenderedPageBreak/>
        <w:t>государственных органов Удмуртской Республики, являющихся главными распорядителями средств бюджета Удмуртской Республики, относятся: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результативности, адресности и целевого характера использования бюджетных сре</w:t>
      </w:r>
      <w:proofErr w:type="gramStart"/>
      <w:r>
        <w:rPr>
          <w:rFonts w:ascii="Calibri" w:hAnsi="Calibri" w:cs="Calibri"/>
        </w:rPr>
        <w:t>дств в с</w:t>
      </w:r>
      <w:proofErr w:type="gramEnd"/>
      <w:r>
        <w:rPr>
          <w:rFonts w:ascii="Calibri" w:hAnsi="Calibri" w:cs="Calibri"/>
        </w:rPr>
        <w:t>оответствии с утвержденными бюджетными ассигнованиями и лимитами бюджетных обязательств;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контроля за</w:t>
      </w:r>
      <w:proofErr w:type="gramEnd"/>
      <w:r>
        <w:rPr>
          <w:rFonts w:ascii="Calibri" w:hAnsi="Calibri" w:cs="Calibri"/>
        </w:rPr>
        <w:t xml:space="preserve"> соблюдением получателями субвенций, межбюджетных субсидий и иных субсидий условий, установленных при их предоставлении;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финансового контроля в сфере своей деятельности.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в Удмуртской Республике относится осуществление финансового </w:t>
      </w:r>
      <w:proofErr w:type="gramStart"/>
      <w:r>
        <w:rPr>
          <w:rFonts w:ascii="Calibri" w:hAnsi="Calibri" w:cs="Calibri"/>
        </w:rPr>
        <w:t>контроля за</w:t>
      </w:r>
      <w:proofErr w:type="gramEnd"/>
      <w:r>
        <w:rPr>
          <w:rFonts w:ascii="Calibri" w:hAnsi="Calibri" w:cs="Calibri"/>
        </w:rPr>
        <w:t xml:space="preserve">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января 2014 года штатная численность </w:t>
      </w:r>
      <w:proofErr w:type="gramStart"/>
      <w:r>
        <w:rPr>
          <w:rFonts w:ascii="Calibri" w:hAnsi="Calibri" w:cs="Calibri"/>
        </w:rPr>
        <w:t>ревизоров главных распорядителей средств бюджета Удмуртской Республики</w:t>
      </w:r>
      <w:proofErr w:type="gramEnd"/>
      <w:r>
        <w:rPr>
          <w:rFonts w:ascii="Calibri" w:hAnsi="Calibri" w:cs="Calibri"/>
        </w:rPr>
        <w:t xml:space="preserve"> составляла 42 единицы, муниципальных образований в Удмуртской Республике - 55 единиц.</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Обязанности по осуществлению финансового контроля по итогам 2013 года исполняли все главные распорядители средств бюджета Удмуртской Республики и муниципальные образования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проблемам в сфере государственного и муниципального финансового контроля в Удмуртской Республике относятся: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недостаточный </w:t>
      </w:r>
      <w:proofErr w:type="gramStart"/>
      <w:r>
        <w:rPr>
          <w:rFonts w:ascii="Calibri" w:hAnsi="Calibri" w:cs="Calibri"/>
        </w:rPr>
        <w:t>контроль за</w:t>
      </w:r>
      <w:proofErr w:type="gramEnd"/>
      <w:r>
        <w:rPr>
          <w:rFonts w:ascii="Calibri" w:hAnsi="Calibri" w:cs="Calibri"/>
        </w:rPr>
        <w:t xml:space="preserve"> эффективностью использования бюджетных средств;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контроль со стороны главных распорядителей средств бюджета Удмуртской Республики за использованием средств, передаваемых в рамках межбюджетных отношений;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установленной периодичности проведения контрольных мероприятий;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безнаказанность лиц, виновных в совершении финансовых нарушений;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квалификация специалистов, осуществляющих внутренний финансовый контроль.</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9" w:history="1">
        <w:r>
          <w:rPr>
            <w:rFonts w:ascii="Calibri" w:hAnsi="Calibri" w:cs="Calibri"/>
            <w:color w:val="0000FF"/>
          </w:rPr>
          <w:t>закон</w:t>
        </w:r>
      </w:hyperlink>
      <w:r>
        <w:rPr>
          <w:rFonts w:ascii="Calibri" w:hAnsi="Calibri" w:cs="Calibri"/>
        </w:rPr>
        <w:t xml:space="preserve"> от 23 июля 2013 года N 252-ФЗ "О внесении изменений в Бюджетный кодекс Российской Федерации и отдельные законодательные акты Российской Федерации" изменил подход к вопросам регулирования государственного и муниципального финансового контроля и содержит ряд важнейших новаций в сфере управления общественными финансами. Вступление в силу указанного закона требует преобразований в организации системы финансового контроля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2" w:name="Par1053"/>
      <w:bookmarkEnd w:id="42"/>
      <w:r>
        <w:rPr>
          <w:rFonts w:ascii="Calibri" w:hAnsi="Calibri" w:cs="Calibri"/>
        </w:rPr>
        <w:t>2.3.2. Цели, задачи в сфере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контроль является одной из составляющих процесса управления общественными финансами. Внедрение новых принципов управления общественными финансами - повышение эффективности бюджетных расходов, составление и исполнение бюджета на основе программно-целевых принципов, финансирование государственных учреждений на основе государственных заданий, расширение полномочий и повышение ответственности главных распорядителей бюджетных сре</w:t>
      </w:r>
      <w:proofErr w:type="gramStart"/>
      <w:r>
        <w:rPr>
          <w:rFonts w:ascii="Calibri" w:hAnsi="Calibri" w:cs="Calibri"/>
        </w:rPr>
        <w:t>дств в б</w:t>
      </w:r>
      <w:proofErr w:type="gramEnd"/>
      <w:r>
        <w:rPr>
          <w:rFonts w:ascii="Calibri" w:hAnsi="Calibri" w:cs="Calibri"/>
        </w:rPr>
        <w:t xml:space="preserve">юджетном процессе - требуют преобразований и в сфере организации финансового контроля. Правовые основания для таких преобразований предусмотрены Федеральным </w:t>
      </w:r>
      <w:hyperlink r:id="rId100" w:history="1">
        <w:r>
          <w:rPr>
            <w:rFonts w:ascii="Calibri" w:hAnsi="Calibri" w:cs="Calibri"/>
            <w:color w:val="0000FF"/>
          </w:rPr>
          <w:t>законом</w:t>
        </w:r>
      </w:hyperlink>
      <w:r>
        <w:rPr>
          <w:rFonts w:ascii="Calibri" w:hAnsi="Calibri" w:cs="Calibri"/>
        </w:rPr>
        <w:t xml:space="preserve"> от 23 июля 2013 года N 252-ФЗ "О внесении изменений в Бюджетный кодекс Российской Федерации и отдельные законодательные акты Российской Федерации". Целью подпрограммы является нормативно-методическое обеспечение и осуществление финансового </w:t>
      </w:r>
      <w:proofErr w:type="gramStart"/>
      <w:r>
        <w:rPr>
          <w:rFonts w:ascii="Calibri" w:hAnsi="Calibri" w:cs="Calibri"/>
        </w:rPr>
        <w:t>контроля за</w:t>
      </w:r>
      <w:proofErr w:type="gramEnd"/>
      <w:r>
        <w:rPr>
          <w:rFonts w:ascii="Calibri" w:hAnsi="Calibri" w:cs="Calibri"/>
        </w:rPr>
        <w:t xml:space="preserve"> использованием средств бюджета Удмуртской Республики и исполнением бюджетного законодательства, совершенствование методов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будут решаться следующие задачи: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контрольных мероприятий Министерством финансов Удмуртской Республики в соответствии с Планом контрольно-ревизионной работы;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создание условий и стимулов для функционирования полноценных систем финансового контроля в государственных органах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организации функционирования полноценных систем финансового контроля в муниципальных образованиях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совершенствование нормативного и методического обеспечения финансового контроля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3" w:name="Par1062"/>
      <w:bookmarkEnd w:id="43"/>
      <w:r>
        <w:rPr>
          <w:rFonts w:ascii="Calibri" w:hAnsi="Calibri" w:cs="Calibri"/>
        </w:rPr>
        <w:t>2.3.3. Целевые показатели (индикаторы) достижения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 ожидаемые результаты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показателей подпрограммы определены: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удельный вес проведенных Министерством финансов Удмуртской Республики контрольных мероприятий (ревизий и проверок) использования средств бюджета Удмуртской Республики к числу запланированных мероприятий;</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удельный вес проведенных Министерством финансов Удмуртской Республики методических мероприятий по осуществлению финансового контроля главными распорядителями средств бюджета Удмуртской Республики, государственными органами Удмуртской Республики, осуществляющими функции и полномочия учредителя, муниципальными образованиями в Удмуртской Республике к общему количеству проведенных ревизий и проверок главных распорядителей средств бюджета Удмуртской Республики, государственных органов Удмуртской Республики, осуществляющих функции и полномочия учредителя, муниципальных образований в Удмуртской</w:t>
      </w:r>
      <w:proofErr w:type="gramEnd"/>
      <w:r>
        <w:rPr>
          <w:rFonts w:ascii="Calibri" w:hAnsi="Calibri" w:cs="Calibri"/>
        </w:rPr>
        <w:t xml:space="preserve">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удельный вес главных распорядителей средств бюджета Удмуртской Республики, осуществляющих финансовый контроль, в общем количестве главных распорядителей средств бюджета Удмуртской Республики, на которых в соответствии с законодательством возложены функции по финансовому контролю;</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удельный вес муниципальных образований в Удмуртской Республике, осуществляющих финансовый контроль, в общем количестве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2002" w:history="1">
        <w:r>
          <w:rPr>
            <w:rFonts w:ascii="Calibri" w:hAnsi="Calibri" w:cs="Calibri"/>
            <w:color w:val="0000FF"/>
          </w:rPr>
          <w:t>Сведения</w:t>
        </w:r>
      </w:hyperlink>
      <w:r>
        <w:rPr>
          <w:rFonts w:ascii="Calibri" w:hAnsi="Calibri" w:cs="Calibri"/>
        </w:rPr>
        <w:t xml:space="preserve"> о значениях целевых индикаторов представлены в приложении 1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подпрограммы и показатели эффективности: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и недопущение нарушений бюджетного законодательства участниками бюджетного процесса, а также юридическими лицами, созданными на базе государственного имущества (бюджетными и автономными учреждениями, унитарными предприятиями);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к административной ответственности и (или) применение бюджетных мер принуждения в случаях выявления бюджетных правонарушений;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4" w:name="Par1077"/>
      <w:bookmarkEnd w:id="44"/>
      <w:r>
        <w:rPr>
          <w:rFonts w:ascii="Calibri" w:hAnsi="Calibri" w:cs="Calibri"/>
        </w:rPr>
        <w:t>2.3.4. Сроки и этапы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2013 - 2020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подпрограммы не выделяются.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5" w:name="Par1082"/>
      <w:bookmarkEnd w:id="45"/>
      <w:r>
        <w:rPr>
          <w:rFonts w:ascii="Calibri" w:hAnsi="Calibri" w:cs="Calibri"/>
        </w:rPr>
        <w:t>2.3.5. Основные мероприятия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Нормативно-правовое регулирование в сфере организации финансового контроля государственными органами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Методическое обеспечение осуществления финансового контроля государственными органами Удмуртской Республики, муниципальными образованиями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контрольной деятельности.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мероприятий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3980" w:history="1">
        <w:r>
          <w:rPr>
            <w:rFonts w:ascii="Calibri" w:hAnsi="Calibri" w:cs="Calibri"/>
            <w:color w:val="0000FF"/>
          </w:rPr>
          <w:t>Перечень</w:t>
        </w:r>
      </w:hyperlink>
      <w:r>
        <w:rPr>
          <w:rFonts w:ascii="Calibri" w:hAnsi="Calibri" w:cs="Calibri"/>
        </w:rP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6" w:name="Par1091"/>
      <w:bookmarkEnd w:id="46"/>
      <w:r>
        <w:rPr>
          <w:rFonts w:ascii="Calibri" w:hAnsi="Calibri" w:cs="Calibri"/>
        </w:rPr>
        <w:t>2.3.6. Меры государственного регулирования, направленные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целей и задач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реализации подпрограммы осуществляются меры нормативного правового регулирования.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Закон</w:t>
        </w:r>
      </w:hyperlink>
      <w:r>
        <w:rPr>
          <w:rFonts w:ascii="Calibri" w:hAnsi="Calibri" w:cs="Calibri"/>
        </w:rPr>
        <w:t xml:space="preserve"> Удмуртской Республики от 22 мая 2008 года N 18-РЗ "О бюджетном процессе в Удмуртской Республике" в соответствии с Бюджетным кодексом Российской Федерации регулирует бюджетные правоотношения, возникающие в процессе составления, рассмотрения, утверждения и исполнения бюджета Удмуртской Республики, осуществления </w:t>
      </w:r>
      <w:proofErr w:type="gramStart"/>
      <w:r>
        <w:rPr>
          <w:rFonts w:ascii="Calibri" w:hAnsi="Calibri" w:cs="Calibri"/>
        </w:rPr>
        <w:t>контроля за</w:t>
      </w:r>
      <w:proofErr w:type="gramEnd"/>
      <w:r>
        <w:rPr>
          <w:rFonts w:ascii="Calibri" w:hAnsi="Calibri" w:cs="Calibri"/>
        </w:rPr>
        <w:t xml:space="preserve"> их исполнением, составлением, рассмотрением и утверждением отчетов об их исполнении.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деятельности по осуществлению государственного финансового контроля установлены </w:t>
      </w:r>
      <w:hyperlink r:id="rId102"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25 декабря 2008 года N 146н "Об обеспечении деятельности по осуществлению государственного финансового контроля".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Удмуртской Республики от 8 августа 2011 года N 274 утвержден </w:t>
      </w:r>
      <w:hyperlink r:id="rId103" w:history="1">
        <w:r>
          <w:rPr>
            <w:rFonts w:ascii="Calibri" w:hAnsi="Calibri" w:cs="Calibri"/>
            <w:color w:val="0000FF"/>
          </w:rPr>
          <w:t>Порядок</w:t>
        </w:r>
      </w:hyperlink>
      <w:r>
        <w:rPr>
          <w:rFonts w:ascii="Calibri" w:hAnsi="Calibri" w:cs="Calibri"/>
        </w:rPr>
        <w:t xml:space="preserve"> осуществления </w:t>
      </w:r>
      <w:proofErr w:type="gramStart"/>
      <w:r>
        <w:rPr>
          <w:rFonts w:ascii="Calibri" w:hAnsi="Calibri" w:cs="Calibri"/>
        </w:rPr>
        <w:t>контроля за</w:t>
      </w:r>
      <w:proofErr w:type="gramEnd"/>
      <w:r>
        <w:rPr>
          <w:rFonts w:ascii="Calibri" w:hAnsi="Calibri" w:cs="Calibri"/>
        </w:rPr>
        <w:t xml:space="preserve"> деятельностью бюджетных, автономных и казенных учреждений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функция "Осуществление финансового контроля за операциями с бюджетными средствами получателей средств бюджета Удмуртской Республики, средствами администраторов источников финансирования дефицита бюджета Удмуртской Республики,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бюджетных средств" осуществляется Министерством финансов Удмуртской Республики в соответствии с Административным </w:t>
      </w:r>
      <w:hyperlink r:id="rId104" w:history="1">
        <w:r>
          <w:rPr>
            <w:rFonts w:ascii="Calibri" w:hAnsi="Calibri" w:cs="Calibri"/>
            <w:color w:val="0000FF"/>
          </w:rPr>
          <w:t>регламентом</w:t>
        </w:r>
      </w:hyperlink>
      <w:r>
        <w:rPr>
          <w:rFonts w:ascii="Calibri" w:hAnsi="Calibri" w:cs="Calibri"/>
        </w:rPr>
        <w:t>, утвержденным приказом Министерства финансов Удмуртской Республики</w:t>
      </w:r>
      <w:proofErr w:type="gramEnd"/>
      <w:r>
        <w:rPr>
          <w:rFonts w:ascii="Calibri" w:hAnsi="Calibri" w:cs="Calibri"/>
        </w:rPr>
        <w:t xml:space="preserve"> от 28 марта 2011 года N 45.</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7" w:name="Par1100"/>
      <w:bookmarkEnd w:id="47"/>
      <w:r>
        <w:rPr>
          <w:rFonts w:ascii="Calibri" w:hAnsi="Calibri" w:cs="Calibri"/>
        </w:rPr>
        <w:t>2.3.7. Прогноз сводных показателей государственных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на оказание государственных услуг, выполнение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работ государственными учреждениями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в рамках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в рамках подпрограммы не формируются.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8" w:name="Par1107"/>
      <w:bookmarkEnd w:id="48"/>
      <w:r>
        <w:rPr>
          <w:rFonts w:ascii="Calibri" w:hAnsi="Calibri" w:cs="Calibri"/>
        </w:rPr>
        <w:t>2.3.8. Информация об участии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 Удмуртской Республике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Бюджетным </w:t>
      </w:r>
      <w:hyperlink r:id="rId106" w:history="1">
        <w:r>
          <w:rPr>
            <w:rFonts w:ascii="Calibri" w:hAnsi="Calibri" w:cs="Calibri"/>
            <w:color w:val="0000FF"/>
          </w:rPr>
          <w:t>кодексом</w:t>
        </w:r>
      </w:hyperlink>
      <w:r>
        <w:rPr>
          <w:rFonts w:ascii="Calibri" w:hAnsi="Calibri" w:cs="Calibri"/>
        </w:rPr>
        <w:t xml:space="preserve"> Российской Федерации осуществляют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решается задача по содействию организации функционирования полноценных систем финансового контроля в муниципальных образованиях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49" w:name="Par1113"/>
      <w:bookmarkEnd w:id="49"/>
      <w:r>
        <w:rPr>
          <w:rFonts w:ascii="Calibri" w:hAnsi="Calibri" w:cs="Calibri"/>
        </w:rPr>
        <w:t>2.3.9. Информация об участии Территориального фонда</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акционерных обществ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государственным участием, </w:t>
      </w:r>
      <w:proofErr w:type="gramStart"/>
      <w:r>
        <w:rPr>
          <w:rFonts w:ascii="Calibri" w:hAnsi="Calibri" w:cs="Calibri"/>
        </w:rPr>
        <w:t>общественных</w:t>
      </w:r>
      <w:proofErr w:type="gramEnd"/>
      <w:r>
        <w:rPr>
          <w:rFonts w:ascii="Calibri" w:hAnsi="Calibri" w:cs="Calibri"/>
        </w:rPr>
        <w:t>, научных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Контрольные мероприятия проводятся в отношении получателей средств бюджета Удмуртской Республики, учреждений, организаций, получающих средства бюджета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0" w:name="Par1121"/>
      <w:bookmarkEnd w:id="50"/>
      <w:r>
        <w:rPr>
          <w:rFonts w:ascii="Calibri" w:hAnsi="Calibri" w:cs="Calibri"/>
        </w:rPr>
        <w:t>2.3.10. Ресурсное обеспечение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Ресурсным обеспечением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1" w:name="Par1125"/>
      <w:bookmarkEnd w:id="51"/>
      <w:r>
        <w:rPr>
          <w:rFonts w:ascii="Calibri" w:hAnsi="Calibri" w:cs="Calibri"/>
        </w:rPr>
        <w:t>2.3.11. Анализ рисков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меры управления рисками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Организационные риски. Связаны с ошибками в управлении реализацией государственной программы,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 блок показателей по оценке качества финансового контроля в системе показателей мониторинга и оценки </w:t>
      </w:r>
      <w:proofErr w:type="gramStart"/>
      <w:r>
        <w:rPr>
          <w:rFonts w:ascii="Calibri" w:hAnsi="Calibri" w:cs="Calibri"/>
        </w:rPr>
        <w:t>качества финансового менеджмента главных распорядителей средств бюджета</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Кадровые риски. Связаны с недостаточным уровнем квалификации государственных и муниципальных служащих для осуществления качественного финансового контроля. Для минимизации риска в рамках подпрограммы "Повышение эффективности расходов бюджета Удмуртской Республики" предусмотрены мероприятия по профессиональной подготовке, переподготовке и повышению квалификации государственных гражданских (муниципальных) служащих, работников государственных (муниципальных) учреждений в сфере повышения эффективности бюджетных расходов и управления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риски. Существует риск несвоевременного принятия подзаконных актов органами государственной власти Российской Федерации, необходимых для реализации норм, предусмотренных Федеральным </w:t>
      </w:r>
      <w:hyperlink r:id="rId107" w:history="1">
        <w:r>
          <w:rPr>
            <w:rFonts w:ascii="Calibri" w:hAnsi="Calibri" w:cs="Calibri"/>
            <w:color w:val="0000FF"/>
          </w:rPr>
          <w:t>законом</w:t>
        </w:r>
      </w:hyperlink>
      <w:r>
        <w:rPr>
          <w:rFonts w:ascii="Calibri" w:hAnsi="Calibri" w:cs="Calibri"/>
        </w:rPr>
        <w:t xml:space="preserve"> от 23 июля 2013 года N 252-ФЗ. В связи с этим возможна реализация преобразований в сфере финансового контроля в более поздние сроки.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2"/>
        <w:rPr>
          <w:rFonts w:ascii="Calibri" w:hAnsi="Calibri" w:cs="Calibri"/>
        </w:rPr>
      </w:pPr>
      <w:bookmarkStart w:id="52" w:name="Par1132"/>
      <w:bookmarkEnd w:id="52"/>
      <w:r>
        <w:rPr>
          <w:rFonts w:ascii="Calibri" w:hAnsi="Calibri" w:cs="Calibri"/>
        </w:rPr>
        <w:t>2.4. Подпрограмма "Управление государственным долгом</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3" w:name="Par1135"/>
      <w:bookmarkEnd w:id="53"/>
      <w:r>
        <w:rPr>
          <w:rFonts w:ascii="Calibri" w:hAnsi="Calibri" w:cs="Calibri"/>
        </w:rPr>
        <w:t>Паспорт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3742"/>
        <w:gridCol w:w="6039"/>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"Управление государственным долгом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консервативной долговой политики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1) Соблюдение ограничений по объему государственного долга Удмуртской Республики и расходам на его </w:t>
            </w:r>
            <w:r>
              <w:rPr>
                <w:rFonts w:ascii="Calibri" w:hAnsi="Calibri" w:cs="Calibri"/>
              </w:rPr>
              <w:lastRenderedPageBreak/>
              <w:t xml:space="preserve">обслуживание, установленных Бюджетным </w:t>
            </w:r>
            <w:hyperlink r:id="rId108" w:history="1">
              <w:r>
                <w:rPr>
                  <w:rFonts w:ascii="Calibri" w:hAnsi="Calibri" w:cs="Calibri"/>
                  <w:color w:val="0000FF"/>
                </w:rPr>
                <w:t>кодексом</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учет долговых обязательств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обслуживание государственного долга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привлечение бюджетных кредитов, кредитов кредитных организаций для финансирования дефицита бюджета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организация размещения, обслуживания, выкупа, обмена и погашения государственных ценных бумаг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(индикаторы)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Отношение объема государственного долга Удмуртской Республики к годовому объему доходов бюджета Удмуртской Республики без учета безвозмездных поступлений;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отношение расходов на обслуживание государственного долга Удмуртской Республики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отношение объема просроченной задолженности по долговым обязательствам Удмуртской Республики к общему объему государственного долга Удмуртской Республики;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отношение объема выплат по государственным гарантиям к общему объему предоставленных Удмуртской Республикой государственных гарантий;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отношение объема заимствований Удмуртской Республики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38007829,0 тыс. рублей, в том числе: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2013 году - 1825453,5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2014 году - 2923104,0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2015 году - 3491420,0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2016 году - 4001224,0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2017 году - 4800870,0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2018 году - 5760414, 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2019 году - 6911835,5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2020 году - 8293508,0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w:t>
            </w:r>
            <w:r>
              <w:rPr>
                <w:rFonts w:ascii="Calibri" w:hAnsi="Calibri" w:cs="Calibri"/>
              </w:rPr>
              <w:lastRenderedPageBreak/>
              <w:t>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подпрограммы и показатели эффективности</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соблюдение ограничений по объему государственного долга Удмуртской Республики, установленных Бюджетным </w:t>
            </w:r>
            <w:hyperlink r:id="rId109" w:history="1">
              <w:r>
                <w:rPr>
                  <w:rFonts w:ascii="Calibri" w:hAnsi="Calibri" w:cs="Calibri"/>
                  <w:color w:val="0000FF"/>
                </w:rPr>
                <w:t>кодексом</w:t>
              </w:r>
            </w:hyperlink>
            <w:r>
              <w:rPr>
                <w:rFonts w:ascii="Calibri" w:hAnsi="Calibri" w:cs="Calibri"/>
              </w:rPr>
              <w:t xml:space="preserve"> Российской Федерации (не более 100 процентов к годовому объему доходов без учета безвозмездных поступлений);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соблюдение ограничений по расходам на обслуживание государственного долга Удмуртской Республики, установленных Бюджетным </w:t>
            </w:r>
            <w:hyperlink r:id="rId110" w:history="1">
              <w:r>
                <w:rPr>
                  <w:rFonts w:ascii="Calibri" w:hAnsi="Calibri" w:cs="Calibri"/>
                  <w:color w:val="0000FF"/>
                </w:rPr>
                <w:t>кодексом</w:t>
              </w:r>
            </w:hyperlink>
            <w:r>
              <w:rPr>
                <w:rFonts w:ascii="Calibri" w:hAnsi="Calibri" w:cs="Calibri"/>
              </w:rPr>
              <w:t xml:space="preserve"> Российской Федерации (не более 15 процентов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недопущение просроченной задолженности по долговым обязательствам Удмуртской Республики; соблюдение ограничений по объему выплат по государственным гарантиям Удмуртской Республики (не более 10 процентов к общему объему предоставленных Удмуртской Республикой государственных гарантий);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соблюдение ограничений по объему заимствований Удмуртской Республики в отчетном финансовом году, установленных Бюджетным </w:t>
            </w:r>
            <w:hyperlink r:id="rId111" w:history="1">
              <w:r>
                <w:rPr>
                  <w:rFonts w:ascii="Calibri" w:hAnsi="Calibri" w:cs="Calibri"/>
                  <w:color w:val="0000FF"/>
                </w:rPr>
                <w:t>кодексом</w:t>
              </w:r>
            </w:hyperlink>
            <w:r>
              <w:rPr>
                <w:rFonts w:ascii="Calibri" w:hAnsi="Calibri" w:cs="Calibri"/>
              </w:rPr>
              <w:t xml:space="preserve"> Российской Федерации (не более 100 процентов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4" w:name="Par1180"/>
      <w:bookmarkEnd w:id="54"/>
      <w:r>
        <w:rPr>
          <w:rFonts w:ascii="Calibri" w:hAnsi="Calibri" w:cs="Calibri"/>
        </w:rPr>
        <w:t>2.4.1. Характеристика состояния сферы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в том числе основные проблемы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указанной сфере и прогноз ее развития</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государственного долга Удмуртской Республики по состоянию на 1 января 2014 года составляет 28835,1 млн. рублей. Величина государственного долга Удмуртской Республики не превышает ограничений, установленных бюджетным законодательством.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Просроченная задолженность по государственному внутреннему долгу Удмуртской Республики по состоянию на 1 января 2014 года отсутствует.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и составе государственного долга Удмуртской Республики представлены в таблице 8.</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55" w:name="Par1188"/>
      <w:bookmarkEnd w:id="55"/>
      <w:r>
        <w:rPr>
          <w:rFonts w:ascii="Calibri" w:hAnsi="Calibri" w:cs="Calibri"/>
        </w:rPr>
        <w:t>Таблица 8. Сведения об объеме и структуре государственного долга Удмуртской Республики (на конец года)</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1341" w:type="dxa"/>
        <w:tblInd w:w="-1032" w:type="dxa"/>
        <w:tblLayout w:type="fixed"/>
        <w:tblCellMar>
          <w:top w:w="75" w:type="dxa"/>
          <w:left w:w="0" w:type="dxa"/>
          <w:bottom w:w="75" w:type="dxa"/>
          <w:right w:w="0" w:type="dxa"/>
        </w:tblCellMar>
        <w:tblLook w:val="0000"/>
      </w:tblPr>
      <w:tblGrid>
        <w:gridCol w:w="1418"/>
        <w:gridCol w:w="992"/>
        <w:gridCol w:w="992"/>
        <w:gridCol w:w="992"/>
        <w:gridCol w:w="993"/>
        <w:gridCol w:w="992"/>
        <w:gridCol w:w="992"/>
        <w:gridCol w:w="992"/>
        <w:gridCol w:w="992"/>
        <w:gridCol w:w="993"/>
        <w:gridCol w:w="993"/>
      </w:tblGrid>
      <w:tr w:rsidR="004E59BA" w:rsidTr="004E59BA">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E59BA" w:rsidTr="004E59BA">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rsidP="004E59BA">
            <w:pPr>
              <w:widowControl w:val="0"/>
              <w:autoSpaceDE w:val="0"/>
              <w:autoSpaceDN w:val="0"/>
              <w:adjustRightInd w:val="0"/>
              <w:spacing w:after="0" w:line="240" w:lineRule="auto"/>
              <w:ind w:left="-922" w:firstLine="922"/>
              <w:jc w:val="center"/>
              <w:rPr>
                <w:rFonts w:ascii="Calibri" w:hAnsi="Calibri" w:cs="Calibri"/>
              </w:rPr>
            </w:pPr>
            <w:r>
              <w:rPr>
                <w:rFonts w:ascii="Calibri" w:hAnsi="Calibri" w:cs="Calibri"/>
              </w:rPr>
              <w:t>отчет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4E59BA" w:rsidTr="004E59BA">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Объем государственного долга </w:t>
            </w:r>
            <w:r>
              <w:rPr>
                <w:rFonts w:ascii="Calibri" w:hAnsi="Calibri" w:cs="Calibri"/>
              </w:rPr>
              <w:lastRenderedPageBreak/>
              <w:t>Удмуртской Республики, всего, млн.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14111,0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17436,0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28835,1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34091,2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40006,7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44320,5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48270,5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53170,5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56370,5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59570,5</w:t>
            </w:r>
          </w:p>
        </w:tc>
      </w:tr>
      <w:tr w:rsidR="004E59BA" w:rsidTr="004E59BA">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Отношение объема государственного долга к объему доходов без учета безвозмездных поступлений, %</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77,9</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88,1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99,0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99,6</w:t>
            </w:r>
          </w:p>
        </w:tc>
      </w:tr>
      <w:tr w:rsidR="004E59BA" w:rsidTr="004E59BA">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Обязательства перед кредитными организациями, млн.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15400,0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27700,0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31200,0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33900,0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36300,0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36800,0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37200,0</w:t>
            </w:r>
          </w:p>
        </w:tc>
      </w:tr>
      <w:tr w:rsidR="004E59BA" w:rsidTr="004E59BA">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Обязательства перед Министерством финансов Российской Федерации, млн.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5079,0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4495,0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5435,1</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3190,4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2206,4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1370,5</w:t>
            </w:r>
          </w:p>
        </w:tc>
      </w:tr>
      <w:tr w:rsidR="004E59BA" w:rsidTr="004E59BA">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ценные бумаги Удмуртской Республики, млн.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7800,0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9200,0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11750,0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15500,0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21000,0</w:t>
            </w:r>
          </w:p>
        </w:tc>
      </w:tr>
      <w:tr w:rsidR="004E59BA" w:rsidTr="004E59BA">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Удмуртской Республики, млн. руб.</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632,0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государственного долга Удмуртской Республики связано с необходимостью финансирования дефицита бюджета. Недостаточность доходной базы бюджета Удмуртской Республики и необходимость обеспечения исполнения социальных и иных первоочередных расходных обязательств Удмуртской Республики приводит к необходимости формирования бюджета с дефицитом. Для обеспечения сбалансированности бюджета используются кредитные ресурсы. Тенденция дефицитности бюджета сохранится на весь период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Меняется структура заимствований (таблица 9). С 2012 года увеличивается доля кредитов, полученных в кредитных организациях на фоне сокращения доли других заимствований.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56" w:name="Par1281"/>
      <w:bookmarkEnd w:id="56"/>
      <w:r>
        <w:rPr>
          <w:rFonts w:ascii="Calibri" w:hAnsi="Calibri" w:cs="Calibri"/>
        </w:rPr>
        <w:t>Таблица 9. Структура государственного долга Удмуртской Республики</w:t>
      </w:r>
      <w:proofErr w:type="gramStart"/>
      <w:r>
        <w:rPr>
          <w:rFonts w:ascii="Calibri" w:hAnsi="Calibri" w:cs="Calibri"/>
        </w:rPr>
        <w:t xml:space="preserve"> (%)</w:t>
      </w:r>
      <w:proofErr w:type="gramEnd"/>
    </w:p>
    <w:p w:rsidR="004E59BA" w:rsidRDefault="004E59BA">
      <w:pPr>
        <w:widowControl w:val="0"/>
        <w:autoSpaceDE w:val="0"/>
        <w:autoSpaceDN w:val="0"/>
        <w:adjustRightInd w:val="0"/>
        <w:spacing w:after="0" w:line="240" w:lineRule="auto"/>
        <w:jc w:val="center"/>
        <w:rPr>
          <w:rFonts w:ascii="Calibri" w:hAnsi="Calibri" w:cs="Calibri"/>
        </w:rPr>
      </w:pPr>
    </w:p>
    <w:tbl>
      <w:tblPr>
        <w:tblW w:w="10634" w:type="dxa"/>
        <w:tblInd w:w="-749" w:type="dxa"/>
        <w:tblLayout w:type="fixed"/>
        <w:tblCellMar>
          <w:top w:w="75" w:type="dxa"/>
          <w:left w:w="0" w:type="dxa"/>
          <w:bottom w:w="75" w:type="dxa"/>
          <w:right w:w="0" w:type="dxa"/>
        </w:tblCellMar>
        <w:tblLook w:val="0000"/>
      </w:tblPr>
      <w:tblGrid>
        <w:gridCol w:w="4679"/>
        <w:gridCol w:w="1985"/>
        <w:gridCol w:w="1843"/>
        <w:gridCol w:w="2127"/>
      </w:tblGrid>
      <w:tr w:rsidR="004E59BA" w:rsidTr="004E59BA">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Составляющие государственного долга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01.01.2013</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01.01.2014</w:t>
            </w:r>
          </w:p>
        </w:tc>
      </w:tr>
      <w:tr w:rsidR="004E59BA" w:rsidTr="004E59BA">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Кредиты, полученные в кредитных организациях</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r>
      <w:tr w:rsidR="004E59BA" w:rsidTr="004E59BA">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из федерального бюджета</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r>
      <w:tr w:rsidR="004E59BA" w:rsidTr="004E59BA">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ценные бумаги Удмуртской Республики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r>
      <w:tr w:rsidR="004E59BA" w:rsidTr="004E59BA">
        <w:tc>
          <w:tcPr>
            <w:tcW w:w="46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гарантии Удмуртской Республики</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ноябре 2013 года международное рейтинговое агентство </w:t>
      </w:r>
      <w:proofErr w:type="spellStart"/>
      <w:r>
        <w:rPr>
          <w:rFonts w:ascii="Calibri" w:hAnsi="Calibri" w:cs="Calibri"/>
        </w:rPr>
        <w:t>Fitch</w:t>
      </w:r>
      <w:proofErr w:type="spellEnd"/>
      <w:r>
        <w:rPr>
          <w:rFonts w:ascii="Calibri" w:hAnsi="Calibri" w:cs="Calibri"/>
        </w:rPr>
        <w:t xml:space="preserve"> </w:t>
      </w:r>
      <w:proofErr w:type="spellStart"/>
      <w:r>
        <w:rPr>
          <w:rFonts w:ascii="Calibri" w:hAnsi="Calibri" w:cs="Calibri"/>
        </w:rPr>
        <w:t>Ratings</w:t>
      </w:r>
      <w:proofErr w:type="spellEnd"/>
      <w:r>
        <w:rPr>
          <w:rFonts w:ascii="Calibri" w:hAnsi="Calibri" w:cs="Calibri"/>
        </w:rPr>
        <w:t xml:space="preserve"> установило Удмуртской Республике долгосрочный рейтинг в иностранной и национальной валюте на уровне "BB", краткосрочный рейтинг в иностранной валюте "B" и национальный долгосрочный рейтинг "АА-(</w:t>
      </w:r>
      <w:proofErr w:type="spellStart"/>
      <w:r>
        <w:rPr>
          <w:rFonts w:ascii="Calibri" w:hAnsi="Calibri" w:cs="Calibri"/>
        </w:rPr>
        <w:t>rus</w:t>
      </w:r>
      <w:proofErr w:type="spellEnd"/>
      <w:r>
        <w:rPr>
          <w:rFonts w:ascii="Calibri" w:hAnsi="Calibri" w:cs="Calibri"/>
        </w:rPr>
        <w:t>)". Прогноз по рейтингам: "Стабильный".</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7" w:name="Par1306"/>
      <w:bookmarkEnd w:id="57"/>
      <w:r>
        <w:rPr>
          <w:rFonts w:ascii="Calibri" w:hAnsi="Calibri" w:cs="Calibri"/>
        </w:rPr>
        <w:t>2.4.2. Цели, задачи в сфере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проведение консервативной долговой политики.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будут решаться следующие задачи: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соблюдение ограничений по объему государственного долга Удмуртской Республики и расходам на его обслуживание, установленных Бюджетным </w:t>
      </w:r>
      <w:hyperlink r:id="rId112" w:history="1">
        <w:r>
          <w:rPr>
            <w:rFonts w:ascii="Calibri" w:hAnsi="Calibri" w:cs="Calibri"/>
            <w:color w:val="0000FF"/>
          </w:rPr>
          <w:t>кодексом</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долговых обязательств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государственного долга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привлечение бюджетных кредитов, кредитов кредитных организаций для финансирования дефицита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размещения, обслуживания, выкупа, обмена и погашения государственных ценных бумаг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8" w:name="Par1317"/>
      <w:bookmarkEnd w:id="58"/>
      <w:r>
        <w:rPr>
          <w:rFonts w:ascii="Calibri" w:hAnsi="Calibri" w:cs="Calibri"/>
        </w:rPr>
        <w:t>2.4.3. Целевые показатели (индикаторы) достижения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 ожидаемые результаты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показателей (индикаторов) подпрограммы определены: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отношение объема государственного долга Удмуртской Республики к годовому объему доходов бюджета Удмуртской Республики без учета безвозмездных поступлений;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отношение расходов на обслуживание государственного долга Удмуртской Республики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отношение объема просроченной задолженности по долговым обязательствам Удмуртской Республики к общему объему государственного долга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отношение объема выплат по государственным гарантиям к общему объему предоставленных Удмуртской Республикой государственных гарантий;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отношение объема заимствований Удмуртской Республики в отчетном финансовом году к сумме, направляемой в отчетном финансовом году на финансирование дефицита бюджета и (или) </w:t>
      </w:r>
      <w:r>
        <w:rPr>
          <w:rFonts w:ascii="Calibri" w:hAnsi="Calibri" w:cs="Calibri"/>
        </w:rPr>
        <w:lastRenderedPageBreak/>
        <w:t>погашение долговых обязательств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2002" w:history="1">
        <w:r>
          <w:rPr>
            <w:rFonts w:ascii="Calibri" w:hAnsi="Calibri" w:cs="Calibri"/>
            <w:color w:val="0000FF"/>
          </w:rPr>
          <w:t>Сведения</w:t>
        </w:r>
      </w:hyperlink>
      <w:r>
        <w:rPr>
          <w:rFonts w:ascii="Calibri" w:hAnsi="Calibri" w:cs="Calibri"/>
        </w:rPr>
        <w:t xml:space="preserve"> о значениях целевых показателей (индикаторов) представлены в приложении 1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ограничений по объему государственного долга Удмуртской Республики, установленных Бюджетным </w:t>
      </w:r>
      <w:hyperlink r:id="rId113" w:history="1">
        <w:r>
          <w:rPr>
            <w:rFonts w:ascii="Calibri" w:hAnsi="Calibri" w:cs="Calibri"/>
            <w:color w:val="0000FF"/>
          </w:rPr>
          <w:t>кодексом</w:t>
        </w:r>
      </w:hyperlink>
      <w:r>
        <w:rPr>
          <w:rFonts w:ascii="Calibri" w:hAnsi="Calibri" w:cs="Calibri"/>
        </w:rPr>
        <w:t xml:space="preserve"> Российской Федерации (не более 100 процентов к годовому объему доходов без учета безвозмездных поступлений);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ограничений по расходам на обслуживание государственного долга Удмуртской Республики, установленных Бюджетным </w:t>
      </w:r>
      <w:hyperlink r:id="rId114" w:history="1">
        <w:r>
          <w:rPr>
            <w:rFonts w:ascii="Calibri" w:hAnsi="Calibri" w:cs="Calibri"/>
            <w:color w:val="0000FF"/>
          </w:rPr>
          <w:t>кодексом</w:t>
        </w:r>
      </w:hyperlink>
      <w:r>
        <w:rPr>
          <w:rFonts w:ascii="Calibri" w:hAnsi="Calibri" w:cs="Calibri"/>
        </w:rPr>
        <w:t xml:space="preserve"> Российской Федерации (не более 15 процентов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недопущение просроченной задолженности по долговым обязательствам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ограничений по объему выплат по государственным гарантиям Удмуртской Республики (не более 10 процентов к общему объему предоставленных Удмуртской Республикой государственных гарантий);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ограничений по объему заимствований Удмуртской Республики в отчетном финансовом году, установленных Бюджетным </w:t>
      </w:r>
      <w:hyperlink r:id="rId115" w:history="1">
        <w:r>
          <w:rPr>
            <w:rFonts w:ascii="Calibri" w:hAnsi="Calibri" w:cs="Calibri"/>
            <w:color w:val="0000FF"/>
          </w:rPr>
          <w:t>кодексом</w:t>
        </w:r>
      </w:hyperlink>
      <w:r>
        <w:rPr>
          <w:rFonts w:ascii="Calibri" w:hAnsi="Calibri" w:cs="Calibri"/>
        </w:rPr>
        <w:t xml:space="preserve"> Российской Федерации (не более 100 процентов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59" w:name="Par1335"/>
      <w:bookmarkEnd w:id="59"/>
      <w:r>
        <w:rPr>
          <w:rFonts w:ascii="Calibri" w:hAnsi="Calibri" w:cs="Calibri"/>
        </w:rPr>
        <w:t>2.4.4. Сроки и этапы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2013 - 2020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подпрограммы не выделяются.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0" w:name="Par1340"/>
      <w:bookmarkEnd w:id="60"/>
      <w:r>
        <w:rPr>
          <w:rFonts w:ascii="Calibri" w:hAnsi="Calibri" w:cs="Calibri"/>
        </w:rPr>
        <w:t>2.4.5. Основные мероприятия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мероприятия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нормативных правовых актов Правительства Удмуртской Республики, регулирующих сферу управления государственным долгом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отбор кредитных организаций для кредитования Удмуртской Республики в соответствии с законодательством Российской Федерации о контрактной системе в сфере закупок;</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документов для привлечения бюджетных кредитов из федерального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государственного долга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размещения, обслуживания, выкупа, обмена и погашения государственных ценных бумаг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учет долговых обязательств Удмуртской Республики в государственной долговой книге Удмуртской Республики, </w:t>
      </w:r>
      <w:proofErr w:type="gramStart"/>
      <w:r>
        <w:rPr>
          <w:rFonts w:ascii="Calibri" w:hAnsi="Calibri" w:cs="Calibri"/>
        </w:rPr>
        <w:t>контроль за</w:t>
      </w:r>
      <w:proofErr w:type="gramEnd"/>
      <w:r>
        <w:rPr>
          <w:rFonts w:ascii="Calibri" w:hAnsi="Calibri" w:cs="Calibri"/>
        </w:rPr>
        <w:t xml:space="preserve"> их своевременным исполнением;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мероприятий по реструктуризации задолженности Удмуртской Республики по бюджетным кредитам, полученным из федерального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3980" w:history="1">
        <w:r>
          <w:rPr>
            <w:rFonts w:ascii="Calibri" w:hAnsi="Calibri" w:cs="Calibri"/>
            <w:color w:val="0000FF"/>
          </w:rPr>
          <w:t>Перечень</w:t>
        </w:r>
      </w:hyperlink>
      <w:r>
        <w:rPr>
          <w:rFonts w:ascii="Calibri" w:hAnsi="Calibri" w:cs="Calibri"/>
        </w:rP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1" w:name="Par1353"/>
      <w:bookmarkEnd w:id="61"/>
      <w:r>
        <w:rPr>
          <w:rFonts w:ascii="Calibri" w:hAnsi="Calibri" w:cs="Calibri"/>
        </w:rPr>
        <w:t>2.4.6. Меры государственного регулирования, направленные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целей и задач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осуществляются внутренние заимствования в виде бюджетных кредитов, кредитов кредитных организаций, выпуска государственных ценных бумаг.</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Финансовая </w:t>
      </w:r>
      <w:hyperlink w:anchor="Par5211" w:history="1">
        <w:r>
          <w:rPr>
            <w:rFonts w:ascii="Calibri" w:hAnsi="Calibri" w:cs="Calibri"/>
            <w:color w:val="0000FF"/>
          </w:rPr>
          <w:t>оценка</w:t>
        </w:r>
      </w:hyperlink>
      <w:r>
        <w:rPr>
          <w:rFonts w:ascii="Calibri" w:hAnsi="Calibri" w:cs="Calibri"/>
        </w:rPr>
        <w:t xml:space="preserve"> объемов привлеченных внутренних заимствований представлена в приложении 3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2" w:name="Par1359"/>
      <w:bookmarkEnd w:id="62"/>
      <w:r>
        <w:rPr>
          <w:rFonts w:ascii="Calibri" w:hAnsi="Calibri" w:cs="Calibri"/>
        </w:rPr>
        <w:t>2.4.7. Прогноз сводных показателей государственных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на оказание государственных услуг, выполнение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работ государственными учреждениями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в рамках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в рамках подпрограммы не формируются.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3" w:name="Par1366"/>
      <w:bookmarkEnd w:id="63"/>
      <w:r>
        <w:rPr>
          <w:rFonts w:ascii="Calibri" w:hAnsi="Calibri" w:cs="Calibri"/>
        </w:rPr>
        <w:t>2.4.8. Информация об участии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в Удмуртской Республике участие в реализации подпрограммы не принимают.</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4" w:name="Par1371"/>
      <w:bookmarkEnd w:id="64"/>
      <w:r>
        <w:rPr>
          <w:rFonts w:ascii="Calibri" w:hAnsi="Calibri" w:cs="Calibri"/>
        </w:rPr>
        <w:t>2.4.9. Информация об участии Территориального фонда</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акционерных обществ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государственным участием, </w:t>
      </w:r>
      <w:proofErr w:type="gramStart"/>
      <w:r>
        <w:rPr>
          <w:rFonts w:ascii="Calibri" w:hAnsi="Calibri" w:cs="Calibri"/>
        </w:rPr>
        <w:t>общественных</w:t>
      </w:r>
      <w:proofErr w:type="gramEnd"/>
      <w:r>
        <w:rPr>
          <w:rFonts w:ascii="Calibri" w:hAnsi="Calibri" w:cs="Calibri"/>
        </w:rPr>
        <w:t>, научных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кредитования Удмуртской Республики в соответствии с законодательством Российской Федерации о контрактной системе в сфере</w:t>
      </w:r>
      <w:proofErr w:type="gramEnd"/>
      <w:r>
        <w:rPr>
          <w:rFonts w:ascii="Calibri" w:hAnsi="Calibri" w:cs="Calibri"/>
        </w:rPr>
        <w:t xml:space="preserve"> закупок на конкурсной основе привлекаются кредитные организации.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Аналогичным образом осуществляется отбор организаций в целях оказания агентских услуг в сфере размещения, обслуживания, выкупа, обмена и погашения государственных ценных бумаг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5" w:name="Par1380"/>
      <w:bookmarkEnd w:id="65"/>
      <w:r>
        <w:rPr>
          <w:rFonts w:ascii="Calibri" w:hAnsi="Calibri" w:cs="Calibri"/>
        </w:rPr>
        <w:t>2.4.10. Ресурсное обеспечение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38007829,0 тыс. рублей, в том числе: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- 1825453,5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- 2923104,0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- 3491420,0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- 4001224,0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- 4800870,0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- 5760414,0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- 6911835,5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- 8293508,0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ресурсном </w:t>
      </w:r>
      <w:hyperlink w:anchor="Par5450" w:history="1">
        <w:r>
          <w:rPr>
            <w:rFonts w:ascii="Calibri" w:hAnsi="Calibri" w:cs="Calibri"/>
            <w:color w:val="0000FF"/>
          </w:rPr>
          <w:t>обеспечении</w:t>
        </w:r>
      </w:hyperlink>
      <w:r>
        <w:rPr>
          <w:rFonts w:ascii="Calibri" w:hAnsi="Calibri" w:cs="Calibri"/>
        </w:rPr>
        <w:t xml:space="preserve"> подпрограммы за счет средств бюджета Удмуртской Республики представлены в приложении 5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6" w:name="Par1394"/>
      <w:bookmarkEnd w:id="66"/>
      <w:r>
        <w:rPr>
          <w:rFonts w:ascii="Calibri" w:hAnsi="Calibri" w:cs="Calibri"/>
        </w:rPr>
        <w:t>2.4.11. Анализ рисков реализации подпрограммы, меры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Рисками в сфере реализации подпрограммы являются факторы, следствием которых является увеличение дефицита бюджета Удмуртской Республики, в числе которых могут быть </w:t>
      </w:r>
      <w:r>
        <w:rPr>
          <w:rFonts w:ascii="Calibri" w:hAnsi="Calibri" w:cs="Calibri"/>
        </w:rPr>
        <w:lastRenderedPageBreak/>
        <w:t>следующие: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экономической ситуации в стране и мире;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бюджетного и налогового законодательства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на уровне Российской Федерации решения, приводящие к увеличению расходов бюджета Удмуртской Республики, не обеспеченные доходами;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поступление доходов в бюджет в объемах ниже запланированных;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наращивание расходов бюджета Удмуртской Республики, не обеспеченных доходами.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существуют риски принятия ошибочных управленческих решений.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этих рисков проводится финансово-экономическое обоснование планируемых решений, в том числе в части влияния на объем государственного долга Удмуртской Республики и оценки исполнения и обслуживания принятых долговых обязательств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Существуют риски невыполнения заемщиками обязательств перед кредиторами, по которым предоставлены государственные гарантии Удмуртской Республики. Для минимизации рисков при принятии решения о предоставлении государственной гарантии Удмуртской Республики проводится анализ финансово-хозяйственной деятельности потенциального заемщика, оценивается его возможность выполнить обязательства, по которым планируется предоставить государственные гарантии Удмуртской Республики, перед кредиторами. При предоставлении государственной гарантии Удмуртской Республики осуществляется </w:t>
      </w:r>
      <w:proofErr w:type="gramStart"/>
      <w:r>
        <w:rPr>
          <w:rFonts w:ascii="Calibri" w:hAnsi="Calibri" w:cs="Calibri"/>
        </w:rPr>
        <w:t>контроль за</w:t>
      </w:r>
      <w:proofErr w:type="gramEnd"/>
      <w:r>
        <w:rPr>
          <w:rFonts w:ascii="Calibri" w:hAnsi="Calibri" w:cs="Calibri"/>
        </w:rPr>
        <w:t xml:space="preserve"> своевременным исполнением заемщиками обязательств перед кредиторами.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2"/>
        <w:rPr>
          <w:rFonts w:ascii="Calibri" w:hAnsi="Calibri" w:cs="Calibri"/>
        </w:rPr>
      </w:pPr>
      <w:bookmarkStart w:id="67" w:name="Par1407"/>
      <w:bookmarkEnd w:id="67"/>
      <w:r>
        <w:rPr>
          <w:rFonts w:ascii="Calibri" w:hAnsi="Calibri" w:cs="Calibri"/>
        </w:rPr>
        <w:t>2.5. Подпрограмма "Развитие системы межбюджетных отношений,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содействие повышению уровня бюджетной обеспеченности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образований в Удмуртской Республике"</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8" w:name="Par1411"/>
      <w:bookmarkEnd w:id="68"/>
      <w:r>
        <w:rPr>
          <w:rFonts w:ascii="Calibri" w:hAnsi="Calibri" w:cs="Calibri"/>
        </w:rPr>
        <w:t>Паспорт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tbl>
      <w:tblPr>
        <w:tblW w:w="9781" w:type="dxa"/>
        <w:tblInd w:w="102" w:type="dxa"/>
        <w:tblLayout w:type="fixed"/>
        <w:tblCellMar>
          <w:top w:w="75" w:type="dxa"/>
          <w:left w:w="0" w:type="dxa"/>
          <w:bottom w:w="75" w:type="dxa"/>
          <w:right w:w="0" w:type="dxa"/>
        </w:tblCellMar>
        <w:tblLook w:val="0000"/>
      </w:tblPr>
      <w:tblGrid>
        <w:gridCol w:w="3742"/>
        <w:gridCol w:w="6039"/>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в Удмуртской Республике (по согласованию)</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Выравнивание уровня бюджетной обеспеченности муниципальных образований в Удмуртской Республике, совершенствование распределения дотаций на выравнивание уровня бюджетной обеспеченности;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стимулирование развития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3) поддержка мер по обеспечению сбалансированности бюджетов муниципальных образований в Удмуртской </w:t>
            </w:r>
            <w:r>
              <w:rPr>
                <w:rFonts w:ascii="Calibri" w:hAnsi="Calibri" w:cs="Calibri"/>
              </w:rPr>
              <w:lastRenderedPageBreak/>
              <w:t>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создание стимулов для повышения качества управления муниципальными финансами муниципальных образований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Целевые показатели (индикаторы)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Доля межбюджетных трансфертов из бюджета Удмуртской Республики (за исключением субвенций, а также субсидий, предоставленных на софинансирование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доля дотаций в объеме межбюджетных трансфертов из бюджета Удмуртской Республики бюджетам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доля просроченной кредиторской задолженности в расходах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4) 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116" w:history="1">
              <w:r>
                <w:rPr>
                  <w:rFonts w:ascii="Calibri" w:hAnsi="Calibri" w:cs="Calibri"/>
                  <w:color w:val="0000FF"/>
                </w:rPr>
                <w:t>кодекса</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доля муниципальных образований в Удмуртской Республике,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6) долговая нагрузка на бюджеты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7) 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28991364,4 тыс. рублей, в том числе: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2013 году - 5278911,7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2014 году - 3051274,6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2015 году - 3250833,6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2016 году - 3150833,6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2017 году - 3308375,3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2018 году - 3473794,0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2019 году - 3647483,7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2020 году - 3829857,9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конечные результаты реализации подпрограммы и показатели эффективности</w:t>
            </w:r>
          </w:p>
        </w:tc>
        <w:tc>
          <w:tcPr>
            <w:tcW w:w="6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доля межбюджетных трансфертов из бюджета Удмуртской Республики (за исключением субвенций, а также субсидий, предоставленных на софинансирование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 составит не более 50 процентов;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доля дотаций в объеме межбюджетных трансфертов из бюджета Удмуртской Республики бюджетам муниципальных образований в Удмуртской Республике составит не менее 20 процентов;</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доля просроченной кредиторской задолженности не превысит 1 процента в расходах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4) соблюдение всеми муниципальными образованиями в Удмуртской Республике ограничений по объему дефицитов бюджетов муниципальных образований, установленных Бюджетным </w:t>
            </w:r>
            <w:hyperlink r:id="rId117" w:history="1">
              <w:r>
                <w:rPr>
                  <w:rFonts w:ascii="Calibri" w:hAnsi="Calibri" w:cs="Calibri"/>
                  <w:color w:val="0000FF"/>
                </w:rPr>
                <w:t>кодексом</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5) соблюдение всеми муниципальными </w:t>
            </w:r>
            <w:proofErr w:type="gramStart"/>
            <w:r>
              <w:rPr>
                <w:rFonts w:ascii="Calibri" w:hAnsi="Calibri" w:cs="Calibri"/>
              </w:rPr>
              <w:t>образованиями</w:t>
            </w:r>
            <w:proofErr w:type="gramEnd"/>
            <w:r>
              <w:rPr>
                <w:rFonts w:ascii="Calibri" w:hAnsi="Calibri" w:cs="Calibri"/>
              </w:rPr>
              <w:t xml:space="preserve"> в Удмуртской Республике установленных бюджетным законодательством Российской Федерации ограничений по объемам муниципального долга и расходам на его обслуживание;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6) уровень качества управления муниципальными финансами муниципальных образований в Удмуртской Республике (среднее значение) не ниже 17 баллов</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69" w:name="Par1458"/>
      <w:bookmarkEnd w:id="69"/>
      <w:r>
        <w:rPr>
          <w:rFonts w:ascii="Calibri" w:hAnsi="Calibri" w:cs="Calibri"/>
        </w:rPr>
        <w:t>2.5.1. Характеристика состояния сферы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в том числе основные проблемы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указанной сфере и прогноз ее развития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межбюджетных отношений осуществляется в соответствии с </w:t>
      </w:r>
      <w:hyperlink r:id="rId118" w:history="1">
        <w:r>
          <w:rPr>
            <w:rFonts w:ascii="Calibri" w:hAnsi="Calibri" w:cs="Calibri"/>
            <w:color w:val="0000FF"/>
          </w:rPr>
          <w:t>Законом</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Распределение межбюджетных трансфертов между муниципальными образованиями в Удмуртской Республике производится в соответствии с методиками, утвержденными указанным </w:t>
      </w:r>
      <w:hyperlink r:id="rId119" w:history="1">
        <w:r>
          <w:rPr>
            <w:rFonts w:ascii="Calibri" w:hAnsi="Calibri" w:cs="Calibri"/>
            <w:color w:val="0000FF"/>
          </w:rPr>
          <w:t>Законом</w:t>
        </w:r>
      </w:hyperlink>
      <w:r>
        <w:rPr>
          <w:rFonts w:ascii="Calibri" w:hAnsi="Calibri" w:cs="Calibri"/>
        </w:rPr>
        <w:t>, а также законами Удмуртской Республики о передаче отдельных государственных полномочий,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механизма регулирования межбюджетных отношений </w:t>
      </w:r>
      <w:hyperlink r:id="rId120" w:history="1">
        <w:r>
          <w:rPr>
            <w:rFonts w:ascii="Calibri" w:hAnsi="Calibri" w:cs="Calibri"/>
            <w:color w:val="0000FF"/>
          </w:rPr>
          <w:t>Законом</w:t>
        </w:r>
      </w:hyperlink>
      <w:r>
        <w:rPr>
          <w:rFonts w:ascii="Calibri" w:hAnsi="Calibri" w:cs="Calibri"/>
        </w:rPr>
        <w:t xml:space="preserve"> Удмуртской Республики от 7 ноября 2011 года N 62-РЗ "О внесении изменений в Закон Удмуртской Республики "О регулировании межбюджетных отношений в Удмуртской Республике" внесены изменения в методику определения уровня расчетной бюджетной обеспеченности муниципальных районов (городских округов). В частности, были введены дополнительные коэффициенты, отражающие объективные факторы, влияющие на стоимость предоставления муниципальных услуг и учитывающие специфику каждого муниципального района (городского округа).</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Начиная с 2012 года администрирование субвенций закреплено</w:t>
      </w:r>
      <w:proofErr w:type="gramEnd"/>
      <w:r>
        <w:rPr>
          <w:rFonts w:ascii="Calibri" w:hAnsi="Calibri" w:cs="Calibri"/>
        </w:rPr>
        <w:t xml:space="preserve"> за уполномоченными органами, установленными законами Удмуртской Республики о передаче соответствующих государственных полномочий, как главными распорядителями средств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1 января 2013 года </w:t>
      </w:r>
      <w:hyperlink r:id="rId121" w:history="1">
        <w:r>
          <w:rPr>
            <w:rFonts w:ascii="Calibri" w:hAnsi="Calibri" w:cs="Calibri"/>
            <w:color w:val="0000FF"/>
          </w:rPr>
          <w:t>Законом</w:t>
        </w:r>
      </w:hyperlink>
      <w:r>
        <w:rPr>
          <w:rFonts w:ascii="Calibri" w:hAnsi="Calibri" w:cs="Calibri"/>
        </w:rPr>
        <w:t xml:space="preserve"> Удмуртской Республики от 28 ноября 2012 года N 63-РЗ "О патентной системе налогообложения в Удмуртской Республике" введена патентная система налогообложения в Удмуртской Республике. Доходы по патентной системе в полном объеме поступают в бюджеты городских округов и муниципальных районов Удмуртской Республики. Введение патентной системы налогообложения увеличивает доходную базу муниципальных образований в Удмуртской Республике, укрепит их финансовую самостоятельность и повысит заинтересованность органов местного самоуправления в Удмуртской Республике в стимулировании развития предпринимательской деятельности.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реализацию муниципальных программ повышения эффективности бюджетных расходов в рамках республиканской целевой </w:t>
      </w:r>
      <w:hyperlink r:id="rId122" w:history="1">
        <w:r>
          <w:rPr>
            <w:rFonts w:ascii="Calibri" w:hAnsi="Calibri" w:cs="Calibri"/>
            <w:color w:val="0000FF"/>
          </w:rPr>
          <w:t>программы</w:t>
        </w:r>
      </w:hyperlink>
      <w:r>
        <w:rPr>
          <w:rFonts w:ascii="Calibri" w:hAnsi="Calibri" w:cs="Calibri"/>
        </w:rPr>
        <w:t xml:space="preserve"> "Повышение эффективности расходов бюджета Удмуртской Республики (2011 - 2013 годы)" предоставляются субсидии из бюджета Удмуртской Республики бюджетам муниципальных районов и городских округов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бюджетов муниципальных районов характерной чертой является низкая доля налоговых и неналоговых доходов в общем объеме доходов бюджетов (таблица 10).</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70" w:name="Par1469"/>
      <w:bookmarkEnd w:id="70"/>
      <w:r>
        <w:rPr>
          <w:rFonts w:ascii="Calibri" w:hAnsi="Calibri" w:cs="Calibri"/>
        </w:rPr>
        <w:t>Таблица 10. Сведения о структуре доходов бюджетов муниципальных образований за 2013 год в Российской Федерации, Приволжском федеральном округе и Удмуртской Республике</w:t>
      </w:r>
      <w:proofErr w:type="gramStart"/>
      <w:r>
        <w:rPr>
          <w:rFonts w:ascii="Calibri" w:hAnsi="Calibri" w:cs="Calibri"/>
        </w:rPr>
        <w:t xml:space="preserve"> (%)</w:t>
      </w:r>
      <w:proofErr w:type="gramEnd"/>
    </w:p>
    <w:p w:rsidR="004E59BA" w:rsidRDefault="004E59BA">
      <w:pPr>
        <w:widowControl w:val="0"/>
        <w:autoSpaceDE w:val="0"/>
        <w:autoSpaceDN w:val="0"/>
        <w:adjustRightInd w:val="0"/>
        <w:spacing w:after="0" w:line="240" w:lineRule="auto"/>
        <w:ind w:firstLine="540"/>
        <w:jc w:val="both"/>
        <w:outlineLvl w:val="4"/>
        <w:rPr>
          <w:rFonts w:ascii="Calibri" w:hAnsi="Calibri" w:cs="Calibri"/>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313"/>
        <w:gridCol w:w="2835"/>
        <w:gridCol w:w="2721"/>
        <w:gridCol w:w="2721"/>
      </w:tblGrid>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Российская Федерация</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Приволжский федеральный округ</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Удмуртская Республика</w:t>
            </w: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Городские округа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48,8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48,3</w:t>
            </w: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51,7</w:t>
            </w: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Муниципальные районы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74,1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76,1</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90,2</w:t>
            </w: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Поселения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Налоговые и неналоговые доходы</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44,2</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45,4</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46,6</w:t>
            </w:r>
          </w:p>
        </w:tc>
      </w:tr>
      <w:tr w:rsidR="004E59BA">
        <w:tc>
          <w:tcPr>
            <w:tcW w:w="73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Безвозмездные поступления</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55,8</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54,6</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доходов бюджетов муниципальных образований в Удмуртской Республике по данным за 2013 год 30,9 процента составили налоговые и неналоговые доходы, 69,1 процента - безвозмездные поступления от других уровней бюджетной системы Российской Федерации. Сведения о поступлении налоговых и неналоговых доходов бюджетов муниципальных образований в Удмуртской Республике за 2008 - 2013 годы представлены в таблице 11.</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кризиса 2009 года наблюдается тенденция ежегодного роста налоговых и неналоговых доходов местных бюджетов в Удмуртской Республике. За период с 2009 года по 2013 год налоговые и неналоговые доходы бюджетов муниципальных образований в Удмуртской Республике выросли на 50,4 процента.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Наибольший удельный вес в структуре налоговых доходов бюджетов муниципальных образований в Удмуртской Республике занимает налог на доходы физических лиц. Причем его доля ежегодно увеличивается: если в 2008 году она составляла 57,7 процента в общем объеме налоговых и неналоговых доходов местных бюджетов, то в 2013 году уже 64,5 процента.</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71" w:name="Par1516"/>
      <w:bookmarkEnd w:id="71"/>
      <w:r>
        <w:rPr>
          <w:rFonts w:ascii="Calibri" w:hAnsi="Calibri" w:cs="Calibri"/>
        </w:rPr>
        <w:t>Таблица 11. Сведения о поступлении налоговых и неналоговых доходов бюджетов муниципальных образований в Удмуртской Республике за 2008 - 2013 годы</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4966" w:type="dxa"/>
        <w:tblInd w:w="102" w:type="dxa"/>
        <w:tblLayout w:type="fixed"/>
        <w:tblCellMar>
          <w:top w:w="75" w:type="dxa"/>
          <w:left w:w="0" w:type="dxa"/>
          <w:bottom w:w="75" w:type="dxa"/>
          <w:right w:w="0" w:type="dxa"/>
        </w:tblCellMar>
        <w:tblLook w:val="0000"/>
      </w:tblPr>
      <w:tblGrid>
        <w:gridCol w:w="5387"/>
        <w:gridCol w:w="1757"/>
        <w:gridCol w:w="1757"/>
        <w:gridCol w:w="1587"/>
        <w:gridCol w:w="1587"/>
        <w:gridCol w:w="1417"/>
        <w:gridCol w:w="1474"/>
      </w:tblGrid>
      <w:tr w:rsidR="004E59BA" w:rsidTr="004E59B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Наименование показателя</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2008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2009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2010 год</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r>
      <w:tr w:rsidR="004E59BA" w:rsidTr="004E59B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Налоговые и неналоговые доходы, млн. руб.</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8429,0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7282,4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7646,2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8672,9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9309,9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10956,0</w:t>
            </w:r>
          </w:p>
        </w:tc>
      </w:tr>
      <w:tr w:rsidR="004E59BA" w:rsidTr="004E59B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том числе налог на доходы физических лиц</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4866,9</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4574,1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4932,6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5353,0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6129,5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7070,5</w:t>
            </w:r>
          </w:p>
        </w:tc>
      </w:tr>
      <w:tr w:rsidR="004E59BA" w:rsidTr="004E59BA">
        <w:tc>
          <w:tcPr>
            <w:tcW w:w="53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Темп роста налоговых и неналоговых доходов к аналогичному периоду прошлого года, %</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126,3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113,4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107,3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117,7</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обратить внимание на значительный потенциал для увеличения доходов местных бюджетов за счет земельного налога. </w:t>
      </w:r>
      <w:proofErr w:type="gramStart"/>
      <w:r>
        <w:rPr>
          <w:rFonts w:ascii="Calibri" w:hAnsi="Calibri" w:cs="Calibri"/>
        </w:rPr>
        <w:t>Удельный вес земельного налога в налоговых и неналоговых доходах консолидированного бюджета Удмуртской Республики составляет 2,1%, в среднем по Российской Федерации аналогичный показатель составляет 2,4%, в Приволжском федеральном округе - 3,0%. В расчете на душу населения в 2013 году земельный налог в среднем по Российской Федерации составил 1090 рублей, в Приволжском федеральном округе - 986 рублей, в Удмуртской Республике - 649 рублей.</w:t>
      </w:r>
      <w:proofErr w:type="gramEnd"/>
      <w:r>
        <w:rPr>
          <w:rFonts w:ascii="Calibri" w:hAnsi="Calibri" w:cs="Calibri"/>
        </w:rPr>
        <w:t xml:space="preserve"> Особую актуальность вопрос использования налогового потенциала по земельному налогу приобретает в связи с планируемым введением на территории Российской Федерации налога на недвижимость.</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безвозмездных поступлений в местные бюджеты Удмуртской Республики по данным за 2013 год 46,3% составляют субвенции, 21,3% - дотации, 31,4% - субсидии, 1% - иные межбюджетные трансферты.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межбюджетных трансфертов бюджетам муниципальных образований в Удмуртской Республике предусматриваются дотации на выравнивание уровня бюджетной обеспеченности, дотации на обеспечение мер по сбалансированности бюджетов, дотации для стимулирования развития муниципальных образований, субвенции на финансовое обеспечение переданных отдельных государственных полномочий, субсидии на софинансирование расходных обязательств муниципальных образований. Сведения об объеме и составе межбюджетных трансфертов бюджетам муниципальных образований в Удмуртской Республике представлены в таблице 12.</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объемов дотаций на выравнивание уровня бюджетной обеспеченности, объемов </w:t>
      </w:r>
      <w:proofErr w:type="gramStart"/>
      <w:r>
        <w:rPr>
          <w:rFonts w:ascii="Calibri" w:hAnsi="Calibri" w:cs="Calibri"/>
        </w:rPr>
        <w:t>субвенций</w:t>
      </w:r>
      <w:proofErr w:type="gramEnd"/>
      <w:r>
        <w:rPr>
          <w:rFonts w:ascii="Calibri" w:hAnsi="Calibri" w:cs="Calibri"/>
        </w:rPr>
        <w:t xml:space="preserve"> на финансовое обеспечение переданных органам местного самоуправления отдельных государственных полномочий и их распределение между муниципальными образованиями в Удмуртской Республике осуществляется в соответствии с утвержденными методиками (</w:t>
      </w:r>
      <w:hyperlink r:id="rId123" w:history="1">
        <w:r>
          <w:rPr>
            <w:rFonts w:ascii="Calibri" w:hAnsi="Calibri" w:cs="Calibri"/>
            <w:color w:val="0000FF"/>
          </w:rPr>
          <w:t>Законом</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законами Удмуртской Республики о передаче отдельных государственных полномочий органам местного самоуправления) на основе исходных данных, сверенных с уполномоченными органами государственной власти Удмуртской Республики и органами местного самоуправления.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bookmarkStart w:id="72" w:name="Par1552"/>
      <w:bookmarkEnd w:id="72"/>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p>
    <w:p w:rsidR="004E59BA" w:rsidRDefault="004E59BA">
      <w:pPr>
        <w:widowControl w:val="0"/>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Таблица 12. Сведения об объеме и составе межбюджетных трансфертов бюджетам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млн. руб.</w:t>
      </w:r>
    </w:p>
    <w:tbl>
      <w:tblPr>
        <w:tblW w:w="15306" w:type="dxa"/>
        <w:tblInd w:w="102" w:type="dxa"/>
        <w:tblLayout w:type="fixed"/>
        <w:tblCellMar>
          <w:top w:w="75" w:type="dxa"/>
          <w:left w:w="0" w:type="dxa"/>
          <w:bottom w:w="75" w:type="dxa"/>
          <w:right w:w="0" w:type="dxa"/>
        </w:tblCellMar>
        <w:tblLook w:val="0000"/>
      </w:tblPr>
      <w:tblGrid>
        <w:gridCol w:w="2835"/>
        <w:gridCol w:w="1247"/>
        <w:gridCol w:w="1247"/>
        <w:gridCol w:w="1304"/>
        <w:gridCol w:w="1247"/>
        <w:gridCol w:w="1247"/>
        <w:gridCol w:w="1191"/>
        <w:gridCol w:w="1247"/>
        <w:gridCol w:w="1247"/>
        <w:gridCol w:w="1247"/>
        <w:gridCol w:w="1247"/>
      </w:tblGrid>
      <w:tr w:rsidR="004E59BA" w:rsidTr="004E59BA">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2011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2012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год</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год</w:t>
            </w:r>
          </w:p>
        </w:tc>
      </w:tr>
      <w:tr w:rsidR="004E59BA" w:rsidTr="004E59BA">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right"/>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всего</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19534,0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23440,0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24482,0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20887,0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20448,2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20264,1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21258,1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22301,7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23397,5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24548,2</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Дотации на выравнивание уровня бюджетной обеспеченности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3268,0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3399,0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3785,1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2444,8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2564,4</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2564,4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2692,6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2827,3</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2968,6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3117,0</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Дотации на обеспечение мер по сбалансированности бюджетов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1969,0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2543,0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1435,7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57,9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60,8</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Дотации для стимулирования развития муниципальных образований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Субвенции на финансовое обеспечение переданных отдельных государственных полномочий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8278,0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10459,0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11334,7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15861,0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16042,7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16132,0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16932,0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17772,1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18654,1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19850,3</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том числе за счет средств федерального бюджета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1084,0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739,0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550,5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131,1</w:t>
            </w:r>
          </w:p>
        </w:tc>
      </w:tr>
      <w:tr w:rsidR="004E59BA" w:rsidTr="004E59BA">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Субсидии из Фонда софинансирования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5117,0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5673,0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7687,6</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2511,2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1691,1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1517,7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1580,9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1647,2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1716,9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1790,1</w:t>
            </w:r>
          </w:p>
        </w:tc>
      </w:tr>
    </w:tbl>
    <w:p w:rsidR="004E59BA" w:rsidRDefault="004E59BA">
      <w:pPr>
        <w:widowControl w:val="0"/>
        <w:autoSpaceDE w:val="0"/>
        <w:autoSpaceDN w:val="0"/>
        <w:adjustRightInd w:val="0"/>
        <w:spacing w:after="0" w:line="240" w:lineRule="auto"/>
        <w:jc w:val="right"/>
        <w:rPr>
          <w:rFonts w:ascii="Calibri" w:hAnsi="Calibri" w:cs="Calibri"/>
        </w:rPr>
        <w:sectPr w:rsidR="004E59BA">
          <w:pgSz w:w="16838" w:h="11905" w:orient="landscape"/>
          <w:pgMar w:top="1701" w:right="1134" w:bottom="850" w:left="1134" w:header="720" w:footer="720" w:gutter="0"/>
          <w:cols w:space="720"/>
          <w:noEndnote/>
        </w:sect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году в 26 из 30 муниципальных районов и городских округов доля межбюджетных трансфертов из бюджета Удмуртской Республики, рассчитанная в соответствии с требованиями </w:t>
      </w:r>
      <w:hyperlink r:id="rId124" w:history="1">
        <w:r>
          <w:rPr>
            <w:rFonts w:ascii="Calibri" w:hAnsi="Calibri" w:cs="Calibri"/>
            <w:color w:val="0000FF"/>
          </w:rPr>
          <w:t>статьи 136</w:t>
        </w:r>
      </w:hyperlink>
      <w:r>
        <w:rPr>
          <w:rFonts w:ascii="Calibri" w:hAnsi="Calibri" w:cs="Calibri"/>
        </w:rPr>
        <w:t xml:space="preserve"> Бюджетного кодекса Российской Федерации, превышала 70% объема собственных доходов местных бюджетов за один год и более из трех последних отчетных финансовых лет.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до выравнивания уровня бюджетной обеспеченности средний уровень расчетной бюджетной обеспеченности 5 наиболее обеспеченных муниципальных образований в Удмуртской Республике превосходил средний уровень расчетной бюджетной обеспеченности 5 наименее обеспеченных муниципальных образований в 5,12 раза; после выравнивания данное соотношение сократилось до 1,76 раза.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практике государственного управления используется механизм мониторинга и оценки качества управления муниципальными финансами, стимулирования муниципальных образований в Удмуртской Республике по итогам такой оценки. </w:t>
      </w:r>
      <w:proofErr w:type="gramStart"/>
      <w:r>
        <w:rPr>
          <w:rFonts w:ascii="Calibri" w:hAnsi="Calibri" w:cs="Calibri"/>
        </w:rPr>
        <w:t xml:space="preserve">В 2009 - 2012 годах в соответствии с </w:t>
      </w:r>
      <w:hyperlink r:id="rId125"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30 июня 2008 года N 159 "Об утверждении Методики годовой и оперативной оценки качества управления финансами и платежеспособности муниципальных образований в Удмуртской Республике и Порядка применения результатов мониторинга оценки качества управления финансами и платежеспособности муниципальных образований в Удмуртской Республике при распределении дотаций на поддержку мер по обеспечению сбалансированности</w:t>
      </w:r>
      <w:proofErr w:type="gramEnd"/>
      <w:r>
        <w:rPr>
          <w:rFonts w:ascii="Calibri" w:hAnsi="Calibri" w:cs="Calibri"/>
        </w:rPr>
        <w:t xml:space="preserve"> бюджетов муниципальных образований" осуществлялся мониторинг и оценка качества управления финансами и платежеспособности муниципальных образований в Удмуртской Республике; результаты оценки использовались при распределении дотаций на поддержку мер по обеспечению сбалансированности бюджетов муниципальных образований в Удмуртской Республике. </w:t>
      </w:r>
      <w:proofErr w:type="gramStart"/>
      <w:r>
        <w:rPr>
          <w:rFonts w:ascii="Calibri" w:hAnsi="Calibri" w:cs="Calibri"/>
        </w:rPr>
        <w:t xml:space="preserve">С учетом происходящих изменений в сфере управления общественными финансами данный механизм был усовершенствован </w:t>
      </w:r>
      <w:hyperlink r:id="rId126"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3 декабря 2012 года N 534 "Об осуществлении мониторинга и оценки качества управления муниципальными финансами муниципальных образований в Удмуртской Республике", которым утверждены новые Методика осуществления мониторинга и оценки качества управления муниципальными финансами и Порядок применения их результатов, предусматривающий распределение по результатам оценки</w:t>
      </w:r>
      <w:proofErr w:type="gramEnd"/>
      <w:r>
        <w:rPr>
          <w:rFonts w:ascii="Calibri" w:hAnsi="Calibri" w:cs="Calibri"/>
        </w:rPr>
        <w:t xml:space="preserve"> дотаций для стимулирования развития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2012 года достигли наилучших результатов, получив наибольшие итоговые оценки качества управления финансами и платежеспособности (при максимально возможной оценке 43,5 балла), следующие муниципальные образования в Удмуртской Республике: </w:t>
      </w:r>
      <w:proofErr w:type="gramStart"/>
      <w:r>
        <w:rPr>
          <w:rFonts w:ascii="Calibri" w:hAnsi="Calibri" w:cs="Calibri"/>
        </w:rPr>
        <w:t xml:space="preserve">Увинский район - 36,2 балла, </w:t>
      </w:r>
      <w:proofErr w:type="spellStart"/>
      <w:r>
        <w:rPr>
          <w:rFonts w:ascii="Calibri" w:hAnsi="Calibri" w:cs="Calibri"/>
        </w:rPr>
        <w:t>Можгинский</w:t>
      </w:r>
      <w:proofErr w:type="spellEnd"/>
      <w:r>
        <w:rPr>
          <w:rFonts w:ascii="Calibri" w:hAnsi="Calibri" w:cs="Calibri"/>
        </w:rPr>
        <w:t xml:space="preserve"> район - 33,8 балла, город Сарапул - 32,2 балла, город Воткинск - 31,7 балла, Сарапульский район - 31,5 балла.</w:t>
      </w:r>
      <w:proofErr w:type="gramEnd"/>
      <w:r>
        <w:rPr>
          <w:rFonts w:ascii="Calibri" w:hAnsi="Calibri" w:cs="Calibri"/>
        </w:rPr>
        <w:t xml:space="preserve"> Все муниципальные образования в Удмуртской Республике выполняют требования Бюджетного </w:t>
      </w:r>
      <w:hyperlink r:id="rId127" w:history="1">
        <w:r>
          <w:rPr>
            <w:rFonts w:ascii="Calibri" w:hAnsi="Calibri" w:cs="Calibri"/>
            <w:color w:val="0000FF"/>
          </w:rPr>
          <w:t>кодекса</w:t>
        </w:r>
      </w:hyperlink>
      <w:r>
        <w:rPr>
          <w:rFonts w:ascii="Calibri" w:hAnsi="Calibri" w:cs="Calibri"/>
        </w:rPr>
        <w:t xml:space="preserve"> Российской Федерации по предельно допустимому уровню дефицита бюджета.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проблемами в сфере реализации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налоговых и неналоговых доходов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значительная дифференциация муниципальных образований в Удмуртской Республике по уровню бюджетной обеспеченности.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проблем применяются следующие механизмы:</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установление дополнительно к нормативам отчислений, установленным Бюджетным </w:t>
      </w:r>
      <w:hyperlink r:id="rId128" w:history="1">
        <w:r>
          <w:rPr>
            <w:rFonts w:ascii="Calibri" w:hAnsi="Calibri" w:cs="Calibri"/>
            <w:color w:val="0000FF"/>
          </w:rPr>
          <w:t>кодексом</w:t>
        </w:r>
      </w:hyperlink>
      <w:r>
        <w:rPr>
          <w:rFonts w:ascii="Calibri" w:hAnsi="Calibri" w:cs="Calibri"/>
        </w:rPr>
        <w:t xml:space="preserve"> Российской Федерации, нормативов отчислений в бюджеты муниципальных районов (городских округов) в Удмуртской Республике от федеральных налогов, подлежащих зачислению в бюджет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выравнивание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в соответствии с требованиями Бюджетного </w:t>
      </w:r>
      <w:hyperlink r:id="rId129" w:history="1">
        <w:r>
          <w:rPr>
            <w:rFonts w:ascii="Calibri" w:hAnsi="Calibri" w:cs="Calibri"/>
            <w:color w:val="0000FF"/>
          </w:rPr>
          <w:t>кодекса</w:t>
        </w:r>
      </w:hyperlink>
      <w:r>
        <w:rPr>
          <w:rFonts w:ascii="Calibri" w:hAnsi="Calibri" w:cs="Calibri"/>
        </w:rPr>
        <w:t xml:space="preserve"> Российской Федерации с муниципальными образованиями в Удмуртской Республике, имеющими высокий уровень </w:t>
      </w:r>
      <w:proofErr w:type="spellStart"/>
      <w:r>
        <w:rPr>
          <w:rFonts w:ascii="Calibri" w:hAnsi="Calibri" w:cs="Calibri"/>
        </w:rPr>
        <w:t>дотационности</w:t>
      </w:r>
      <w:proofErr w:type="spellEnd"/>
      <w:r>
        <w:rPr>
          <w:rFonts w:ascii="Calibri" w:hAnsi="Calibri" w:cs="Calibri"/>
        </w:rPr>
        <w:t xml:space="preserve">, соглашений о мерах по повышению эффективности использования бюджетных средств и увеличению поступлений налоговых и неналоговых доходов бюджетов и осуществлению </w:t>
      </w:r>
      <w:proofErr w:type="gramStart"/>
      <w:r>
        <w:rPr>
          <w:rFonts w:ascii="Calibri" w:hAnsi="Calibri" w:cs="Calibri"/>
        </w:rPr>
        <w:t>контроля за</w:t>
      </w:r>
      <w:proofErr w:type="gramEnd"/>
      <w:r>
        <w:rPr>
          <w:rFonts w:ascii="Calibri" w:hAnsi="Calibri" w:cs="Calibri"/>
        </w:rPr>
        <w:t xml:space="preserve"> их исполнением;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стимулирование деятельности органов местного самоуправления в Удмуртской Республике по увеличению и развитию собственной доходной базы местных бюджетов, в том числе за счет привлечения инвестиций и развития малого и среднего бизнеса.</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3" w:name="Par1678"/>
      <w:bookmarkEnd w:id="73"/>
      <w:r>
        <w:rPr>
          <w:rFonts w:ascii="Calibri" w:hAnsi="Calibri" w:cs="Calibri"/>
        </w:rPr>
        <w:t>2.5.2. Цели, задачи в сфере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совершенствование системы распределения межбюджетных трансфертов из бюджета Удмуртской Республики бюджетам муниципальных образований в Удмуртской Республике, содействие повышению уровня бюджетной обеспеченности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будут решаться следующие задачи: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образований в Удмуртской Республике, совершенствование распределения дотаций на выравнивание уровня бюджетной обеспеченности;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стимулирование развития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поддержка мер по обеспечению сбалансированности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стимулов для повышения качества управления муниципальными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4" w:name="Par1687"/>
      <w:bookmarkEnd w:id="74"/>
      <w:r>
        <w:rPr>
          <w:rFonts w:ascii="Calibri" w:hAnsi="Calibri" w:cs="Calibri"/>
        </w:rPr>
        <w:t>2.5.3. Целевые показатели (индикаторы) достижения целей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решения задач, ожидаемые результаты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целевых показателей (индикаторов) подпрограммы определены: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межбюджетных трансфертов из бюджета Удмуртской Республики (за исключением субвенций, а также субсидий, предоставленных на софинансирование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дотаций в объеме межбюджетных трансфертов из бюджета Удмуртской Республики бюджетам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просроченной кредиторской задолженности в расходах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130" w:history="1">
        <w:r>
          <w:rPr>
            <w:rFonts w:ascii="Calibri" w:hAnsi="Calibri" w:cs="Calibri"/>
            <w:color w:val="0000FF"/>
          </w:rPr>
          <w:t>кодекса</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по группам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муниципальных образований, в отношении которых осуществляются меры, предусмотренные </w:t>
      </w:r>
      <w:hyperlink r:id="rId131" w:history="1">
        <w:r>
          <w:rPr>
            <w:rFonts w:ascii="Calibri" w:hAnsi="Calibri" w:cs="Calibri"/>
            <w:color w:val="0000FF"/>
          </w:rPr>
          <w:t>пунктом 4 статьи 136</w:t>
        </w:r>
      </w:hyperlink>
      <w:r>
        <w:rPr>
          <w:rFonts w:ascii="Calibri" w:hAnsi="Calibri" w:cs="Calibri"/>
        </w:rPr>
        <w:t xml:space="preserve"> Бюджетного кодекса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доля муниципальных образований в Удмуртской Республике,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долговая нагрузка на бюджеты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рассчитывается как отношение объема муниципального долга к годовому объему доходов бюджетов муниципальных образований без учета безвозмездных поступлений по группам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муниципальных образований, в отношении которых осуществляются меры, предусмотренные </w:t>
      </w:r>
      <w:hyperlink r:id="rId132" w:history="1">
        <w:r>
          <w:rPr>
            <w:rFonts w:ascii="Calibri" w:hAnsi="Calibri" w:cs="Calibri"/>
            <w:color w:val="0000FF"/>
          </w:rPr>
          <w:t>пунктом 4 статьи 136</w:t>
        </w:r>
      </w:hyperlink>
      <w:r>
        <w:rPr>
          <w:rFonts w:ascii="Calibri" w:hAnsi="Calibri" w:cs="Calibri"/>
        </w:rPr>
        <w:t xml:space="preserve"> Бюджетного кодекса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определяется как среднее значение по всем муниципальным районам и </w:t>
      </w:r>
      <w:r>
        <w:rPr>
          <w:rFonts w:ascii="Calibri" w:hAnsi="Calibri" w:cs="Calibri"/>
        </w:rPr>
        <w:lastRenderedPageBreak/>
        <w:t>городским округам, по которым проводится мониторинг и оценка качества управления муниципальными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значениях целевых показателей (индикаторов) представлены в </w:t>
      </w:r>
      <w:hyperlink w:anchor="Par2002" w:history="1">
        <w:r>
          <w:rPr>
            <w:rFonts w:ascii="Calibri" w:hAnsi="Calibri" w:cs="Calibri"/>
            <w:color w:val="0000FF"/>
          </w:rPr>
          <w:t>приложениях 1</w:t>
        </w:r>
      </w:hyperlink>
      <w:r>
        <w:rPr>
          <w:rFonts w:ascii="Calibri" w:hAnsi="Calibri" w:cs="Calibri"/>
        </w:rPr>
        <w:t xml:space="preserve"> и </w:t>
      </w:r>
      <w:hyperlink w:anchor="Par2477" w:history="1">
        <w:r>
          <w:rPr>
            <w:rFonts w:ascii="Calibri" w:hAnsi="Calibri" w:cs="Calibri"/>
            <w:color w:val="0000FF"/>
          </w:rPr>
          <w:t>1а</w:t>
        </w:r>
      </w:hyperlink>
      <w:r>
        <w:rPr>
          <w:rFonts w:ascii="Calibri" w:hAnsi="Calibri" w:cs="Calibri"/>
        </w:rPr>
        <w:t xml:space="preserve">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межбюджетных трансфертов из бюджета Удмуртской Республики (за исключением субвенций, а также субсидий, предоставленных на софинансирование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 составит не более 50 процентов;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доля дотаций в объеме межбюджетных трансфертов из бюджета Удмуртской Республики бюджетам муниципальных образований в Удмуртской Республике составит не менее 20 процентов;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просроченной кредиторской задолженности не превысит 1 процента в расходах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соблюдение всеми муниципальными образованиями в Удмуртской Республике ограничений по объему дефицитов бюджетов муниципальных образований, установленных Бюджетным </w:t>
      </w:r>
      <w:hyperlink r:id="rId133" w:history="1">
        <w:r>
          <w:rPr>
            <w:rFonts w:ascii="Calibri" w:hAnsi="Calibri" w:cs="Calibri"/>
            <w:color w:val="0000FF"/>
          </w:rPr>
          <w:t>кодексом</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всеми муниципальными </w:t>
      </w:r>
      <w:proofErr w:type="gramStart"/>
      <w:r>
        <w:rPr>
          <w:rFonts w:ascii="Calibri" w:hAnsi="Calibri" w:cs="Calibri"/>
        </w:rPr>
        <w:t>образованиями</w:t>
      </w:r>
      <w:proofErr w:type="gramEnd"/>
      <w:r>
        <w:rPr>
          <w:rFonts w:ascii="Calibri" w:hAnsi="Calibri" w:cs="Calibri"/>
        </w:rPr>
        <w:t xml:space="preserve"> в Удмуртской Республике установленных бюджетным законодательством Российской Федерации ограничений по объемам муниципального долга и расходам на его обслуживание;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качества управления муниципальными финансами муниципальных образований в Удмуртской Республике (среднее значение) не ниже 17 баллов.</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5" w:name="Par1715"/>
      <w:bookmarkEnd w:id="75"/>
      <w:r>
        <w:rPr>
          <w:rFonts w:ascii="Calibri" w:hAnsi="Calibri" w:cs="Calibri"/>
        </w:rPr>
        <w:t>2.5.4. Сроки и этапы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2013 - 2020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подпрограммы не выделяются.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6" w:name="Par1720"/>
      <w:bookmarkEnd w:id="76"/>
      <w:r>
        <w:rPr>
          <w:rFonts w:ascii="Calibri" w:hAnsi="Calibri" w:cs="Calibri"/>
        </w:rPr>
        <w:t>2.5.5. Основные мероприятия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нормативно-правовое регулирование в сфере регулирования межбюджетных отношений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выполнение функций уполномоченного органа по вопросу осуществления органами местного самоуправления в Удмуртской Республике отдельных государственных полномочий по расчету и предоставлению дотаций поселениям; выполнение органами местного самоуправления соответствующих государственных полномочий.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указанного мероприятия Министерство финансов Удмуртской Республики осуществляет: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государственных полномочий Удмуртской Республики, переданных органам местного самоуправления муниципальных районов в Удмуртской Республике, по расчету и предоставлению дотаций поселениям за счет средств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отдельных государственных полномочий по расчету и предоставлению дотаций поселениям, в том числе за использованием предоставленных на эти цели финансовых средств;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методическая помощь органам местного самоуправления по вопросам осуществления отдельных государственных полномочий по расчету и предоставлению дотаций поселениям.</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Органы местного самоуправления муниципальных районов Удмуртской Республики осуществляют расчет и предоставление дотаций поселениям за счет средств бюджета Удмуртской Республики в целях выравнивания финансовых возможностей поселений, входящих в состав </w:t>
      </w:r>
      <w:r>
        <w:rPr>
          <w:rFonts w:ascii="Calibri" w:hAnsi="Calibri" w:cs="Calibri"/>
        </w:rPr>
        <w:lastRenderedPageBreak/>
        <w:t xml:space="preserve">муниципальных районов, исходя из численности жителей поселений, в соответствии с </w:t>
      </w:r>
      <w:hyperlink r:id="rId134" w:history="1">
        <w:r>
          <w:rPr>
            <w:rFonts w:ascii="Calibri" w:hAnsi="Calibri" w:cs="Calibri"/>
            <w:color w:val="0000FF"/>
          </w:rPr>
          <w:t>Законом</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и принимаемыми в соответствии с</w:t>
      </w:r>
      <w:proofErr w:type="gramEnd"/>
      <w:r>
        <w:rPr>
          <w:rFonts w:ascii="Calibri" w:hAnsi="Calibri" w:cs="Calibri"/>
        </w:rPr>
        <w:t xml:space="preserve"> ним нормативными правовыми актами органов государственной власти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выравнивание бюджетной обеспеченности муниципальных районов (городских округов) (расчет и предоставление дотаций на выравнивание бюджетной обеспеченности муниципальных районов (городских округов) из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мер по обеспечению сбалансированности бюджетов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и предоставление дотаций для стимулирования развития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софинансирование расходов муниципальных образований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мониторинг формирования и исполнения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мониторинга и оценки качества управления муниципальными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работ по заключению соглашений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в Удмуртской Республике и осуществлению </w:t>
      </w:r>
      <w:proofErr w:type="gramStart"/>
      <w:r>
        <w:rPr>
          <w:rFonts w:ascii="Calibri" w:hAnsi="Calibri" w:cs="Calibri"/>
        </w:rPr>
        <w:t>контроля за</w:t>
      </w:r>
      <w:proofErr w:type="gramEnd"/>
      <w:r>
        <w:rPr>
          <w:rFonts w:ascii="Calibri" w:hAnsi="Calibri" w:cs="Calibri"/>
        </w:rPr>
        <w:t xml:space="preserve"> их исполнением;</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предоставление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территории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сбор и обработка данных из муниципальных долговых книг;</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мониторинг выполнения муниципальными </w:t>
      </w:r>
      <w:proofErr w:type="gramStart"/>
      <w:r>
        <w:rPr>
          <w:rFonts w:ascii="Calibri" w:hAnsi="Calibri" w:cs="Calibri"/>
        </w:rPr>
        <w:t>образованиями</w:t>
      </w:r>
      <w:proofErr w:type="gramEnd"/>
      <w:r>
        <w:rPr>
          <w:rFonts w:ascii="Calibri" w:hAnsi="Calibri" w:cs="Calibri"/>
        </w:rPr>
        <w:t xml:space="preserve"> в Удмуртской Республике установленных бюджетным законодательством Российской Федерации ограничений по объемам муниципального долга муниципальных образований и расходов на его обслуживание;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методическая поддержка органов местного самоуправления в Удмуртской Республике, финансовых органов муниципальных образований в Удмуртской Республике по вопросам формирования межбюджетных отношений, составления и исполнения местных бюджетов.</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3980" w:history="1">
        <w:r>
          <w:rPr>
            <w:rFonts w:ascii="Calibri" w:hAnsi="Calibri" w:cs="Calibri"/>
            <w:color w:val="0000FF"/>
          </w:rPr>
          <w:t>Перечень</w:t>
        </w:r>
      </w:hyperlink>
      <w:r>
        <w:rPr>
          <w:rFonts w:ascii="Calibri" w:hAnsi="Calibri" w:cs="Calibri"/>
        </w:rP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7" w:name="Par1745"/>
      <w:bookmarkEnd w:id="77"/>
      <w:r>
        <w:rPr>
          <w:rFonts w:ascii="Calibri" w:hAnsi="Calibri" w:cs="Calibri"/>
        </w:rPr>
        <w:t>2.5.6. Меры государственного регулирования, направленные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целей и задач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35" w:history="1">
        <w:proofErr w:type="gramStart"/>
        <w:r>
          <w:rPr>
            <w:rFonts w:ascii="Calibri" w:hAnsi="Calibri" w:cs="Calibri"/>
            <w:color w:val="0000FF"/>
          </w:rPr>
          <w:t>Закон</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в соответствии с Бюджетным </w:t>
      </w:r>
      <w:hyperlink r:id="rId13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3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регулирует взаимоотношения между органами государственной власти Удмуртской Республики и органами местного самоуправления в Удмуртской Республике по вопросам межбюджетных</w:t>
      </w:r>
      <w:proofErr w:type="gramEnd"/>
      <w:r>
        <w:rPr>
          <w:rFonts w:ascii="Calibri" w:hAnsi="Calibri" w:cs="Calibri"/>
        </w:rPr>
        <w:t xml:space="preserve"> отношений.</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38" w:history="1">
        <w:proofErr w:type="gramStart"/>
        <w:r>
          <w:rPr>
            <w:rFonts w:ascii="Calibri" w:hAnsi="Calibri" w:cs="Calibri"/>
            <w:color w:val="0000FF"/>
          </w:rPr>
          <w:t>Законом</w:t>
        </w:r>
      </w:hyperlink>
      <w:r>
        <w:rPr>
          <w:rFonts w:ascii="Calibri" w:hAnsi="Calibri" w:cs="Calibri"/>
        </w:rPr>
        <w:t xml:space="preserve"> о регулировании межбюджетных отношений в Удмуртской Республике установлены дополнительно к нормативам отчислений, установленным Бюджетным </w:t>
      </w:r>
      <w:hyperlink r:id="rId139" w:history="1">
        <w:r>
          <w:rPr>
            <w:rFonts w:ascii="Calibri" w:hAnsi="Calibri" w:cs="Calibri"/>
            <w:color w:val="0000FF"/>
          </w:rPr>
          <w:t>кодексом</w:t>
        </w:r>
      </w:hyperlink>
      <w:r>
        <w:rPr>
          <w:rFonts w:ascii="Calibri" w:hAnsi="Calibri" w:cs="Calibri"/>
        </w:rPr>
        <w:t xml:space="preserve"> </w:t>
      </w:r>
      <w:r>
        <w:rPr>
          <w:rFonts w:ascii="Calibri" w:hAnsi="Calibri" w:cs="Calibri"/>
        </w:rPr>
        <w:lastRenderedPageBreak/>
        <w:t>Российской Федерации, нормативы отчислений в бюджеты муниципальных районов (городских округов) от федеральных налогов, подлежащих зачислению в бюджет Удмуртской Республики, а именно:</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налога на доходы физических лиц: с 1 января 2014 года в бюджеты муниципальных районов - по нормативу 55 процентов; в бюджеты городских округов - по нормативу 4 процента (до 1 января 2014 года - 20% в бюджеты муниципальных районов и городских округов);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налога на добычу общераспространенных полезных ископаемых - по нормативу 100 процентов.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2014 года 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подлежат зачислению в бюджеты муниципальных районов, городских округов и поселений по дифференцированным нормативам (исходя из протяженности автомобильных дорог местного значения, находящихся в собственности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дифференцированных нормативов отчислений утверждаются законом Удмуртской Республики о бюджете Удмуртской Республики. Распределению по дифференцированным нормативам подлежат 10 процентов налоговых доходов бюджета Удмуртской Республики от акцизов на автомобильный и прямогонный бензин, дизельное топливо, моторные масла для дизельных и (или) карбюраторных (инжекторных) двигателей.</w:t>
      </w: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40" w:history="1">
        <w:r>
          <w:rPr>
            <w:rFonts w:ascii="Calibri" w:hAnsi="Calibri" w:cs="Calibri"/>
            <w:color w:val="0000FF"/>
          </w:rPr>
          <w:t>Законом</w:t>
        </w:r>
      </w:hyperlink>
      <w:r>
        <w:rPr>
          <w:rFonts w:ascii="Calibri" w:hAnsi="Calibri" w:cs="Calibri"/>
        </w:rPr>
        <w:t xml:space="preserve"> Удмуртской Республики от 24 декабря 2013 года N 88-РЗ "О бюджете Удмуртской Республики на 2014 год и на плановый период 2015 и 2016 годов" предусмотрены следующие меры государственного регулирования: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возможность предоставления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срок до трех лет в пределах бюджетных ассигнований, предусмотренных</w:t>
      </w:r>
      <w:proofErr w:type="gramEnd"/>
      <w:r>
        <w:rPr>
          <w:rFonts w:ascii="Calibri" w:hAnsi="Calibri" w:cs="Calibri"/>
        </w:rPr>
        <w:t xml:space="preserve"> на указанные цели законом о бюджете;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 до 1 января 2011 года;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 </w:t>
      </w:r>
      <w:proofErr w:type="gramStart"/>
      <w:r>
        <w:rPr>
          <w:rFonts w:ascii="Calibri" w:hAnsi="Calibri" w:cs="Calibri"/>
        </w:rPr>
        <w:t>проведения реструктуризации задолженности бюджетов муниципальных образований</w:t>
      </w:r>
      <w:proofErr w:type="gramEnd"/>
      <w:r>
        <w:rPr>
          <w:rFonts w:ascii="Calibri" w:hAnsi="Calibri" w:cs="Calibri"/>
        </w:rPr>
        <w:t xml:space="preserve"> в Удмуртской Республике перед бюджетом Удмуртской Республики по бюджетным кредитам (включая проценты, пени и штрафы), предоставленным из бюджета Удмуртской Республики до 1 января 2014 года;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списание задолженности бюджетов муниципальных образований в Удмуртской Республике перед бюджетом Удмуртской Республики по бюджетным средствам, предоставленным на возвратной основе, процентам за пользование ими, пеням и штрафам. </w:t>
      </w:r>
      <w:proofErr w:type="gramStart"/>
      <w:r>
        <w:rPr>
          <w:rFonts w:ascii="Calibri" w:hAnsi="Calibri" w:cs="Calibri"/>
        </w:rPr>
        <w:t xml:space="preserve">Списание задолженности осуществляется в соответствии с </w:t>
      </w:r>
      <w:hyperlink r:id="rId141" w:history="1">
        <w:r>
          <w:rPr>
            <w:rFonts w:ascii="Calibri" w:hAnsi="Calibri" w:cs="Calibri"/>
            <w:color w:val="0000FF"/>
          </w:rPr>
          <w:t>Порядком</w:t>
        </w:r>
      </w:hyperlink>
      <w:r>
        <w:rPr>
          <w:rFonts w:ascii="Calibri" w:hAnsi="Calibri" w:cs="Calibri"/>
        </w:rPr>
        <w:t>, установленным постановлением Правительства Удмуртской Республики от 28 апреля 2003 года N 169 "Об утверждении Положения о порядке списания задолженности перед бюджетом Удмуртской Республики по бюджетным средствам, предоставленным на возвратной основе, процентам за пользование ими, пеням и штрафам".</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Удмуртской Республики от 21 ноября 2011 года N 415 утвержден </w:t>
      </w:r>
      <w:hyperlink r:id="rId142" w:history="1">
        <w:r>
          <w:rPr>
            <w:rFonts w:ascii="Calibri" w:hAnsi="Calibri" w:cs="Calibri"/>
            <w:color w:val="0000FF"/>
          </w:rPr>
          <w:t>Порядок</w:t>
        </w:r>
      </w:hyperlink>
      <w:r>
        <w:rPr>
          <w:rFonts w:ascii="Calibri" w:hAnsi="Calibri" w:cs="Calibri"/>
        </w:rPr>
        <w:t xml:space="preserve"> предоставления и расходования субсидий бюджетам муниципальных образований в Удмуртской Республике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Удмуртской Республики от 3 декабря 2012 года N 534 утверждены </w:t>
      </w:r>
      <w:hyperlink r:id="rId143" w:history="1">
        <w:r>
          <w:rPr>
            <w:rFonts w:ascii="Calibri" w:hAnsi="Calibri" w:cs="Calibri"/>
            <w:color w:val="0000FF"/>
          </w:rPr>
          <w:t>Методика</w:t>
        </w:r>
      </w:hyperlink>
      <w:r>
        <w:rPr>
          <w:rFonts w:ascii="Calibri" w:hAnsi="Calibri" w:cs="Calibri"/>
        </w:rPr>
        <w:t xml:space="preserve"> осуществления мониторинга и оценки качества управления муниципальными финансами муниципальных образований в Удмуртской Республике и </w:t>
      </w:r>
      <w:hyperlink r:id="rId144" w:history="1">
        <w:r>
          <w:rPr>
            <w:rFonts w:ascii="Calibri" w:hAnsi="Calibri" w:cs="Calibri"/>
            <w:color w:val="0000FF"/>
          </w:rPr>
          <w:t>Порядок</w:t>
        </w:r>
      </w:hyperlink>
      <w:r>
        <w:rPr>
          <w:rFonts w:ascii="Calibri" w:hAnsi="Calibri" w:cs="Calibri"/>
        </w:rPr>
        <w:t xml:space="preserve"> применения результатов мониторинга и оценки качества управления муниципальными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5211" w:history="1">
        <w:r>
          <w:rPr>
            <w:rFonts w:ascii="Calibri" w:hAnsi="Calibri" w:cs="Calibri"/>
            <w:color w:val="0000FF"/>
          </w:rPr>
          <w:t>Оценка</w:t>
        </w:r>
      </w:hyperlink>
      <w:r>
        <w:rPr>
          <w:rFonts w:ascii="Calibri" w:hAnsi="Calibri" w:cs="Calibri"/>
        </w:rPr>
        <w:t xml:space="preserve"> применения мер государственного регулирования, реализуемых в рамках подпрограммы, представлена в приложении 3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8" w:name="Par1763"/>
      <w:bookmarkEnd w:id="78"/>
      <w:r>
        <w:rPr>
          <w:rFonts w:ascii="Calibri" w:hAnsi="Calibri" w:cs="Calibri"/>
        </w:rPr>
        <w:t>2.5.7. Прогноз сводных показателей государственных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заданий на оказание государственных услуг, выполнение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работ государственными учреждениями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в рамках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в рамках подпрограммы не формируются.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79" w:name="Par1770"/>
      <w:bookmarkEnd w:id="79"/>
      <w:r>
        <w:rPr>
          <w:rFonts w:ascii="Calibri" w:hAnsi="Calibri" w:cs="Calibri"/>
        </w:rPr>
        <w:t>2.5.8. Информация об участии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hyperlink r:id="rId145" w:history="1">
        <w:proofErr w:type="gramStart"/>
        <w:r>
          <w:rPr>
            <w:rFonts w:ascii="Calibri" w:hAnsi="Calibri" w:cs="Calibri"/>
            <w:color w:val="0000FF"/>
          </w:rPr>
          <w:t>Законом</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органы местного самоуправления муниципальных районов в Удмуртской Республике наделены полномочиями органов государственной власти Удмуртской Республики по расчету и предоставлению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по осуществлению органами местного самоуправления</w:t>
      </w:r>
      <w:proofErr w:type="gramEnd"/>
      <w:r>
        <w:rPr>
          <w:rFonts w:ascii="Calibri" w:hAnsi="Calibri" w:cs="Calibri"/>
        </w:rPr>
        <w:t xml:space="preserve"> полномочий по решению вопросов местного значения исходя из численности жителей поселений. На финансовое обеспечение переданных полномочий в бюджете Удмуртской Республики предусматриваются субвенции.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проведения расчетов распределения межбюджетных трансфертов из бюджета Удмуртской Республики в соответствии с </w:t>
      </w:r>
      <w:hyperlink r:id="rId146" w:history="1">
        <w:r>
          <w:rPr>
            <w:rFonts w:ascii="Calibri" w:hAnsi="Calibri" w:cs="Calibri"/>
            <w:color w:val="0000FF"/>
          </w:rPr>
          <w:t>Законом</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осуществляется сверка исходных данных с органами местного самоуправления.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47"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21 ноября 2011 года N 415 "Об утверждении Порядка предоставления и расходования субсидий бюджетам муниципальных образований в Удмуртской Республике на решение вопроса местного значения по владению имуществом, находящимся в муниципальной собственности, в части уплаты налога на имущество организаций" предоставляются субсидии бюджетам муниципальных образований в Удмуртской Республике на решение вопроса местного значения по</w:t>
      </w:r>
      <w:proofErr w:type="gramEnd"/>
      <w:r>
        <w:rPr>
          <w:rFonts w:ascii="Calibri" w:hAnsi="Calibri" w:cs="Calibri"/>
        </w:rPr>
        <w:t xml:space="preserve"> владению имуществом, находящимся в муниципальной собственности, в части уплаты налога на имущество организаций. Субсидии предоставляются бюджетам муниципальных образований в Удмуртской Республике, у которых в отчетном финансовом году налоговые доходы в расчете на одного жителя не превышают средний по Удмуртской Республике уровень налоговых доходов в расчете на одного жителя более чем в 1,2 раза.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заключаются Соглашения с муниципальными образованиями в Удмуртской Республике о мерах по повышению эффективности использования бюджетных средств и увеличению поступлений налоговых и неналоговых доходов бюджетов и осуществления контроля за их исполнением; проводится ежеквартальный анализ выполнения предусмотренных соглашением обязательств;</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принимаются решения о предоставлении дотаций на обеспечение сбалансированности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осуществляется учет и </w:t>
      </w:r>
      <w:proofErr w:type="gramStart"/>
      <w:r>
        <w:rPr>
          <w:rFonts w:ascii="Calibri" w:hAnsi="Calibri" w:cs="Calibri"/>
        </w:rPr>
        <w:t>контроль за</w:t>
      </w:r>
      <w:proofErr w:type="gramEnd"/>
      <w:r>
        <w:rPr>
          <w:rFonts w:ascii="Calibri" w:hAnsi="Calibri" w:cs="Calibri"/>
        </w:rPr>
        <w:t xml:space="preserve"> использованием межбюджетных трансфертов, предоставленных муниципальным образованиям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мероприятия по реструктуризации задолженности бюджетов муниципальных образований перед бюджетом Удмуртской Республики по бюджетным кредитам;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предоставляются бюджетные кредиты бюджетам муниципальных образований в Удмуртской Республике для частичного покрытия дефицитов бюджетов муниципальных районов, городских округов,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w:t>
      </w:r>
      <w:r>
        <w:rPr>
          <w:rFonts w:ascii="Calibri" w:hAnsi="Calibri" w:cs="Calibri"/>
        </w:rPr>
        <w:lastRenderedPageBreak/>
        <w:t>связанных с ликвидацией последствий стихийных бедствий и техногенных аварий;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мониторинг составления и исполнения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мониторинг и оценка качества управления муниципальными финансами муниципальных районов и городских округов в Удмуртской Республике, результаты размещаются на официальном сайте Министерства финансов Удмуртской Республики; по итогам мониторинга среди лучших муниципальных образований распределяется дотация для стимулирования развития муниципальных образований;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составляется свод реестров расходных обязательств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методическая поддержка органов местного самоуправления в Удмуртской Республике по вопросам формирования межбюджетных отношений, формирования и исполнения бюджетов муниципальных образований, обеспечения их сбалансированности.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разрезе муниципальных образований в Удмуртской Республике в рамках государственной программы осуществляется мониторинг следующих целевых показателей (индикаторов):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просроченной кредиторской задолженности в расходах бюджетов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148" w:history="1">
        <w:r>
          <w:rPr>
            <w:rFonts w:ascii="Calibri" w:hAnsi="Calibri" w:cs="Calibri"/>
            <w:color w:val="0000FF"/>
          </w:rPr>
          <w:t>кодекса</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долговая нагрузка на бюджеты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2477" w:history="1">
        <w:r>
          <w:rPr>
            <w:rFonts w:ascii="Calibri" w:hAnsi="Calibri" w:cs="Calibri"/>
            <w:color w:val="0000FF"/>
          </w:rPr>
          <w:t>Сведения</w:t>
        </w:r>
      </w:hyperlink>
      <w:r>
        <w:rPr>
          <w:rFonts w:ascii="Calibri" w:hAnsi="Calibri" w:cs="Calibri"/>
        </w:rPr>
        <w:t xml:space="preserve"> о значениях целевых показателей (индикаторов) в разрезе муниципальных образований представлены в приложении 1а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0" w:name="Par1793"/>
      <w:bookmarkEnd w:id="80"/>
      <w:r>
        <w:rPr>
          <w:rFonts w:ascii="Calibri" w:hAnsi="Calibri" w:cs="Calibri"/>
        </w:rPr>
        <w:t xml:space="preserve">2.5.9. Информация об участии </w:t>
      </w:r>
      <w:proofErr w:type="gramStart"/>
      <w:r>
        <w:rPr>
          <w:rFonts w:ascii="Calibri" w:hAnsi="Calibri" w:cs="Calibri"/>
        </w:rPr>
        <w:t>Территориального</w:t>
      </w:r>
      <w:proofErr w:type="gramEnd"/>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фонда обязательного медицинского страхования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акционерных обществ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государственным участием, </w:t>
      </w:r>
      <w:proofErr w:type="gramStart"/>
      <w:r>
        <w:rPr>
          <w:rFonts w:ascii="Calibri" w:hAnsi="Calibri" w:cs="Calibri"/>
        </w:rPr>
        <w:t>общественных</w:t>
      </w:r>
      <w:proofErr w:type="gramEnd"/>
      <w:r>
        <w:rPr>
          <w:rFonts w:ascii="Calibri" w:hAnsi="Calibri" w:cs="Calibri"/>
        </w:rPr>
        <w:t>, научных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не участвуют в реализации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1" w:name="Par1801"/>
      <w:bookmarkEnd w:id="81"/>
      <w:r>
        <w:rPr>
          <w:rFonts w:ascii="Calibri" w:hAnsi="Calibri" w:cs="Calibri"/>
        </w:rPr>
        <w:t>2.5.10. Ресурсное обеспечение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28991364,4 тыс. рублей, в том числе: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- 5278911,7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- 3051274,6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- 3250833,6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- 3150833,6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- 3308375,3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- 3473794,0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- 3647483,7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- 3829857,9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ресурсным обеспечением подпрограммы в части реализации управленческих функций в рамках подпрограммы являются расходы на реализацию установленных полномочий (функций) Министерством финансов Удмуртской Республики, отраженные в составе подпрограммы "Создание условий для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ресурсном </w:t>
      </w:r>
      <w:hyperlink w:anchor="Par5450" w:history="1">
        <w:r>
          <w:rPr>
            <w:rFonts w:ascii="Calibri" w:hAnsi="Calibri" w:cs="Calibri"/>
            <w:color w:val="0000FF"/>
          </w:rPr>
          <w:t>обеспечении</w:t>
        </w:r>
      </w:hyperlink>
      <w:r>
        <w:rPr>
          <w:rFonts w:ascii="Calibri" w:hAnsi="Calibri" w:cs="Calibri"/>
        </w:rPr>
        <w:t xml:space="preserve"> подпрограммы за счет средств бюджета Удмуртской Республики представлены в приложении 5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2" w:name="Par1815"/>
      <w:bookmarkEnd w:id="82"/>
      <w:r>
        <w:rPr>
          <w:rFonts w:ascii="Calibri" w:hAnsi="Calibri" w:cs="Calibri"/>
        </w:rPr>
        <w:lastRenderedPageBreak/>
        <w:t>2.5.11. Анализ рисков реализации подпрограммы, меры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доходов в бюджеты муниципальных образований в объемах ниже запланированных и (или) рост расходных обязательств муниципальных образований в Удмуртской Республике. Следствием таких рисков может стать несбалансированность местных бюджетов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своевременного принятия мер для управления риском осуществляется мониторинг поступления налогов, сборов и иных обязательных платежей в местные бюджеты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минимизации риска с муниципальными образованиями в Удмуртской Республике заключаются соглашения о мерах по повышению эффективности использования бюджетных средств и увеличению поступлений налоговых и неналоговых доходов бюджетов и осуществлению </w:t>
      </w:r>
      <w:proofErr w:type="gramStart"/>
      <w:r>
        <w:rPr>
          <w:rFonts w:ascii="Calibri" w:hAnsi="Calibri" w:cs="Calibri"/>
        </w:rPr>
        <w:t>контроля за</w:t>
      </w:r>
      <w:proofErr w:type="gramEnd"/>
      <w:r>
        <w:rPr>
          <w:rFonts w:ascii="Calibri" w:hAnsi="Calibri" w:cs="Calibri"/>
        </w:rPr>
        <w:t xml:space="preserve"> их исполнением.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Удмуртской Республики от 3 декабря 2012 года утвержден </w:t>
      </w:r>
      <w:hyperlink r:id="rId149" w:history="1">
        <w:r>
          <w:rPr>
            <w:rFonts w:ascii="Calibri" w:hAnsi="Calibri" w:cs="Calibri"/>
            <w:color w:val="0000FF"/>
          </w:rPr>
          <w:t>План</w:t>
        </w:r>
      </w:hyperlink>
      <w:r>
        <w:rPr>
          <w:rFonts w:ascii="Calibri" w:hAnsi="Calibri" w:cs="Calibri"/>
        </w:rPr>
        <w:t xml:space="preserve"> мероприятий на 2012 - 2014 годы по повышению поступлений налоговых и неналоговых доходов, а также сокращению недоимки консолидированного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управления рисками </w:t>
      </w:r>
      <w:hyperlink r:id="rId150" w:history="1">
        <w:r>
          <w:rPr>
            <w:rFonts w:ascii="Calibri" w:hAnsi="Calibri" w:cs="Calibri"/>
            <w:color w:val="0000FF"/>
          </w:rPr>
          <w:t>Законом</w:t>
        </w:r>
      </w:hyperlink>
      <w:r>
        <w:rPr>
          <w:rFonts w:ascii="Calibri" w:hAnsi="Calibri" w:cs="Calibri"/>
        </w:rPr>
        <w:t xml:space="preserve"> Удмуртской Республики от 24 декабря 2013 года N 88-РЗ "О бюджете Удмуртской Республики на 2014 год и на плановый период 2015 и 2016 годов" предусмотрены дотации на поддержку мер по обеспечению сбалансированности бюджетов муниципальных образований в Удмуртской Республике. </w:t>
      </w:r>
      <w:proofErr w:type="gramStart"/>
      <w:r>
        <w:rPr>
          <w:rFonts w:ascii="Calibri" w:hAnsi="Calibri" w:cs="Calibri"/>
        </w:rPr>
        <w:t>Кроме того, предусмотрена возможность предоставления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бедствий и техногенных аварий на территории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Риск нецелевого и (или) неэффективного использования межбюджетных трансфертов, предоставленных из бюджета Удмуртской Республики бюджетам муниципальных образований в Удмуртской Республике. Для управления риском осуществляется финансовый </w:t>
      </w:r>
      <w:proofErr w:type="gramStart"/>
      <w:r>
        <w:rPr>
          <w:rFonts w:ascii="Calibri" w:hAnsi="Calibri" w:cs="Calibri"/>
        </w:rPr>
        <w:t>контроль за</w:t>
      </w:r>
      <w:proofErr w:type="gramEnd"/>
      <w:r>
        <w:rPr>
          <w:rFonts w:ascii="Calibri" w:hAnsi="Calibri" w:cs="Calibri"/>
        </w:rPr>
        <w:t xml:space="preserve"> использованием средств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Риски принятия ошибочных управленческих решений. Для минимизации рисков выполняется финансово-экономическое обоснование планируемых решений. Распределение межбюджетных трансфертов осуществляется в соответствии с формализованными методиками, утвержденными нормативными правовыми актами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Организационные риски. Связаны с ошибками в управлении реализацией программы, необходимостью координировать действия муниципальных образований в Удмуртской Республике,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непосредственных и конечных результатов.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Кадровые риски. Связаны с недостаточным уровнем квалификации муниципальных служащих для осуществления качественного финансового менеджмента. Для минимизации риска в рамках подпрограммы "Повышение эффективности расходов бюджета Удмуртской Республики" предусмотрены мероприятия по участию в обеспечении профессиональной подготовки, переподготовки и повышения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2"/>
        <w:rPr>
          <w:rFonts w:ascii="Calibri" w:hAnsi="Calibri" w:cs="Calibri"/>
        </w:rPr>
      </w:pPr>
      <w:bookmarkStart w:id="83" w:name="Par1828"/>
      <w:bookmarkEnd w:id="83"/>
      <w:r>
        <w:rPr>
          <w:rFonts w:ascii="Calibri" w:hAnsi="Calibri" w:cs="Calibri"/>
        </w:rPr>
        <w:t>2.6. Подпрограмма "Создание условий для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4" w:name="Par1831"/>
      <w:bookmarkEnd w:id="84"/>
      <w:r>
        <w:rPr>
          <w:rFonts w:ascii="Calibri" w:hAnsi="Calibri" w:cs="Calibri"/>
        </w:rPr>
        <w:t>Паспорт подпрограммы</w:t>
      </w:r>
    </w:p>
    <w:p w:rsidR="004E59BA" w:rsidRDefault="004E59BA">
      <w:pPr>
        <w:widowControl w:val="0"/>
        <w:autoSpaceDE w:val="0"/>
        <w:autoSpaceDN w:val="0"/>
        <w:adjustRightInd w:val="0"/>
        <w:spacing w:after="0" w:line="240" w:lineRule="auto"/>
        <w:jc w:val="center"/>
        <w:outlineLvl w:val="3"/>
        <w:rPr>
          <w:rFonts w:ascii="Calibri" w:hAnsi="Calibri" w:cs="Calibri"/>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jc w:val="center"/>
        <w:rPr>
          <w:rFonts w:ascii="Calibri" w:hAnsi="Calibri" w:cs="Calibri"/>
        </w:rPr>
      </w:pPr>
    </w:p>
    <w:tbl>
      <w:tblPr>
        <w:tblW w:w="9639" w:type="dxa"/>
        <w:tblInd w:w="102" w:type="dxa"/>
        <w:tblLayout w:type="fixed"/>
        <w:tblCellMar>
          <w:top w:w="75" w:type="dxa"/>
          <w:left w:w="0" w:type="dxa"/>
          <w:bottom w:w="75" w:type="dxa"/>
          <w:right w:w="0" w:type="dxa"/>
        </w:tblCellMar>
        <w:tblLook w:val="0000"/>
      </w:tblPr>
      <w:tblGrid>
        <w:gridCol w:w="3742"/>
        <w:gridCol w:w="5897"/>
      </w:tblGrid>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"Создание условий для реализации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Нет</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Срок реализации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Этапы не выделяются</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Цели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Обеспечение условий для реализации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Выполнение полномочий (функций) Министерством финансов Удмуртской Республики</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Целевые показатели (индикаторы)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Уровень выполнения значений целевых показателей (индикаторов) государственной программы</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Ресурсное обеспечение подпрограммы</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844371,2 тыс. рублей, в том числе: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2013 году - 91526,7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2014 году - 97006,0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2015 году - 101264,0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2016 году - 100364,0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2017 году - 105382,2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2018 году - 110651,3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2019 году - 116183,9 тыс. рублей;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2020 году - 121993,1 тыс. рублей</w:t>
            </w:r>
          </w:p>
        </w:tc>
      </w:tr>
      <w:tr w:rsidR="004E59BA" w:rsidTr="004E59BA">
        <w:tc>
          <w:tcPr>
            <w:tcW w:w="3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Ожидаемые конечные результаты реализации подпрограммы и показатели эффективности</w:t>
            </w:r>
          </w:p>
        </w:tc>
        <w:tc>
          <w:tcPr>
            <w:tcW w:w="58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Ожидаемым конечным результатом реализации подпрограммы является создание условий для реализации государственной программы и достижение на конец ее реализации установленных значений всех целевых показателей государственной программы и ее подпрограмм</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5" w:name="Par1862"/>
      <w:bookmarkEnd w:id="85"/>
      <w:r>
        <w:rPr>
          <w:rFonts w:ascii="Calibri" w:hAnsi="Calibri" w:cs="Calibri"/>
        </w:rPr>
        <w:t>2.6.1. Характеристика состояния сферы реализации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подпрограммы, в том числе основные проблемы </w:t>
      </w:r>
      <w:proofErr w:type="gramStart"/>
      <w:r>
        <w:rPr>
          <w:rFonts w:ascii="Calibri" w:hAnsi="Calibri" w:cs="Calibri"/>
        </w:rPr>
        <w:t>в</w:t>
      </w:r>
      <w:proofErr w:type="gramEnd"/>
      <w:r>
        <w:rPr>
          <w:rFonts w:ascii="Calibri" w:hAnsi="Calibri" w:cs="Calibri"/>
        </w:rPr>
        <w:t xml:space="preserve"> указанной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сфере и прогноз ее развития</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сформирована в соответствии с </w:t>
      </w:r>
      <w:hyperlink r:id="rId151" w:history="1">
        <w:r>
          <w:rPr>
            <w:rFonts w:ascii="Calibri" w:hAnsi="Calibri" w:cs="Calibri"/>
            <w:color w:val="0000FF"/>
          </w:rPr>
          <w:t>Положением</w:t>
        </w:r>
      </w:hyperlink>
      <w:r>
        <w:rPr>
          <w:rFonts w:ascii="Calibri" w:hAnsi="Calibri" w:cs="Calibri"/>
        </w:rPr>
        <w:t xml:space="preserve"> о разработке и реализации государственных программ Удмуртской Республики, утвержденным постановлением Правительства Удмуртской Республики от 3 мая 2011 года N 131 "Об утверждении Положения о разработке и реализации государственных программ Удмуртской Республики", и направлена на обеспечение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подпрограмму включены расходы бюджета Удмуртской Республики на содержание Министерства финансов Удмуртской Республики, за счет которых осуществляется реализация государственных полномочий (функций), направленных на решение всех задач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подпрограмме отнесены мероприятия, которые имеют отношение к нескольким подпрограммам государственной программы.</w:t>
      </w:r>
    </w:p>
    <w:p w:rsidR="004E59BA" w:rsidRDefault="004E59BA">
      <w:pPr>
        <w:widowControl w:val="0"/>
        <w:autoSpaceDE w:val="0"/>
        <w:autoSpaceDN w:val="0"/>
        <w:adjustRightInd w:val="0"/>
        <w:spacing w:after="0" w:line="240" w:lineRule="auto"/>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6" w:name="Par1870"/>
      <w:bookmarkEnd w:id="86"/>
      <w:r>
        <w:rPr>
          <w:rFonts w:ascii="Calibri" w:hAnsi="Calibri" w:cs="Calibri"/>
        </w:rPr>
        <w:lastRenderedPageBreak/>
        <w:t>2.6.2. Цели, задачи в сфере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является обеспечение условий для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достижения поставленной цели будут осуществляться полномочия (функции) Министерством финансов Удмуртской Республики, установленные Бюджетным </w:t>
      </w:r>
      <w:hyperlink r:id="rId152" w:history="1">
        <w:r>
          <w:rPr>
            <w:rFonts w:ascii="Calibri" w:hAnsi="Calibri" w:cs="Calibri"/>
            <w:color w:val="0000FF"/>
          </w:rPr>
          <w:t>кодексом</w:t>
        </w:r>
      </w:hyperlink>
      <w:r>
        <w:rPr>
          <w:rFonts w:ascii="Calibri" w:hAnsi="Calibri" w:cs="Calibri"/>
        </w:rPr>
        <w:t xml:space="preserve"> Российской Федерации, </w:t>
      </w:r>
      <w:hyperlink r:id="rId153" w:history="1">
        <w:r>
          <w:rPr>
            <w:rFonts w:ascii="Calibri" w:hAnsi="Calibri" w:cs="Calibri"/>
            <w:color w:val="0000FF"/>
          </w:rPr>
          <w:t>Законом</w:t>
        </w:r>
      </w:hyperlink>
      <w:r>
        <w:rPr>
          <w:rFonts w:ascii="Calibri" w:hAnsi="Calibri" w:cs="Calibri"/>
        </w:rPr>
        <w:t xml:space="preserve"> Удмуртской Республики от 22 мая 2008 года N 18-РЗ "О бюджетном процессе в Удмуртской Республике", </w:t>
      </w:r>
      <w:hyperlink r:id="rId154"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14 марта 2011 года N 56 "Об утверждении Положения о Министерстве финансов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Наряду с установленными законодательством полномочиями (функциями) Министерство финансов Удмуртской Республики согласно </w:t>
      </w:r>
      <w:hyperlink r:id="rId155" w:history="1">
        <w:r>
          <w:rPr>
            <w:rFonts w:ascii="Calibri" w:hAnsi="Calibri" w:cs="Calibri"/>
            <w:color w:val="0000FF"/>
          </w:rPr>
          <w:t>распоряжению</w:t>
        </w:r>
      </w:hyperlink>
      <w:r>
        <w:rPr>
          <w:rFonts w:ascii="Calibri" w:hAnsi="Calibri" w:cs="Calibri"/>
        </w:rPr>
        <w:t xml:space="preserve"> Правительства Удмуртской Республики от 16 мая 2011 года N 367-р "Об утверждении Перечня государственных программ Удмуртской Республики, предполагаемых к разработке в 2011 - 2012 годах" определено ответственным исполнителем государственной </w:t>
      </w:r>
      <w:hyperlink r:id="rId156" w:history="1">
        <w:r>
          <w:rPr>
            <w:rFonts w:ascii="Calibri" w:hAnsi="Calibri" w:cs="Calibri"/>
            <w:color w:val="0000FF"/>
          </w:rPr>
          <w:t>программы</w:t>
        </w:r>
      </w:hyperlink>
      <w:r>
        <w:rPr>
          <w:rFonts w:ascii="Calibri" w:hAnsi="Calibri" w:cs="Calibri"/>
        </w:rPr>
        <w:t xml:space="preserve"> Удмуртской Республики "Управление государственными финансами".</w:t>
      </w:r>
      <w:proofErr w:type="gramEnd"/>
      <w:r>
        <w:rPr>
          <w:rFonts w:ascii="Calibri" w:hAnsi="Calibri" w:cs="Calibri"/>
        </w:rPr>
        <w:t xml:space="preserve"> В связи с этим потребуется организовать управление государственной программой, в том числе взаимодействие с соисполнителями и участниками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7" w:name="Par1876"/>
      <w:bookmarkEnd w:id="87"/>
      <w:r>
        <w:rPr>
          <w:rFonts w:ascii="Calibri" w:hAnsi="Calibri" w:cs="Calibri"/>
        </w:rPr>
        <w:t>2.6.3. Целевые показатели (индикаторы) достижения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целей и решения задач, ожидаемые результаты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целевого показателя (индикатора) подпрограммы будет оцениваться показатель "Уровень выполнения значений целевых показателей (индикаторов)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характеризует степень достижения значений целевых показателей (индикаторов) государственной программы и ее подпрограмм. Показатель рассчитывается по формуле: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95pt;height:51.25pt">
            <v:imagedata r:id="rId157" o:title=""/>
          </v:shape>
        </w:pict>
      </w:r>
      <w:r>
        <w:rPr>
          <w:rFonts w:ascii="Calibri" w:hAnsi="Calibri" w:cs="Calibri"/>
        </w:rPr>
        <w:t>,</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26" type="#_x0000_t75" style="width:42.15pt;height:23.35pt">
            <v:imagedata r:id="rId158" o:title=""/>
          </v:shape>
        </w:pict>
      </w:r>
      <w:r>
        <w:rPr>
          <w:rFonts w:ascii="Calibri" w:hAnsi="Calibri" w:cs="Calibri"/>
        </w:rPr>
        <w:t xml:space="preserve"> - индекс, характеризующий степень достижения в отчетном периоде запланированного значения i-го целевого показателя (индикатора)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целевых показателей (индикаторов) государственной программы (включая целевые показатели (индикаторы) подпрограмм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характеризующий степень достижения в отчетном периоде запланированного значения целевого показателя (индикатора) государственной программы </w:t>
      </w:r>
      <w:r>
        <w:rPr>
          <w:rFonts w:ascii="Calibri" w:hAnsi="Calibri" w:cs="Calibri"/>
          <w:position w:val="-10"/>
        </w:rPr>
        <w:pict>
          <v:shape id="_x0000_i1027" type="#_x0000_t75" style="width:42.15pt;height:23.35pt">
            <v:imagedata r:id="rId158" o:title=""/>
          </v:shape>
        </w:pict>
      </w:r>
      <w:r>
        <w:rPr>
          <w:rFonts w:ascii="Calibri" w:hAnsi="Calibri" w:cs="Calibri"/>
        </w:rPr>
        <w:t>, рассчитывается по формуле: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целевых показателей, желательной тенденцией которых является рост:</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5" type="#_x0000_t75" style="width:305.5pt;height:40.85pt">
            <v:imagedata r:id="rId159" o:title=""/>
          </v:shape>
        </w:pict>
      </w:r>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8" type="#_x0000_t75" style="width:215.35pt;height:23.35pt">
            <v:imagedata r:id="rId160" o:title=""/>
          </v:shape>
        </w:pict>
      </w:r>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целевых показателей, желательной тенденцией которых является снижение: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241.95pt;height:36.95pt">
            <v:imagedata r:id="rId161" o:title=""/>
          </v:shape>
        </w:pict>
      </w:r>
      <w:r>
        <w:rPr>
          <w:rFonts w:ascii="Calibri" w:hAnsi="Calibri" w:cs="Calibri"/>
        </w:rPr>
        <w:t>,</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98" type="#_x0000_t75" style="width:233.5pt;height:23.35pt">
            <v:imagedata r:id="rId162" o:title=""/>
          </v:shape>
        </w:pict>
      </w:r>
      <w:r>
        <w:rPr>
          <w:rFonts w:ascii="Calibri" w:hAnsi="Calibri" w:cs="Calibri"/>
        </w:rPr>
        <w:t>,</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2" type="#_x0000_t75" style="width:57.1pt;height:22.05pt">
            <v:imagedata r:id="rId163" o:title=""/>
          </v:shape>
        </w:pict>
      </w:r>
      <w:r>
        <w:rPr>
          <w:rFonts w:ascii="Calibri" w:hAnsi="Calibri" w:cs="Calibri"/>
        </w:rPr>
        <w:t xml:space="preserve"> - фактическое значение i-го целевого показателя (индикатора) государственной программы на конец отчетного периода;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57.1pt;height:22.05pt">
            <v:imagedata r:id="rId164" o:title=""/>
          </v:shape>
        </w:pict>
      </w:r>
      <w:r>
        <w:rPr>
          <w:rFonts w:ascii="Calibri" w:hAnsi="Calibri" w:cs="Calibri"/>
        </w:rPr>
        <w:t xml:space="preserve"> - плановое значение i-го целевого показателя (индикатора) государственной программы на конец отчетного периода.</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2002" w:history="1">
        <w:r>
          <w:rPr>
            <w:rFonts w:ascii="Calibri" w:hAnsi="Calibri" w:cs="Calibri"/>
            <w:color w:val="0000FF"/>
          </w:rPr>
          <w:t>Сведения</w:t>
        </w:r>
      </w:hyperlink>
      <w:r>
        <w:rPr>
          <w:rFonts w:ascii="Calibri" w:hAnsi="Calibri" w:cs="Calibri"/>
        </w:rPr>
        <w:t xml:space="preserve"> о значении целевого показателя (индикатора) подпрограммы представлены в приложении 1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Ожидаемым конечным результатом реализации подпрограммы является создание условий для реализации государственной программы и достижение на конец ее реализации установленных значений всех целевых показателей государственной программы и ее подпрограмм.</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8" w:name="Par1907"/>
      <w:bookmarkEnd w:id="88"/>
      <w:r>
        <w:rPr>
          <w:rFonts w:ascii="Calibri" w:hAnsi="Calibri" w:cs="Calibri"/>
        </w:rPr>
        <w:t>2.6.4. Сроки и этапы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2013 - 2020 годах.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подпрограммы не выделяются.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89" w:name="Par1912"/>
      <w:bookmarkEnd w:id="89"/>
      <w:r>
        <w:rPr>
          <w:rFonts w:ascii="Calibri" w:hAnsi="Calibri" w:cs="Calibri"/>
        </w:rPr>
        <w:t>2.6.5. Основные мероприятия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ресурсов подпрограммы осуществляется реализация государственных полномочий (функций) Министерством финансов Удмуртской Республики, направленных на решение всех задач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мероприятиями подпрограммы являются: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установленных полномочий (функций) Министерством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уплата налога на имущество организаций по обязательствам Министерства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совещаний, семинаров, конференций по вопросам в сфере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защита финансовых интересов бюджета Удмуртской Республики в судах всех инстанций;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публичности процесса управления государственными финансами (публикации в средствах массовой информации, наполнение сайта в сети Интернет);</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информационными технологиями, модернизация и обслуживание средств электронно-вычислительной техники в сфере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hyperlink w:anchor="Par3980" w:history="1">
        <w:r>
          <w:rPr>
            <w:rFonts w:ascii="Calibri" w:hAnsi="Calibri" w:cs="Calibri"/>
            <w:color w:val="0000FF"/>
          </w:rPr>
          <w:t>Перечень</w:t>
        </w:r>
      </w:hyperlink>
      <w:r>
        <w:rPr>
          <w:rFonts w:ascii="Calibri" w:hAnsi="Calibri" w:cs="Calibri"/>
        </w:rPr>
        <w:t xml:space="preserve"> основных мероприятий подпрограммы с указанием ответственных исполнителей, сроков реализации и непосредственных результатов представлен в приложении 2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90" w:name="Par1924"/>
      <w:bookmarkEnd w:id="90"/>
      <w:r>
        <w:rPr>
          <w:rFonts w:ascii="Calibri" w:hAnsi="Calibri" w:cs="Calibri"/>
        </w:rPr>
        <w:t>2.6.6. Меры государственного регулирования, направленные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достижение целей и задач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Министерства финансов Удмуртской Республики по управлению государственными финансами Удмуртской Республики определена </w:t>
      </w:r>
      <w:hyperlink r:id="rId165" w:history="1">
        <w:r>
          <w:rPr>
            <w:rFonts w:ascii="Calibri" w:hAnsi="Calibri" w:cs="Calibri"/>
            <w:color w:val="0000FF"/>
          </w:rPr>
          <w:t>Законом</w:t>
        </w:r>
      </w:hyperlink>
      <w:r>
        <w:rPr>
          <w:rFonts w:ascii="Calibri" w:hAnsi="Calibri" w:cs="Calibri"/>
        </w:rPr>
        <w:t xml:space="preserve"> Удмуртской Республики от 22 мая 2008 года N 18-РЗ "О бюджетном процессе в Удмуртской Республике", </w:t>
      </w:r>
      <w:hyperlink r:id="rId166"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14 марта 2011 года N 56 "Об утверждении Положения о Министерстве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ответственного исполнителя государственной программы Удмуртской Республики определены </w:t>
      </w:r>
      <w:hyperlink r:id="rId167" w:history="1">
        <w:r>
          <w:rPr>
            <w:rFonts w:ascii="Calibri" w:hAnsi="Calibri" w:cs="Calibri"/>
            <w:color w:val="0000FF"/>
          </w:rPr>
          <w:t>пунктом 38</w:t>
        </w:r>
      </w:hyperlink>
      <w:r>
        <w:rPr>
          <w:rFonts w:ascii="Calibri" w:hAnsi="Calibri" w:cs="Calibri"/>
        </w:rPr>
        <w:t xml:space="preserve"> Положения о разработке и реализации государственных программ Удмуртской Республики, утвержденного постановлением Правительства Удмуртской Республики от 3 мая 2011 года N 131.</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Государственная функция "Дача письменных разъяснений налогоплательщикам и налоговым агентам по вопросам применения законодательства Удмуртской Республики о налогах и сборах" осуществляется в соответствии с </w:t>
      </w:r>
      <w:hyperlink r:id="rId168" w:history="1">
        <w:r>
          <w:rPr>
            <w:rFonts w:ascii="Calibri" w:hAnsi="Calibri" w:cs="Calibri"/>
            <w:color w:val="0000FF"/>
          </w:rPr>
          <w:t>приказом</w:t>
        </w:r>
      </w:hyperlink>
      <w:r>
        <w:rPr>
          <w:rFonts w:ascii="Calibri" w:hAnsi="Calibri" w:cs="Calibri"/>
        </w:rPr>
        <w:t xml:space="preserve"> Министерства финансов Удмуртской Республики от 22 сентября 2011 года N 150 "Об утверждении Административного регламента исполнения Министерством финансов Удмуртской Республики государственной функции "Дача письменных разъяснений налогоплательщикам и налоговым агентам по вопросам применения законодательства Удмуртской Республики о</w:t>
      </w:r>
      <w:proofErr w:type="gramEnd"/>
      <w:r>
        <w:rPr>
          <w:rFonts w:ascii="Calibri" w:hAnsi="Calibri" w:cs="Calibri"/>
        </w:rPr>
        <w:t xml:space="preserve"> </w:t>
      </w:r>
      <w:proofErr w:type="gramStart"/>
      <w:r>
        <w:rPr>
          <w:rFonts w:ascii="Calibri" w:hAnsi="Calibri" w:cs="Calibri"/>
        </w:rPr>
        <w:t>налогах</w:t>
      </w:r>
      <w:proofErr w:type="gramEnd"/>
      <w:r>
        <w:rPr>
          <w:rFonts w:ascii="Calibri" w:hAnsi="Calibri" w:cs="Calibri"/>
        </w:rPr>
        <w:t xml:space="preserve"> и сборах".</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функция по рассмотрению обращений граждан осуществляется 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91" w:name="Par1932"/>
      <w:bookmarkEnd w:id="91"/>
      <w:r>
        <w:rPr>
          <w:rFonts w:ascii="Calibri" w:hAnsi="Calibri" w:cs="Calibri"/>
        </w:rPr>
        <w:t>2.6.7. Прогноз сводных показателей государственных заданий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 оказание государственных услуг, выполнение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работ государственными учреждениями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в рамках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в рамках подпрограммы не формируются.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92" w:name="Par1939"/>
      <w:bookmarkEnd w:id="92"/>
      <w:r>
        <w:rPr>
          <w:rFonts w:ascii="Calibri" w:hAnsi="Calibri" w:cs="Calibri"/>
        </w:rPr>
        <w:t>2.6.8. Информация об участии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 Удмуртской Республике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в Удмуртской Республике принимают участие в мероприятиях, направленных на повышение квалификации, совещаниях, семинарах, конференциях по вопросам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муниципальные образования в Удмуртской Республике задействованы в решении вопросов, связанных с управлением информационными технологиями, модернизацией и обслуживанием средств электронно-вычислительной техники в сфере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93" w:name="Par1945"/>
      <w:bookmarkEnd w:id="93"/>
      <w:r>
        <w:rPr>
          <w:rFonts w:ascii="Calibri" w:hAnsi="Calibri" w:cs="Calibri"/>
        </w:rPr>
        <w:t>2.6.9. Информация об участии Территориального фонда</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обязательного медицинского страхования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Удмуртской Республики, акционерных обществ</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государственным участием, </w:t>
      </w:r>
      <w:proofErr w:type="gramStart"/>
      <w:r>
        <w:rPr>
          <w:rFonts w:ascii="Calibri" w:hAnsi="Calibri" w:cs="Calibri"/>
        </w:rPr>
        <w:t>общественных</w:t>
      </w:r>
      <w:proofErr w:type="gramEnd"/>
      <w:r>
        <w:rPr>
          <w:rFonts w:ascii="Calibri" w:hAnsi="Calibri" w:cs="Calibri"/>
        </w:rPr>
        <w:t>, научных</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 иных организаций в реализации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публичности процесса управления государственными финансами осуществляется взаимодействие со средствами массовой информации.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управления информационными технологиями, модернизации и обслуживания средств электронно-вычислительной техники в сфере реализации государственной программы в соответствии с федеральным законодательством о контрактной системе в сфере закупок на конкурсной основе привлекаются специализированные организации.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94" w:name="Par1954"/>
      <w:bookmarkEnd w:id="94"/>
      <w:r>
        <w:rPr>
          <w:rFonts w:ascii="Calibri" w:hAnsi="Calibri" w:cs="Calibri"/>
        </w:rPr>
        <w:t>2.6.10. Ресурсное обеспечение подпрограммы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бюджетных ассигнований на реализацию подпрограммы за счет средств бюджета Удмуртской Республики составит 844371,2 тыс. рублей, в том числе: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- 91526,7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2014 году - 97006,0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- 101264,0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- 100364,0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- 105382,2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- 110651,3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- 116183,9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2020 году - 121993,1 тыс. рублей.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ресурсном </w:t>
      </w:r>
      <w:hyperlink w:anchor="Par5450" w:history="1">
        <w:r>
          <w:rPr>
            <w:rFonts w:ascii="Calibri" w:hAnsi="Calibri" w:cs="Calibri"/>
            <w:color w:val="0000FF"/>
          </w:rPr>
          <w:t>обеспечении</w:t>
        </w:r>
      </w:hyperlink>
      <w:r>
        <w:rPr>
          <w:rFonts w:ascii="Calibri" w:hAnsi="Calibri" w:cs="Calibri"/>
        </w:rPr>
        <w:t xml:space="preserve"> подпрограммы за счет средств бюджета Удмуртской Республики представлены в приложении 5 к государственной программе.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иных источников финансирование подпрограммы не осуществляется.</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outlineLvl w:val="3"/>
        <w:rPr>
          <w:rFonts w:ascii="Calibri" w:hAnsi="Calibri" w:cs="Calibri"/>
        </w:rPr>
      </w:pPr>
      <w:bookmarkStart w:id="95" w:name="Par1968"/>
      <w:bookmarkEnd w:id="95"/>
      <w:r>
        <w:rPr>
          <w:rFonts w:ascii="Calibri" w:hAnsi="Calibri" w:cs="Calibri"/>
        </w:rPr>
        <w:t>2.6.11. Анализ рисков реализации подпрограммы, меры</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управления рисками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рисков реализации подпрограммы рассматриваются организационные риски. Связаны с ошибками в управлении реализацией программы,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Мерами по управлению данной группой рисков являются мониторинг реализации мероприятий государственной программы, закрепление персональной ответственности руководителей за достижение ожидаемых непосредственных результатов 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outlineLvl w:val="1"/>
        <w:rPr>
          <w:rFonts w:ascii="Calibri" w:hAnsi="Calibri" w:cs="Calibri"/>
        </w:rPr>
      </w:pPr>
      <w:bookmarkStart w:id="96" w:name="Par1973"/>
      <w:bookmarkEnd w:id="96"/>
      <w:r>
        <w:rPr>
          <w:rFonts w:ascii="Calibri" w:hAnsi="Calibri" w:cs="Calibri"/>
        </w:rPr>
        <w:t>3. Оценка планируемой эффективности</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будет способствовать достижению целей и задач других государственных программ Удмуртской Республики, социально-экономическому развитию Удмуртской Республики, повышению эффективности государственного управления.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установленные сроки и в соответствии с требованиями бюджетного законодательства будет формироваться финансовая основа для исполнения расходных обязательств Удмуртской Республики - бюджет Удмуртской Республики на очередной финансовый год и плановый период;</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определяться межбюджетные отношения, способствующие наращиванию собственной доходной базы местных бюджетов, повышению эффективности использования средств бюджетов муниципальных образований, обеспечивающие выполнение расходных обязательств муниципальных образований в соответствии с вопросами местного значения;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организовано исполнение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будет составляться отчетность об исполнении бюджета Удмуртской Республики, консолидированного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повысится обоснованность, эффективность и прозрачность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конечные результаты реализации 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сбалансированность бюджета Удмуртской Республики в соответствии с требованиями Бюджетного </w:t>
      </w:r>
      <w:hyperlink r:id="rId170" w:history="1">
        <w:r>
          <w:rPr>
            <w:rFonts w:ascii="Calibri" w:hAnsi="Calibri" w:cs="Calibri"/>
            <w:color w:val="0000FF"/>
          </w:rPr>
          <w:t>кодекса</w:t>
        </w:r>
      </w:hyperlink>
      <w:r>
        <w:rPr>
          <w:rFonts w:ascii="Calibri" w:hAnsi="Calibri" w:cs="Calibri"/>
        </w:rPr>
        <w:t xml:space="preserve">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объема налоговых и неналоговых доходов консолидированного бюджета Удмуртской Республики до 73,1 млрд. рублей в 2020 году;</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просроченная кредиторская задолженность бюджета Удмуртской Республики и государственных учреждений Удмуртской Республики не превысит 1 процента от общей суммы расходов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финансовых условий на долгосрочную перспективу для решения задач социально-экономического развития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условий для повышения эффективности управления общественными финансами в Удмуртской Республике для выполнения государственных (муниципальных) функций и </w:t>
      </w:r>
      <w:r>
        <w:rPr>
          <w:rFonts w:ascii="Calibri" w:hAnsi="Calibri" w:cs="Calibri"/>
        </w:rPr>
        <w:lastRenderedPageBreak/>
        <w:t>обеспечения потребностей граждан и общества в государственных (муниципальных) услугах, повышения их доступности и качества;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переход на формирование бюджета Удмуртской Республики на принципах программно-целевого планирования, контроля и последующей оценки эффективности использования бюджетных средств. Доля расходов бюджета Удмуртской Республики, формируемых в рамках государственных программ, в 2020 году составит 95,1 процента в расходах бюджета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государственной программы будет проводиться в соответствии с </w:t>
      </w:r>
      <w:hyperlink r:id="rId171" w:history="1">
        <w:r>
          <w:rPr>
            <w:rFonts w:ascii="Calibri" w:hAnsi="Calibri" w:cs="Calibri"/>
            <w:color w:val="0000FF"/>
          </w:rPr>
          <w:t>постановлением</w:t>
        </w:r>
      </w:hyperlink>
      <w:r>
        <w:rPr>
          <w:rFonts w:ascii="Calibri" w:hAnsi="Calibri" w:cs="Calibri"/>
        </w:rPr>
        <w:t xml:space="preserve"> Правительства Удмуртской Республики от 30 декабря 2013 года N 611 "О порядке </w:t>
      </w:r>
      <w:proofErr w:type="gramStart"/>
      <w:r>
        <w:rPr>
          <w:rFonts w:ascii="Calibri" w:hAnsi="Calibri" w:cs="Calibri"/>
        </w:rPr>
        <w:t>проведения оценки эффективности реализации государственных программ Удмуртской Республики</w:t>
      </w:r>
      <w:proofErr w:type="gramEnd"/>
      <w:r>
        <w:rPr>
          <w:rFonts w:ascii="Calibri" w:hAnsi="Calibri" w:cs="Calibri"/>
        </w:rPr>
        <w:t>".</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outlineLvl w:val="1"/>
        <w:rPr>
          <w:rFonts w:ascii="Calibri" w:hAnsi="Calibri" w:cs="Calibri"/>
        </w:rPr>
      </w:pPr>
      <w:bookmarkStart w:id="97" w:name="Par1996"/>
      <w:bookmarkEnd w:id="97"/>
      <w:r>
        <w:rPr>
          <w:rFonts w:ascii="Calibri" w:hAnsi="Calibri" w:cs="Calibri"/>
        </w:rPr>
        <w:t>Приложение 1</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98" w:name="Par2002"/>
      <w:bookmarkEnd w:id="98"/>
      <w:r>
        <w:rPr>
          <w:rFonts w:ascii="Calibri" w:hAnsi="Calibri" w:cs="Calibri"/>
          <w:b/>
          <w:bCs/>
        </w:rPr>
        <w:t>СВЕДЕНИЯ</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СОСТАВЕ И ЗНАЧЕНИЯХ ЦЕЛЕВЫХ ПОКАЗАТЕЛЕЙ (ИНДИКАТОРОВ)</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"УПРАВЛЕНИЕ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ФИНАНСАМИ"</w:t>
      </w:r>
    </w:p>
    <w:p w:rsidR="004E59BA" w:rsidRDefault="004E59BA">
      <w:pPr>
        <w:widowControl w:val="0"/>
        <w:autoSpaceDE w:val="0"/>
        <w:autoSpaceDN w:val="0"/>
        <w:adjustRightInd w:val="0"/>
        <w:spacing w:after="0" w:line="240" w:lineRule="auto"/>
        <w:jc w:val="center"/>
        <w:rPr>
          <w:rFonts w:ascii="Calibri" w:hAnsi="Calibri" w:cs="Calibri"/>
          <w:b/>
          <w:bCs/>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5310" w:type="dxa"/>
        <w:tblInd w:w="102" w:type="dxa"/>
        <w:tblLayout w:type="fixed"/>
        <w:tblCellMar>
          <w:top w:w="75" w:type="dxa"/>
          <w:left w:w="0" w:type="dxa"/>
          <w:bottom w:w="75" w:type="dxa"/>
          <w:right w:w="0" w:type="dxa"/>
        </w:tblCellMar>
        <w:tblLook w:val="0000"/>
      </w:tblPr>
      <w:tblGrid>
        <w:gridCol w:w="709"/>
        <w:gridCol w:w="711"/>
        <w:gridCol w:w="660"/>
        <w:gridCol w:w="2348"/>
        <w:gridCol w:w="817"/>
        <w:gridCol w:w="1276"/>
        <w:gridCol w:w="1383"/>
        <w:gridCol w:w="1276"/>
        <w:gridCol w:w="1276"/>
        <w:gridCol w:w="1276"/>
        <w:gridCol w:w="1134"/>
        <w:gridCol w:w="1134"/>
        <w:gridCol w:w="1310"/>
      </w:tblGrid>
      <w:tr w:rsidR="004E59BA" w:rsidTr="00B21C67">
        <w:tc>
          <w:tcPr>
            <w:tcW w:w="142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Код аналитической программной классификации</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 (индикатора)</w:t>
            </w:r>
          </w:p>
        </w:tc>
        <w:tc>
          <w:tcPr>
            <w:tcW w:w="8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006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(индикаторов)</w:t>
            </w:r>
          </w:p>
        </w:tc>
      </w:tr>
      <w:tr w:rsidR="004E59BA" w:rsidTr="00B21C67">
        <w:tc>
          <w:tcPr>
            <w:tcW w:w="142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23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8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ГП</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3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8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bookmarkStart w:id="99" w:name="Par2038"/>
            <w:bookmarkEnd w:id="99"/>
            <w:r>
              <w:rPr>
                <w:rFonts w:ascii="Calibri" w:hAnsi="Calibri" w:cs="Calibri"/>
              </w:rPr>
              <w:t>Государственная программа "Управление государственными финансами"</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и неналоговых доходов консолидированного бюджета Удмуртской Республики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тыс. руб.</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47894959</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51492659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55602686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60180606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63189636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66349118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69666574</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73149903</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дефицита бюджета Удмуртской Республики к доходам бюджета Удмуртской Республики, рассчитанное в соответствии с требованиями Бюджетного </w:t>
            </w:r>
            <w:hyperlink r:id="rId172" w:history="1">
              <w:r>
                <w:rPr>
                  <w:rFonts w:ascii="Calibri" w:hAnsi="Calibri" w:cs="Calibri"/>
                  <w:color w:val="0000FF"/>
                </w:rPr>
                <w:t>кодекса</w:t>
              </w:r>
            </w:hyperlink>
            <w:r>
              <w:rPr>
                <w:rFonts w:ascii="Calibri" w:hAnsi="Calibri" w:cs="Calibri"/>
              </w:rPr>
              <w:t xml:space="preserve"> Российской Федерации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Отношение объема просроченной кредиторской задолженности бюджета Удмуртской Республики и государственных учреждений Удмуртской Республики (за исключением просроченной кредиторской задолженности, образованной по приносящей доход деятельности (собственные доходы учреждений) и средствам по обязательному медицинскому страхованию) к расходам бюджета Удмуртской Республики</w:t>
            </w:r>
            <w:proofErr w:type="gramEnd"/>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0,357</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расходов бюджета Удмуртской Республики, формируемых в рамках государственных программ в общем </w:t>
            </w:r>
            <w:r>
              <w:rPr>
                <w:rFonts w:ascii="Calibri" w:hAnsi="Calibri" w:cs="Calibri"/>
              </w:rPr>
              <w:lastRenderedPageBreak/>
              <w:t>объеме расходов бюджета Удмуртской Республики (за исключением расходов, осуществляемых за счет субвенций из федерального бюджета)</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99,98</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95,10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0" w:name="Par2094"/>
        <w:bookmarkEnd w:id="100"/>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Par186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"Повышение эффективности расходов бюджета Удмуртской Республики"</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Оценка качества управления государственными финансами Удмуртской Республики, определяемая Министерством финансов Российской Федерации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надлежащее управление</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Средний уровень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ниже 76,5</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Средний уровень качества управления муниципальными финансами по </w:t>
            </w:r>
            <w:r>
              <w:rPr>
                <w:rFonts w:ascii="Calibri" w:hAnsi="Calibri" w:cs="Calibri"/>
              </w:rPr>
              <w:lastRenderedPageBreak/>
              <w:t>отношению к предыдущему году</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101,0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 недополученных доходов по региональным налогам в результате действия налоговых льгот, установленных законодательным (представительным) органом государственной власти Удмуртской Республики к налоговым доходам бюджета Удмуртской Республики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1" w:name="Par2150"/>
        <w:bookmarkEnd w:id="101"/>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Par801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"Нормативно-методическое обеспечение и организация бюджетного процесса в Удмуртской Республике"</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Исполнение плана по налоговым и неналоговым доходам бюджета Удмуртской Республики за отчетный финансовый год</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98,7 (100,4% к первоначальному плану)</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Исполнение расходных обязательств Удмуртской Республики в </w:t>
            </w:r>
            <w:r>
              <w:rPr>
                <w:rFonts w:ascii="Calibri" w:hAnsi="Calibri" w:cs="Calibri"/>
              </w:rPr>
              <w:lastRenderedPageBreak/>
              <w:t>соответствии с законом Удмуртской Республики о бюджете Удмуртской Республики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92,3</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92</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2" w:name="Par2180"/>
        <w:bookmarkEnd w:id="102"/>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Par988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"Нормативно-методическое обеспечение и осуществление финансового контроля в Удмуртской Республике"</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Удельный вес проведенных Министерством финансов Удмуртской Республики контрольных мероприятий (ревизий и проверок) использования средств бюджета Удмуртской Республики к числу запланированных мероприятий</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Удельный вес проведенных Министерством финансов Удмуртской Республики методических мероприятий по осуществлению финансового контроля главными распорядителями средств бюджета </w:t>
            </w:r>
            <w:r>
              <w:rPr>
                <w:rFonts w:ascii="Calibri" w:hAnsi="Calibri" w:cs="Calibri"/>
              </w:rPr>
              <w:lastRenderedPageBreak/>
              <w:t>Удмуртской Республики, государственными органами Удмуртской Республики, осуществляющими функции и полномочия учредителя, муниципальными образованиями в Удмуртской Республике к общему количеству проведенных ревизий главных распорядителей средств бюджета Удмуртской Республики, государственных органов Удмуртской Республики, осуществляющих функции и полномочия учредителя, муниципальных образований в Удмуртской Республике</w:t>
            </w:r>
            <w:proofErr w:type="gramEnd"/>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главных распорядителей </w:t>
            </w:r>
            <w:r>
              <w:rPr>
                <w:rFonts w:ascii="Calibri" w:hAnsi="Calibri" w:cs="Calibri"/>
              </w:rPr>
              <w:lastRenderedPageBreak/>
              <w:t>средств бюджета Удмуртской Республики, осуществляющих финансовый контроль, в общем количестве главных распорядителей средств бюджета Удмуртской Республики, на которых в соответствии с законодательством возложены функции по финансовому контролю</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Удельный вес муниципальных образований в Удмуртской Республике, осуществляющих финансовый контроль, в общем количестве муниципальных образований в Удмуртской Республике</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3" w:name="Par2236"/>
        <w:bookmarkEnd w:id="103"/>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Par1132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"Управление государственным долгом Удмуртской Республики"</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объема государственного </w:t>
            </w:r>
            <w:r>
              <w:rPr>
                <w:rFonts w:ascii="Calibri" w:hAnsi="Calibri" w:cs="Calibri"/>
              </w:rPr>
              <w:lastRenderedPageBreak/>
              <w:t>долга Удмуртской Республики к годовому объему доходов бюджета Удмуртской Республики без учета безвозмездных поступлений</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77,8</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 расходов на обслуживание государственного долга Удмуртской Республики к объему расходов бюджета Удмуртской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15</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объема просроченной задолженности по долговым обязательствам Удмуртской Республики к общему объему </w:t>
            </w:r>
            <w:r>
              <w:rPr>
                <w:rFonts w:ascii="Calibri" w:hAnsi="Calibri" w:cs="Calibri"/>
              </w:rPr>
              <w:lastRenderedPageBreak/>
              <w:t>государственного долга Удмуртской Республики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 объема выплат по государственным гарантиям к общему объему предоставленных Удмуртской Республикой государственных гарантий</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 объема заимствований Удмуртской Республики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Удмуртской Республики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118,9</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4" w:name="Par2305"/>
        <w:bookmarkEnd w:id="104"/>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Par1407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межбюджетных </w:t>
            </w:r>
            <w:r>
              <w:rPr>
                <w:rFonts w:ascii="Calibri" w:hAnsi="Calibri" w:cs="Calibri"/>
              </w:rPr>
              <w:lastRenderedPageBreak/>
              <w:t>трансфертов из бюджета Удмуртской Республики (за исключением субвенций, а также субсидий, предоставленных на софинансирование бюджетных инвестиций в объекты муниципальной собственности) в объеме собственных доходов консолидированных бюджетов муниципальных районов и городских округов</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w:t>
            </w:r>
            <w:r>
              <w:rPr>
                <w:rFonts w:ascii="Calibri" w:hAnsi="Calibri" w:cs="Calibri"/>
              </w:rPr>
              <w:lastRenderedPageBreak/>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50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более 50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дотаций в объеме межбюджетных трансфертов из бюджета Удмуртской Республики бюджетам муниципальных образований в Удмуртской Республике</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20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просроченной кредиторской задолженности в </w:t>
            </w:r>
            <w:r>
              <w:rPr>
                <w:rFonts w:ascii="Calibri" w:hAnsi="Calibri" w:cs="Calibri"/>
              </w:rPr>
              <w:lastRenderedPageBreak/>
              <w:t>расходах бюджетов муниципальных образований в Удмуртской Республике</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дефицита бюджетов муниципальных образований в Удмуртской Республике к доходам бюджетов муниципальных образований в Удмуртской Республике, рассчитанное в соответствии с требованиями Бюджетного </w:t>
            </w:r>
            <w:hyperlink r:id="rId173" w:history="1">
              <w:r>
                <w:rPr>
                  <w:rFonts w:ascii="Calibri" w:hAnsi="Calibri" w:cs="Calibri"/>
                  <w:color w:val="0000FF"/>
                </w:rPr>
                <w:t>кодекса</w:t>
              </w:r>
            </w:hyperlink>
            <w:r>
              <w:rPr>
                <w:rFonts w:ascii="Calibri" w:hAnsi="Calibri" w:cs="Calibri"/>
              </w:rPr>
              <w:t xml:space="preserve"> Российской Федерации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4а</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для муниципальных образований, в отношении которых осуществляются меры, предусмотренные </w:t>
            </w:r>
            <w:hyperlink r:id="rId174" w:history="1">
              <w:r>
                <w:rPr>
                  <w:rFonts w:ascii="Calibri" w:hAnsi="Calibri" w:cs="Calibri"/>
                  <w:color w:val="0000FF"/>
                </w:rPr>
                <w:t>пунктом 4 статьи 136</w:t>
              </w:r>
            </w:hyperlink>
            <w:r>
              <w:rPr>
                <w:rFonts w:ascii="Calibri" w:hAnsi="Calibri" w:cs="Calibri"/>
              </w:rPr>
              <w:t xml:space="preserve"> Бюджетного кодекса Российской Федерации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4б</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для других </w:t>
            </w:r>
            <w:r>
              <w:rPr>
                <w:rFonts w:ascii="Calibri" w:hAnsi="Calibri" w:cs="Calibri"/>
              </w:rPr>
              <w:lastRenderedPageBreak/>
              <w:t>муниципальных образований</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более </w:t>
            </w:r>
            <w:r>
              <w:rPr>
                <w:rFonts w:ascii="Calibri" w:hAnsi="Calibri" w:cs="Calibri"/>
              </w:rPr>
              <w:lastRenderedPageBreak/>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более </w:t>
            </w:r>
            <w:r>
              <w:rPr>
                <w:rFonts w:ascii="Calibri" w:hAnsi="Calibri" w:cs="Calibri"/>
              </w:rPr>
              <w:lastRenderedPageBreak/>
              <w:t>10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более 10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в Удмуртской Республике, соблюдающих установленные бюджетным законодательством Российской Федерации ограничения по объемам муниципального долга и расходам на его обслуживание</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Долговая нагрузка на бюджеты муниципальных образований в Удмуртской Республике</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6а</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для муниципальных образований, в отношении которых осуществляются меры, предусмотренные </w:t>
            </w:r>
            <w:hyperlink r:id="rId175" w:history="1">
              <w:r>
                <w:rPr>
                  <w:rFonts w:ascii="Calibri" w:hAnsi="Calibri" w:cs="Calibri"/>
                  <w:color w:val="0000FF"/>
                </w:rPr>
                <w:t>пунктом 4 статьи 136</w:t>
              </w:r>
            </w:hyperlink>
            <w:r>
              <w:rPr>
                <w:rFonts w:ascii="Calibri" w:hAnsi="Calibri" w:cs="Calibri"/>
              </w:rPr>
              <w:t xml:space="preserve"> Бюджетного кодекса Российской Федерации</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54,7</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6б</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для других муниципальных образований</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47,2</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Уровень качества управления муниципальными финансами муниципальных районов и городских округов по результатам мониторинга и оценки качества управления муниципальными финансами муниципальных образований в Удмуртской Республике</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5" w:name="Par2452"/>
        <w:bookmarkEnd w:id="105"/>
        <w:tc>
          <w:tcPr>
            <w:tcW w:w="132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Par1828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"Создание условий для реализации государственной программы"</w:t>
            </w:r>
          </w:p>
        </w:tc>
      </w:tr>
      <w:tr w:rsidR="004E59BA" w:rsidTr="00B21C67">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7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Уровень выполнения значений целевых показателей (индикаторов) государственной программы</w:t>
            </w:r>
          </w:p>
        </w:tc>
        <w:tc>
          <w:tcPr>
            <w:tcW w:w="8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85,7</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c>
          <w:tcPr>
            <w:tcW w:w="13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80</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B21C67" w:rsidRDefault="00B21C67">
      <w:pPr>
        <w:widowControl w:val="0"/>
        <w:autoSpaceDE w:val="0"/>
        <w:autoSpaceDN w:val="0"/>
        <w:adjustRightInd w:val="0"/>
        <w:spacing w:after="0" w:line="240" w:lineRule="auto"/>
        <w:jc w:val="right"/>
        <w:outlineLvl w:val="1"/>
        <w:rPr>
          <w:rFonts w:ascii="Calibri" w:hAnsi="Calibri" w:cs="Calibri"/>
        </w:rPr>
      </w:pPr>
      <w:bookmarkStart w:id="106" w:name="Par2471"/>
      <w:bookmarkEnd w:id="106"/>
    </w:p>
    <w:p w:rsidR="004E59BA" w:rsidRDefault="004E59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1а</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107" w:name="Par2477"/>
      <w:bookmarkEnd w:id="107"/>
      <w:r>
        <w:rPr>
          <w:rFonts w:ascii="Calibri" w:hAnsi="Calibri" w:cs="Calibri"/>
          <w:b/>
          <w:bCs/>
        </w:rPr>
        <w:t>СВЕДЕНИЯ</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ЦЕЛЕВЫХ ПОКАЗАТЕЛЯХ (ИНДИКАТОРАХ) В РАЗРЕЗЕ МУНИЦИПАЛЬНЫХ</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ОБРАЗОВАНИЙ В УДМУРТСКОЙ РЕСПУБЛИКЕ</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4602" w:type="dxa"/>
        <w:tblInd w:w="102" w:type="dxa"/>
        <w:tblLayout w:type="fixed"/>
        <w:tblCellMar>
          <w:top w:w="75" w:type="dxa"/>
          <w:left w:w="0" w:type="dxa"/>
          <w:bottom w:w="75" w:type="dxa"/>
          <w:right w:w="0" w:type="dxa"/>
        </w:tblCellMar>
        <w:tblLook w:val="0000"/>
      </w:tblPr>
      <w:tblGrid>
        <w:gridCol w:w="426"/>
        <w:gridCol w:w="567"/>
        <w:gridCol w:w="567"/>
        <w:gridCol w:w="1985"/>
        <w:gridCol w:w="992"/>
        <w:gridCol w:w="1418"/>
        <w:gridCol w:w="1276"/>
        <w:gridCol w:w="1134"/>
        <w:gridCol w:w="1418"/>
        <w:gridCol w:w="1587"/>
        <w:gridCol w:w="1701"/>
        <w:gridCol w:w="1531"/>
      </w:tblGrid>
      <w:tr w:rsidR="004E59BA" w:rsidTr="00B21C67">
        <w:tc>
          <w:tcPr>
            <w:tcW w:w="99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Код аналитической программной классификации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Муниципальные образования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105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целевых показателей (индикаторов)</w:t>
            </w:r>
          </w:p>
        </w:tc>
      </w:tr>
      <w:tr w:rsidR="004E59BA" w:rsidTr="00B21C67">
        <w:tc>
          <w:tcPr>
            <w:tcW w:w="99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ГП</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отчет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прогноз</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08" w:name="Par2511"/>
        <w:bookmarkEnd w:id="108"/>
        <w:tc>
          <w:tcPr>
            <w:tcW w:w="130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Par1407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системы межбюджетных отношений, содействие повышению уровня бюджетной обеспеченности муниципальных образований в Удмуртской Республике"</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0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3"/>
              <w:rPr>
                <w:rFonts w:ascii="Calibri" w:hAnsi="Calibri" w:cs="Calibri"/>
              </w:rPr>
            </w:pPr>
            <w:bookmarkStart w:id="109" w:name="Par2515"/>
            <w:bookmarkEnd w:id="109"/>
            <w:r>
              <w:rPr>
                <w:rFonts w:ascii="Calibri" w:hAnsi="Calibri" w:cs="Calibri"/>
              </w:rPr>
              <w:t>Доля просроченной кредиторской задолженности в расходах бюджетов муниципальных образований в Удмуртской Республике, %</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Алнашский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Балезинский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Вавожский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Воткинский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Глазовский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Граховский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Дебесский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Завьяловский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Игринский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Камбарский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Каракулинский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Кезский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Кизнерский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Киясовский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Красногорский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Малопургинский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Можгинский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Сарапульский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Селтинский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Сюмсинский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Увинский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Шарканский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Юкаменский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Якшур-Бодьинский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0,015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Ижевск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Сарапул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Воткинск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Глазов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Можга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0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Алнашский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Балезинский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Вавожский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Воткинский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Глазовский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Граховский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Дебесский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Завьяловский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Игринский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Камбарский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Каракулинский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Кезский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Кизнерский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Киясовский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Красногорский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Малопургинский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Можгинский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Сарапульский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Селтинский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Сюмсинский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Увинский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Шарканский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Юкаменский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Якшур-Бодьинский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Ижевск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5,82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Сарапул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Воткинск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Глазов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Можга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1057"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Алнашский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58,10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Балезинский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Вавожский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87,90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Воткинский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47,80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Глазовский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43,70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Граховский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Дебесский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102,00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Завьяловский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39,10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Игринский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Камбарский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52,70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Каракулинский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28,60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Кезский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49,60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Кизнерский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Киясовский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147,70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Красногорский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89,20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Малопургинский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Можгинский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Сарапульский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Селтинский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116,10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Сюмсинский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126,50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Увинский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Шарканский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78,90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Юкаменский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119,90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Якшур-Бодьинский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37,40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88,20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50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Ижевск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55,50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Сарапул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Воткинск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Глазов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56,8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Можга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21,40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100</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0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Алнашский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Балезинский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Вавожский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Воткинский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Глазовский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Граховский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Дебесский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Завьяловский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Игринский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Камбарский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w:t>
            </w:r>
            <w:r>
              <w:rPr>
                <w:rFonts w:ascii="Calibri" w:hAnsi="Calibri" w:cs="Calibri"/>
              </w:rPr>
              <w:lastRenderedPageBreak/>
              <w:t>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w:t>
            </w:r>
            <w:r>
              <w:rPr>
                <w:rFonts w:ascii="Calibri" w:hAnsi="Calibri" w:cs="Calibri"/>
              </w:rPr>
              <w:lastRenderedPageBreak/>
              <w:t>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не менее </w:t>
            </w:r>
            <w:r>
              <w:rPr>
                <w:rFonts w:ascii="Calibri" w:hAnsi="Calibri" w:cs="Calibri"/>
              </w:rPr>
              <w:lastRenderedPageBreak/>
              <w:t>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Каракулинский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Кезский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Кизнерский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Киясовский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Красногорский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Малопургинский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Можгинский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Сарапульский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Селтинский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 менее </w:t>
            </w:r>
            <w:r>
              <w:rPr>
                <w:rFonts w:ascii="Calibri" w:hAnsi="Calibri" w:cs="Calibri"/>
              </w:rPr>
              <w:lastRenderedPageBreak/>
              <w:t>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Сюмсинский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Увинский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Шарканский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Юкаменский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Якшур-Бодьинский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spellStart"/>
            <w:r>
              <w:rPr>
                <w:rFonts w:ascii="Calibri" w:hAnsi="Calibri" w:cs="Calibri"/>
              </w:rPr>
              <w:t>Ярский</w:t>
            </w:r>
            <w:proofErr w:type="spellEnd"/>
            <w:r>
              <w:rPr>
                <w:rFonts w:ascii="Calibri" w:hAnsi="Calibri" w:cs="Calibri"/>
              </w:rPr>
              <w:t xml:space="preserve">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Ижевск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Сарапул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Воткинск</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Глазов</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r w:rsidR="004E59BA" w:rsidTr="00B21C67">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город Можга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не менее 17</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outlineLvl w:val="1"/>
        <w:rPr>
          <w:rFonts w:ascii="Calibri" w:hAnsi="Calibri" w:cs="Calibri"/>
        </w:rPr>
      </w:pPr>
      <w:bookmarkStart w:id="110" w:name="Par3974"/>
      <w:bookmarkEnd w:id="110"/>
      <w:r>
        <w:rPr>
          <w:rFonts w:ascii="Calibri" w:hAnsi="Calibri" w:cs="Calibri"/>
        </w:rPr>
        <w:t>Приложение 2</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111" w:name="Par3980"/>
      <w:bookmarkEnd w:id="111"/>
      <w:r>
        <w:rPr>
          <w:rFonts w:ascii="Calibri" w:hAnsi="Calibri" w:cs="Calibri"/>
          <w:b/>
          <w:bCs/>
        </w:rPr>
        <w:t>ПЕРЕЧЕНЬ</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ОСНОВНЫХ МЕРОПРИЯТИЙ ГОСУДАРСТВЕННОЙ ПРОГРАММЫ</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pStyle w:val="ConsPlusNonformat"/>
      </w:pPr>
      <w:r>
        <w:t>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5139" w:type="dxa"/>
        <w:tblInd w:w="102" w:type="dxa"/>
        <w:tblLayout w:type="fixed"/>
        <w:tblCellMar>
          <w:top w:w="75" w:type="dxa"/>
          <w:left w:w="0" w:type="dxa"/>
          <w:bottom w:w="75" w:type="dxa"/>
          <w:right w:w="0" w:type="dxa"/>
        </w:tblCellMar>
        <w:tblLook w:val="0000"/>
      </w:tblPr>
      <w:tblGrid>
        <w:gridCol w:w="567"/>
        <w:gridCol w:w="567"/>
        <w:gridCol w:w="567"/>
        <w:gridCol w:w="567"/>
        <w:gridCol w:w="3119"/>
        <w:gridCol w:w="2694"/>
        <w:gridCol w:w="1701"/>
        <w:gridCol w:w="2976"/>
        <w:gridCol w:w="2381"/>
      </w:tblGrid>
      <w:tr w:rsidR="004E59BA" w:rsidTr="00B21C67">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Код аналитической программной классификации</w:t>
            </w:r>
          </w:p>
        </w:tc>
        <w:tc>
          <w:tcPr>
            <w:tcW w:w="31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 основного мероприятия, мероприятия</w:t>
            </w:r>
          </w:p>
        </w:tc>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соисполнители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9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непосредственный результат</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Взаимосвязь с целевыми показателями (индикаторами)</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ГП</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ОМ</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31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9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hyperlink w:anchor="Par186" w:history="1">
              <w:r>
                <w:rPr>
                  <w:rFonts w:ascii="Calibri" w:hAnsi="Calibri" w:cs="Calibri"/>
                  <w:color w:val="0000FF"/>
                </w:rPr>
                <w:t>Повышение эффективности расходов бюджета</w:t>
              </w:r>
            </w:hyperlink>
            <w:r>
              <w:rPr>
                <w:rFonts w:ascii="Calibri" w:hAnsi="Calibri" w:cs="Calibri"/>
              </w:rPr>
              <w:t xml:space="preserve">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Разработка долгосрочной бюджетной стратегии Удмуртской Республики и ее применение в практике государственного управления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Правовые акты по использованию параметров долгосрочной бюджетной стратегии в практике государственного управления. Актуальная версия долгосрочной бюджетной стратегии, утвержденная правовым актом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Организационно-методическое обеспечение процесса разработки долгосрочной бюджетной стратегии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Правовые акты, определяющие порядок разработки долгосрочной бюджетной стратегии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Разработка и утверждение долгосрочной бюджетной стратегии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Правовой акт Удмуртской Республики, утверждающий долгосрочную бюджетную стратегию</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Реализация государственных программ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Актуальные (приведенные в соответствие с законом о бюджете) версии государственных программ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Составление ежегодных </w:t>
            </w:r>
            <w:r>
              <w:rPr>
                <w:rFonts w:ascii="Calibri" w:hAnsi="Calibri" w:cs="Calibri"/>
              </w:rPr>
              <w:lastRenderedPageBreak/>
              <w:t>планов реализации государственных программ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Государственные органы </w:t>
            </w:r>
            <w:r>
              <w:rPr>
                <w:rFonts w:ascii="Calibri" w:hAnsi="Calibri" w:cs="Calibri"/>
              </w:rPr>
              <w:lastRenderedPageBreak/>
              <w:t>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2014 - 2020 </w:t>
            </w:r>
            <w:r>
              <w:rPr>
                <w:rFonts w:ascii="Calibri" w:hAnsi="Calibri" w:cs="Calibri"/>
              </w:rPr>
              <w:lastRenderedPageBreak/>
              <w:t>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Ежегодные планы </w:t>
            </w:r>
            <w:r>
              <w:rPr>
                <w:rFonts w:ascii="Calibri" w:hAnsi="Calibri" w:cs="Calibri"/>
              </w:rPr>
              <w:lastRenderedPageBreak/>
              <w:t>реализации государственных программ, утвержденные актами государственных органов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и </w:t>
            </w:r>
            <w:proofErr w:type="gramStart"/>
            <w:r>
              <w:rPr>
                <w:rFonts w:ascii="Calibri" w:hAnsi="Calibri" w:cs="Calibri"/>
              </w:rPr>
              <w:t>контроль за</w:t>
            </w:r>
            <w:proofErr w:type="gramEnd"/>
            <w:r>
              <w:rPr>
                <w:rFonts w:ascii="Calibri" w:hAnsi="Calibri" w:cs="Calibri"/>
              </w:rPr>
              <w:t xml:space="preserve"> реализацией государственных программ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 Министерство экономики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Полугодовые, годовые отчеты о реализации государственных программ Удмуртской Республики, решения, принятые по итогам </w:t>
            </w:r>
            <w:proofErr w:type="gramStart"/>
            <w:r>
              <w:rPr>
                <w:rFonts w:ascii="Calibri" w:hAnsi="Calibri" w:cs="Calibri"/>
              </w:rPr>
              <w:t>оценки эффективности реализации государственных программ Удмуртской Республики</w:t>
            </w:r>
            <w:proofErr w:type="gramEnd"/>
            <w:r>
              <w:rPr>
                <w:rFonts w:ascii="Calibri" w:hAnsi="Calibri" w:cs="Calibri"/>
              </w:rPr>
              <w:t xml:space="preserve"> на основе годовых отчетов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Составление проекта бюджета в структуре государственных программ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Проект бюджета Удмуртской Республики на очередной финансовый год и плановый период в структуре государственных программ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Модернизация автоматизированной системы планирования бюджета Удмуртской Республики в условиях перехода к формированию бюджета в структуре государственных программ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Автоматизированная система планирования бюджета Удмуртской Республики в условиях перехода к формированию бюджета в структуре государственных программ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республиканской целевой </w:t>
            </w:r>
            <w:hyperlink r:id="rId176" w:history="1">
              <w:r>
                <w:rPr>
                  <w:rFonts w:ascii="Calibri" w:hAnsi="Calibri" w:cs="Calibri"/>
                  <w:color w:val="0000FF"/>
                </w:rPr>
                <w:t>программы</w:t>
              </w:r>
            </w:hyperlink>
            <w:r>
              <w:rPr>
                <w:rFonts w:ascii="Calibri" w:hAnsi="Calibri" w:cs="Calibri"/>
              </w:rPr>
              <w:t xml:space="preserve"> "Повышение эффективности </w:t>
            </w:r>
            <w:r>
              <w:rPr>
                <w:rFonts w:ascii="Calibri" w:hAnsi="Calibri" w:cs="Calibri"/>
              </w:rPr>
              <w:lastRenderedPageBreak/>
              <w:t>расходов бюджета Удмуртской Республики (2011 - 2013 годы)"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финансов Удмуртской Республики, государственные органы </w:t>
            </w:r>
            <w:r>
              <w:rPr>
                <w:rFonts w:ascii="Calibri" w:hAnsi="Calibri" w:cs="Calibri"/>
              </w:rPr>
              <w:lastRenderedPageBreak/>
              <w:t>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2013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республиканской целевой программы. Основные </w:t>
            </w:r>
            <w:r>
              <w:rPr>
                <w:rFonts w:ascii="Calibri" w:hAnsi="Calibri" w:cs="Calibri"/>
              </w:rPr>
              <w:lastRenderedPageBreak/>
              <w:t xml:space="preserve">результаты: переход к составлению бюджета по программно-целевому принципу; совершенствование механизмов финансирования государственных услуг на основе государственных заданий; внедрение практики мониторинга и оценки </w:t>
            </w:r>
            <w:proofErr w:type="gramStart"/>
            <w:r>
              <w:rPr>
                <w:rFonts w:ascii="Calibri" w:hAnsi="Calibri" w:cs="Calibri"/>
              </w:rPr>
              <w:t>качества финансового менеджмента главных распорядителей средств бюджета Удмуртской Республики</w:t>
            </w:r>
            <w:proofErr w:type="gramEnd"/>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ведомственной целевой </w:t>
            </w:r>
            <w:hyperlink r:id="rId177" w:history="1">
              <w:r>
                <w:rPr>
                  <w:rFonts w:ascii="Calibri" w:hAnsi="Calibri" w:cs="Calibri"/>
                  <w:color w:val="0000FF"/>
                </w:rPr>
                <w:t>программы</w:t>
              </w:r>
            </w:hyperlink>
            <w:r>
              <w:rPr>
                <w:rFonts w:ascii="Calibri" w:hAnsi="Calibri" w:cs="Calibri"/>
              </w:rPr>
              <w:t xml:space="preserve"> "Автоматизация бюджетного процесса в Удмуртской Республике на 2013 - 2015 годы"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2013 - 2015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ведомственной целевой программы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Мероприятия по совершенствованию автоматизации бюджетного процесса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2016 - 2020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Интеграция информационных систем, используемых для управления общественными финансами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направленных на повышение эффективности расходов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Повышение эффективности расходов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работы государственных органов Удмуртской Республики, органов местного самоуправления в Удмуртской Республике по повышению эффективности управления общественными (государственными и муниципальными)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иных мероприятий, разработка методических рекомендаций для государственных органов Удмуртской Республики, органов местного самоуправления по вопросам, связанным с повышением эффективности управления общественными финансами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Разработка, принятие и реализация ведомственных планов повышения эффективности бюджетных расходов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Утвержденные ведомственные планы повышения эффективности бюджетных расходов у всех государственных органов Удмуртской Республики, отчеты об исполнении ведомственных планов повышения эффективности бюджетных расходов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Методическое сопровождение </w:t>
            </w:r>
            <w:proofErr w:type="gramStart"/>
            <w:r>
              <w:rPr>
                <w:rFonts w:ascii="Calibri" w:hAnsi="Calibri" w:cs="Calibri"/>
              </w:rPr>
              <w:t>разработки ведомственных планов повышения эффективности бюджетных расходов</w:t>
            </w:r>
            <w:proofErr w:type="gramEnd"/>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Методические рекомендации по разработке и реализации ведомственных планов повышения эффективности бюджетных расходов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Создание системы оценки потребности в предоставлении </w:t>
            </w:r>
            <w:r>
              <w:rPr>
                <w:rFonts w:ascii="Calibri" w:hAnsi="Calibri" w:cs="Calibri"/>
              </w:rPr>
              <w:lastRenderedPageBreak/>
              <w:t>государственных и муниципальных услуг (по видам услуг) с учетом разграничения полномочий, приоритетов социально-экономического развития Удмуртской Республики, а также прогноза социально-экономического развития на долгосрочную перспективу</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Государственные органы Удмуртской Республики, </w:t>
            </w:r>
            <w:r>
              <w:rPr>
                <w:rFonts w:ascii="Calibri" w:hAnsi="Calibri" w:cs="Calibri"/>
              </w:rPr>
              <w:lastRenderedPageBreak/>
              <w:t>Министерство экономики Удмуртской Республики, 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2015 - 2020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Правовые акты об организации работ по </w:t>
            </w:r>
            <w:r>
              <w:rPr>
                <w:rFonts w:ascii="Calibri" w:hAnsi="Calibri" w:cs="Calibri"/>
              </w:rPr>
              <w:lastRenderedPageBreak/>
              <w:t>созданию системы оценки потребности в предоставлении государственных и муниципальных услуг и об использовании оценки потребности в оказании государственных (муниципальных) услуг в стратегическом и бюджетном планировании. Правовые акты об утверждении методик оценки потребности в оказании государственных (муниципальных) услуг (по видам услуг). Апробация методик</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комплекса мер по повышению эффективности бюджетных инвестиций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30 декабря 2013 года N 418-ФЗ "О внесении изменений в Бюджетный кодекс Российской Федерации и отдельные законодательные акты Российской Федерации"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строительства и жилищной политики Удмуртской Республики, государственные органы Удмуртской Республики, Министерство экономики Удмуртской Республики, 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Приведение нормативной правовой базы Удмуртской Республики в части бюджетных инвестиций в соответствие с Федеральным </w:t>
            </w:r>
            <w:hyperlink r:id="rId179" w:history="1">
              <w:r>
                <w:rPr>
                  <w:rFonts w:ascii="Calibri" w:hAnsi="Calibri" w:cs="Calibri"/>
                  <w:color w:val="0000FF"/>
                </w:rPr>
                <w:t>законом</w:t>
              </w:r>
            </w:hyperlink>
            <w:r>
              <w:rPr>
                <w:rFonts w:ascii="Calibri" w:hAnsi="Calibri" w:cs="Calibri"/>
              </w:rPr>
              <w:t xml:space="preserve"> от 30 декабря 2013 года N 418-ФЗ "О внесении изменений в Бюджетный кодекс Российской Федерации и отдельные законодательные акты Российской Федерации"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механизма государственно-частного партнерства в дорожной </w:t>
            </w:r>
            <w:r>
              <w:rPr>
                <w:rFonts w:ascii="Calibri" w:hAnsi="Calibri" w:cs="Calibri"/>
              </w:rPr>
              <w:lastRenderedPageBreak/>
              <w:t>отрасли, жилищно-коммунальном хозяйстве, социальной сфере, иных отраслях в целях привлечения внебюджетных инвестиций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экономики Удмуртской Республики, государственные органы </w:t>
            </w:r>
            <w:r>
              <w:rPr>
                <w:rFonts w:ascii="Calibri" w:hAnsi="Calibri" w:cs="Calibri"/>
              </w:rPr>
              <w:lastRenderedPageBreak/>
              <w:t>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2014 - 2016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Сокращение бюджетных расходов на капитальные вложения, повышение </w:t>
            </w:r>
            <w:r>
              <w:rPr>
                <w:rFonts w:ascii="Calibri" w:hAnsi="Calibri" w:cs="Calibri"/>
              </w:rPr>
              <w:lastRenderedPageBreak/>
              <w:t>качества социальных услуг и услуг жилищно-коммунального хозяйства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и повышение эффективности финансового контроля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Нормативные правовые акты Удмуртской Республики. Ежеквартальные отчеты государственных органов Удмуртской Республики и органов местного самоуправления в Удмуртской Республике по осуществлению финансового контроля. Подготовка предложений по повышению качества контрольной деятельности, информации о состоянии финансового контроля в Удмуртской Республике. Проведение семинаров, совещаний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Переориентация контрольной деятельности государственных органов Удмуртской Республики на оценку и аудит эффективности (с учетом внедрения в практику государственного управления государственных программ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Методическое обеспечение осуществления оценки и аудита эффективности. Нормативные правовые акты, акты государственных органов Удмуртской Республики. Проведение семинаров, совещаний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и осуществление </w:t>
            </w:r>
            <w:r>
              <w:rPr>
                <w:rFonts w:ascii="Calibri" w:hAnsi="Calibri" w:cs="Calibri"/>
              </w:rPr>
              <w:lastRenderedPageBreak/>
              <w:t xml:space="preserve">деятельности государственных органов Удмуртской Республики, органа государственного финансового контроля по </w:t>
            </w:r>
            <w:proofErr w:type="gramStart"/>
            <w:r>
              <w:rPr>
                <w:rFonts w:ascii="Calibri" w:hAnsi="Calibri" w:cs="Calibri"/>
              </w:rPr>
              <w:t>контролю за</w:t>
            </w:r>
            <w:proofErr w:type="gramEnd"/>
            <w:r>
              <w:rPr>
                <w:rFonts w:ascii="Calibri" w:hAnsi="Calibri" w:cs="Calibri"/>
              </w:rPr>
              <w:t xml:space="preserve"> государственными закупками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финансов </w:t>
            </w:r>
            <w:r>
              <w:rPr>
                <w:rFonts w:ascii="Calibri" w:hAnsi="Calibri" w:cs="Calibri"/>
              </w:rPr>
              <w:lastRenderedPageBreak/>
              <w:t>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2013 - 2020 </w:t>
            </w:r>
            <w:r>
              <w:rPr>
                <w:rFonts w:ascii="Calibri" w:hAnsi="Calibri" w:cs="Calibri"/>
              </w:rPr>
              <w:lastRenderedPageBreak/>
              <w:t>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Методическое обеспечение </w:t>
            </w:r>
            <w:proofErr w:type="gramStart"/>
            <w:r>
              <w:rPr>
                <w:rFonts w:ascii="Calibri" w:hAnsi="Calibri" w:cs="Calibri"/>
              </w:rPr>
              <w:lastRenderedPageBreak/>
              <w:t>контроля за</w:t>
            </w:r>
            <w:proofErr w:type="gramEnd"/>
            <w:r>
              <w:rPr>
                <w:rFonts w:ascii="Calibri" w:hAnsi="Calibri" w:cs="Calibri"/>
              </w:rPr>
              <w:t xml:space="preserve"> государственными закупками. Нормативные правовые акты, регламентирующие деятельность органа государственного финансового контроля, государственных органов Удмуртской Республики, по </w:t>
            </w:r>
            <w:proofErr w:type="gramStart"/>
            <w:r>
              <w:rPr>
                <w:rFonts w:ascii="Calibri" w:hAnsi="Calibri" w:cs="Calibri"/>
              </w:rPr>
              <w:t>контролю за</w:t>
            </w:r>
            <w:proofErr w:type="gramEnd"/>
            <w:r>
              <w:rPr>
                <w:rFonts w:ascii="Calibri" w:hAnsi="Calibri" w:cs="Calibri"/>
              </w:rPr>
              <w:t xml:space="preserve"> государственными закупками. Проведение семинаров, совещаний. Проведение мероприятий по </w:t>
            </w:r>
            <w:proofErr w:type="gramStart"/>
            <w:r>
              <w:rPr>
                <w:rFonts w:ascii="Calibri" w:hAnsi="Calibri" w:cs="Calibri"/>
              </w:rPr>
              <w:t>контролю за</w:t>
            </w:r>
            <w:proofErr w:type="gramEnd"/>
            <w:r>
              <w:rPr>
                <w:rFonts w:ascii="Calibri" w:hAnsi="Calibri" w:cs="Calibri"/>
              </w:rPr>
              <w:t xml:space="preserve"> государственными закупками. Соблюдение законодательства в сфере государственных закупок</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Совершенствование действующей системы мониторинга, анализа и оценки эффективности осуществления деятельности по финансовому контролю государственными органами Удмуртской Республики и по муниципальному финансовому контролю органами местного самоуправления в Удмуртской Республике. Подготовка </w:t>
            </w:r>
            <w:r>
              <w:rPr>
                <w:rFonts w:ascii="Calibri" w:hAnsi="Calibri" w:cs="Calibri"/>
              </w:rPr>
              <w:lastRenderedPageBreak/>
              <w:t>информации о состоянии финансового контроля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Ежеквартальные отчеты государственных органов Удмуртской Республики и органов местного самоуправления в Удмуртской Республике по осуществлению финансового контроля. Подготовка предложений по повышению качества контрольной деятельности, информации о состоянии финансового контроля в Удмуртской </w:t>
            </w:r>
            <w:r>
              <w:rPr>
                <w:rFonts w:ascii="Calibri" w:hAnsi="Calibri" w:cs="Calibri"/>
              </w:rPr>
              <w:lastRenderedPageBreak/>
              <w:t>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ведомственных перечней государственных услуг в соответствии с базовыми (отраслевыми) перечнями государственных и муниципальных услуг,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соответствии с требованиями </w:t>
            </w:r>
            <w:hyperlink r:id="rId180" w:history="1">
              <w:r>
                <w:rPr>
                  <w:rFonts w:ascii="Calibri" w:hAnsi="Calibri" w:cs="Calibri"/>
                  <w:color w:val="0000FF"/>
                </w:rPr>
                <w:t>пункта 3.1 статьи 69.2</w:t>
              </w:r>
            </w:hyperlink>
            <w:r>
              <w:rPr>
                <w:rFonts w:ascii="Calibri" w:hAnsi="Calibri" w:cs="Calibri"/>
              </w:rPr>
              <w:t xml:space="preserve"> БК РФ)</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Утвержденные ведомственные перечни государственных услуг всеми государственными органами Удмуртской Республики, которые являются учредителями государственных учреждений, в 2015 году (для формирования государственных заданий на 2016 год и плановый период)</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независимой оценки соответствия качества оказываемых государственных услуг утвержденным требованиям к качеству, изучение мнения населения о качестве оказываемых государственных услуг</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Результаты независимой оценки качества предоставленных государственных услуг, в том числе оценка населения (по видам услуг). С 2015 года - в отраслях образования, здравоохранения, социальной политики, культуры, физической культуры и спорта; с 2018 года - во всех отраслях, в </w:t>
            </w:r>
            <w:r>
              <w:rPr>
                <w:rFonts w:ascii="Calibri" w:hAnsi="Calibri" w:cs="Calibri"/>
              </w:rPr>
              <w:lastRenderedPageBreak/>
              <w:t>которых оказываются государственные услуги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Переход при финансовом обеспечении выполнения государственных заданий к единым методикам расчета нормативных затрат на оказание государственных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с учетом региональной и (или) отраслевой специфики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2016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Правовые акты, утверждающие методики расчета нормативных затрат на оказание государственных услуг, с учетом общих требований, определенных федеральным законодательством, региональной и (или) отраслевой специфики (в разрезе государственных услуг)</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Модернизация автоматизированной системы управления общественными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2018 - 2020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Модернизация автоматизированной системы управления общественными финансами путем создания функциональной возможности составления государственного задания и расчета субсидии на его выполнение на основе утвержденных единых методик расчета </w:t>
            </w:r>
            <w:r>
              <w:rPr>
                <w:rFonts w:ascii="Calibri" w:hAnsi="Calibri" w:cs="Calibri"/>
              </w:rPr>
              <w:lastRenderedPageBreak/>
              <w:t>нормативных затрат (по видам услуг)</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Привлечение третьих лиц для оказания государственных услуг (выполнения работ)</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Повышение качества оказываемых государственных услуг (выполненных работ)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Оптимизация сети государственных (муниципальных) учреждений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2014 - 2015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Ликвидация или преобразование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Удмуртской Республики (органов местного самоуправления), а также не соответствующие профилю органа, осуществляющего функции и полномочия учредителя, в организации иной организационно-правовой формы.</w:t>
            </w:r>
            <w:proofErr w:type="gramEnd"/>
            <w:r>
              <w:rPr>
                <w:rFonts w:ascii="Calibri" w:hAnsi="Calibri" w:cs="Calibri"/>
              </w:rPr>
              <w:t xml:space="preserve"> Изменение типа бюджетных и автономных учреждений, оказывающих услуги в интересах органов государственной власти (местного самоуправления), на тип казенного учреждения </w:t>
            </w:r>
            <w:r>
              <w:rPr>
                <w:rFonts w:ascii="Calibri" w:hAnsi="Calibri" w:cs="Calibri"/>
              </w:rPr>
              <w:lastRenderedPageBreak/>
              <w:t>либо их ликвидация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Упорядочение формирования перечней услуг, оказываемых на платной основе в государственных учреждениях</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Правовые акты, предусматривающие меры по исключению возможности злоупотреблений руководителей государственных учреждений в части взимания платы за оказание государственных услуг, гарантированных населению за счет средств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Внедрение и совершенствование </w:t>
            </w:r>
            <w:proofErr w:type="gramStart"/>
            <w:r>
              <w:rPr>
                <w:rFonts w:ascii="Calibri" w:hAnsi="Calibri" w:cs="Calibri"/>
              </w:rPr>
              <w:t>систем оплаты труда работников государственных учреждений Удмуртской Республики</w:t>
            </w:r>
            <w:proofErr w:type="gramEnd"/>
            <w:r>
              <w:rPr>
                <w:rFonts w:ascii="Calibri" w:hAnsi="Calibri" w:cs="Calibri"/>
              </w:rPr>
              <w:t xml:space="preserve"> с применением в учреждениях принципов "эффективного контракта"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2014 - 2016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Правовые акты, устанавливающие системы оплаты труда в государственных учреждениях Удмуртской Республики (по государственным органам Удмуртской Республики, осуществляющим функции и полномочия учредителя государственных учреждений Удмуртской Республики), с установлением показателей и критериев оценки эффективности деятельности работников государственных учреждений для назначения им стимулирующих выплат в </w:t>
            </w:r>
            <w:r>
              <w:rPr>
                <w:rFonts w:ascii="Calibri" w:hAnsi="Calibri" w:cs="Calibri"/>
              </w:rPr>
              <w:lastRenderedPageBreak/>
              <w:t>зависимости от результатов труда и качества оказываемых государственных (муниципальных) услуг</w:t>
            </w:r>
            <w:proofErr w:type="gramEnd"/>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Мониторинг оказания государственных услуг в сферах образования, социального обеспечения, здравоохранения, культуры, физической культуры и спорта, предусматривающий формирование плана по решению выявленных проблем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Результаты мониторинга. Формирование планов по решению выявленных проблем. Организация работ по устранению выявленных проблем (правовые акты, совещания)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мониторинга и оценки </w:t>
            </w:r>
            <w:proofErr w:type="gramStart"/>
            <w:r>
              <w:rPr>
                <w:rFonts w:ascii="Calibri" w:hAnsi="Calibri" w:cs="Calibri"/>
              </w:rPr>
              <w:t>качества финансового менеджмента главных распорядителей средств бюджета Удмуртской</w:t>
            </w:r>
            <w:proofErr w:type="gramEnd"/>
            <w:r>
              <w:rPr>
                <w:rFonts w:ascii="Calibri" w:hAnsi="Calibri" w:cs="Calibri"/>
              </w:rPr>
              <w:t xml:space="preserve"> Республики, применение результатов оценки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Результаты </w:t>
            </w:r>
            <w:proofErr w:type="gramStart"/>
            <w:r>
              <w:rPr>
                <w:rFonts w:ascii="Calibri" w:hAnsi="Calibri" w:cs="Calibri"/>
              </w:rPr>
              <w:t>оценки качества финансового менеджмента главных распорядителей средств бюджета Удмуртской</w:t>
            </w:r>
            <w:proofErr w:type="gramEnd"/>
            <w:r>
              <w:rPr>
                <w:rFonts w:ascii="Calibri" w:hAnsi="Calibri" w:cs="Calibri"/>
              </w:rPr>
              <w:t xml:space="preserve"> Республики, публикация данных в открытом доступе на сайте Министерства финансов Удмуртской Республики. Повышение </w:t>
            </w:r>
            <w:proofErr w:type="gramStart"/>
            <w:r>
              <w:rPr>
                <w:rFonts w:ascii="Calibri" w:hAnsi="Calibri" w:cs="Calibri"/>
              </w:rPr>
              <w:t>качества финансового управления главных распорядителей средств бюджета Удмуртской Республики</w:t>
            </w:r>
            <w:proofErr w:type="gramEnd"/>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Координация работы и методическая поддержка главных распорядителей </w:t>
            </w:r>
            <w:r>
              <w:rPr>
                <w:rFonts w:ascii="Calibri" w:hAnsi="Calibri" w:cs="Calibri"/>
              </w:rPr>
              <w:lastRenderedPageBreak/>
              <w:t>средств бюджета Удмуртской Республики по вопросам, связанным с повышением эффективности бюджетных расходов и повышением качества управления общественными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методических рекомендаций для главных распорядителей средств </w:t>
            </w:r>
            <w:r>
              <w:rPr>
                <w:rFonts w:ascii="Calibri" w:hAnsi="Calibri" w:cs="Calibri"/>
              </w:rPr>
              <w:lastRenderedPageBreak/>
              <w:t>бюджета Удмуртской Республики по вопросам, связанным с повышением эффективности бюджетных расходов и повышением качества управления общественными финансами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главных распорядителей средств бюджета Удмуртской Республики по итогам оценки качества финансового менеджмента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Поощрение главных распорядителей средств бюджета Удмуртской Республики, добившихся лучших результатов в управлении финансами, по результатам годовой оценки качества финансового менеджмента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Законодательное закрепление общих принципов предоставления субсидий из бюджета Удмуртской Республики бюджетам муниципальных образований, включая требование об их распределении между муниципальными образованиями законом о бюджете (за исключением субсидий, предоставляемых на конкурсной основе), а также установление общих принципов предоставления субсидий бюджетам </w:t>
            </w:r>
            <w:r>
              <w:rPr>
                <w:rFonts w:ascii="Calibri" w:hAnsi="Calibri" w:cs="Calibri"/>
              </w:rPr>
              <w:lastRenderedPageBreak/>
              <w:t>муниципальных образований в условиях внедрения государственных и муниципальных программ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Внесение изменений в </w:t>
            </w:r>
            <w:hyperlink r:id="rId181" w:history="1">
              <w:r>
                <w:rPr>
                  <w:rFonts w:ascii="Calibri" w:hAnsi="Calibri" w:cs="Calibri"/>
                  <w:color w:val="0000FF"/>
                </w:rPr>
                <w:t>Закон</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Внесение изменений в государственные программы Удмуртской Республики в целях определения целей и условий предоставления субсидий, критериев отбора муниципальных образований для их предоставления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2015 - 2016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Правовые акты о внесении изменений в государственные программы Удмуртской Республики в целях определения целей и условий предоставления субсидий, критериев отбора муниципальных образований для их предоставления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Стимулирование органов местного самоуправления к реализации мероприятий, направленных на повышение эффективности расходов местных бюджетов путем организации и проведения конкурсного отбора на предоставление субсидий из бюджета Удмуртской Республики бюджетам муниципальных районов (городских округов) на реализацию муниципальных программ (подпрограмм), направленных на повышение эффективности бюджетных расходов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Правовой акт о проведении конкурсного отбора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Методическая поддержка </w:t>
            </w:r>
            <w:r>
              <w:rPr>
                <w:rFonts w:ascii="Calibri" w:hAnsi="Calibri" w:cs="Calibri"/>
              </w:rPr>
              <w:lastRenderedPageBreak/>
              <w:t>органов местного самоуправления по разработке и реализации мер, направленных на повышение эффективности бюджетных расходов, повышение качества управления муниципальными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финансов </w:t>
            </w:r>
            <w:r>
              <w:rPr>
                <w:rFonts w:ascii="Calibri" w:hAnsi="Calibri" w:cs="Calibri"/>
              </w:rPr>
              <w:lastRenderedPageBreak/>
              <w:t>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2014 - 2020 </w:t>
            </w:r>
            <w:r>
              <w:rPr>
                <w:rFonts w:ascii="Calibri" w:hAnsi="Calibri" w:cs="Calibri"/>
              </w:rPr>
              <w:lastRenderedPageBreak/>
              <w:t>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Проведение совещаний, </w:t>
            </w:r>
            <w:r>
              <w:rPr>
                <w:rFonts w:ascii="Calibri" w:hAnsi="Calibri" w:cs="Calibri"/>
              </w:rPr>
              <w:lastRenderedPageBreak/>
              <w:t>семинаров, иных мероприятий, разработка методических рекомендаций для органов местного самоуправления, финансовых органов муниципальных образований по вопросам, связанным с разработкой и реализацией мер, направленных на повышение эффективности бюджетных расходов, повышение качества управления финансами муниципальных образований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Публикация сведений на официальном сайте Министерства финансов Удмуртской Республики в соответствии с порядком размещения информации на сайте Министерства финансов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Опубликование сведений, предусмотренных порядком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Разработка и публикация "Бюджета для граждан"</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Опубликованный на официальном сайте Министерства финансов Удмуртской Республики "Бюджет для граждан" на стадиях: составление проекта бюджета; утвержденный бюджет; отчет об </w:t>
            </w:r>
            <w:r>
              <w:rPr>
                <w:rFonts w:ascii="Calibri" w:hAnsi="Calibri" w:cs="Calibri"/>
              </w:rPr>
              <w:lastRenderedPageBreak/>
              <w:t>исполнении бюджета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методики и составление </w:t>
            </w:r>
            <w:proofErr w:type="gramStart"/>
            <w:r>
              <w:rPr>
                <w:rFonts w:ascii="Calibri" w:hAnsi="Calibri" w:cs="Calibri"/>
              </w:rPr>
              <w:t>рейтинга открытости деятельности государственных органов Удмуртской Республики</w:t>
            </w:r>
            <w:proofErr w:type="gramEnd"/>
            <w:r>
              <w:rPr>
                <w:rFonts w:ascii="Calibri" w:hAnsi="Calibri" w:cs="Calibri"/>
              </w:rPr>
              <w:t xml:space="preserve"> по управлению общественными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Правовой акт об утверждении </w:t>
            </w:r>
            <w:proofErr w:type="gramStart"/>
            <w:r>
              <w:rPr>
                <w:rFonts w:ascii="Calibri" w:hAnsi="Calibri" w:cs="Calibri"/>
              </w:rPr>
              <w:t>методики составления рейтинга открытости деятельности государственных органов Удмуртской Республики</w:t>
            </w:r>
            <w:proofErr w:type="gramEnd"/>
            <w:r>
              <w:rPr>
                <w:rFonts w:ascii="Calibri" w:hAnsi="Calibri" w:cs="Calibri"/>
              </w:rPr>
              <w:t xml:space="preserve"> по управлению общественными финансами. Опубликованный на официальном сайте Министерства финансов Удмуртской Республики рейтинг открытости деятельности государственных органов Удмуртской Республики по управлению общественными финансами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методики и составление </w:t>
            </w:r>
            <w:proofErr w:type="gramStart"/>
            <w:r>
              <w:rPr>
                <w:rFonts w:ascii="Calibri" w:hAnsi="Calibri" w:cs="Calibri"/>
              </w:rPr>
              <w:t>рейтинга открытости деятельности органов местного самоуправления</w:t>
            </w:r>
            <w:proofErr w:type="gramEnd"/>
            <w:r>
              <w:rPr>
                <w:rFonts w:ascii="Calibri" w:hAnsi="Calibri" w:cs="Calibri"/>
              </w:rPr>
              <w:t xml:space="preserve"> по управлению общественными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2015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Правовой акт об утверждении </w:t>
            </w:r>
            <w:proofErr w:type="gramStart"/>
            <w:r>
              <w:rPr>
                <w:rFonts w:ascii="Calibri" w:hAnsi="Calibri" w:cs="Calibri"/>
              </w:rPr>
              <w:t>методики составления рейтинга открытости деятельности органов местного самоуправления</w:t>
            </w:r>
            <w:proofErr w:type="gramEnd"/>
            <w:r>
              <w:rPr>
                <w:rFonts w:ascii="Calibri" w:hAnsi="Calibri" w:cs="Calibri"/>
              </w:rPr>
              <w:t xml:space="preserve"> по управлению общественными финансами. </w:t>
            </w:r>
            <w:proofErr w:type="gramStart"/>
            <w:r>
              <w:rPr>
                <w:rFonts w:ascii="Calibri" w:hAnsi="Calibri" w:cs="Calibri"/>
              </w:rPr>
              <w:t xml:space="preserve">Опубликованный на официальном сайте Министерства финансов Удмуртской Республики рейтинг открытости деятельности органов местного самоуправления по </w:t>
            </w:r>
            <w:r>
              <w:rPr>
                <w:rFonts w:ascii="Calibri" w:hAnsi="Calibri" w:cs="Calibri"/>
              </w:rPr>
              <w:lastRenderedPageBreak/>
              <w:t>управлению общественными финансами)</w:t>
            </w:r>
            <w:proofErr w:type="gramEnd"/>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системы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Правовой акт (акты) об утверждении порядка раскрытия информации о подготовке проектов нормативных правовых актов в сфере управления общественными финансами и результатах их общественных обсуждений. Опубликованные проекты нормативных правовых актов в сфере управления общественными финансами, опубликованные результаты их общественных обсуждений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общественного (публичного) обсуждения проектов государственных программ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Публикация результатов общественного обсуждения на официальных сайтах государственных органов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Реализация мероприятий по профессиональной подготовке, переподготовке и повышению квалификации государственных гражданских служащих, работников государственных учреждений в сфере повышения эффективности бюджетных </w:t>
            </w:r>
            <w:r>
              <w:rPr>
                <w:rFonts w:ascii="Calibri" w:hAnsi="Calibri" w:cs="Calibri"/>
              </w:rPr>
              <w:lastRenderedPageBreak/>
              <w:t>расходов и управления общественными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Профессиональная подготовка, переподготовка и повышение квалификации государственных гражданских служащих, работников государственных учреждений в сфере повышения эффективности бюджетных расходов и </w:t>
            </w:r>
            <w:r>
              <w:rPr>
                <w:rFonts w:ascii="Calibri" w:hAnsi="Calibri" w:cs="Calibri"/>
              </w:rPr>
              <w:lastRenderedPageBreak/>
              <w:t>управления общественными финансами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Реализация мероприятий по участию в обеспечении профессиональной подготовки, переподготовки и повышения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Профессиональная подготовка, переподготовка и повышение квалификации муниципальных служащих, работников муниципальных учреждений в сфере повышения эффективности бюджетных расходов и управления общественными финансами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Мониторинг и оценка хода реализации подпрограммы, ее актуализация с учетом достигнутых результатов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Правовые акты о внесении изменений в государственную </w:t>
            </w:r>
            <w:hyperlink r:id="rId182" w:history="1">
              <w:r>
                <w:rPr>
                  <w:rFonts w:ascii="Calibri" w:hAnsi="Calibri" w:cs="Calibri"/>
                  <w:color w:val="0000FF"/>
                </w:rPr>
                <w:t>программу</w:t>
              </w:r>
            </w:hyperlink>
            <w:r>
              <w:rPr>
                <w:rFonts w:ascii="Calibri" w:hAnsi="Calibri" w:cs="Calibri"/>
              </w:rPr>
              <w:t xml:space="preserve"> Удмуртской Республики "Управление государственными финансами"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Разработка проекта государственной программы (подпрограммы) совершенствования системы управления общественными финансами на очередной долгосрочный период</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2020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Проект программы совершенствования системы управления общественными финансами на очередной долгосрочный период</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Материальное стимулирование </w:t>
            </w:r>
            <w:proofErr w:type="gramStart"/>
            <w:r>
              <w:rPr>
                <w:rFonts w:ascii="Calibri" w:hAnsi="Calibri" w:cs="Calibri"/>
              </w:rPr>
              <w:t xml:space="preserve">участников реализации подпрограммы </w:t>
            </w:r>
            <w:r>
              <w:rPr>
                <w:rFonts w:ascii="Calibri" w:hAnsi="Calibri" w:cs="Calibri"/>
              </w:rPr>
              <w:lastRenderedPageBreak/>
              <w:t>повышения эффективности расходов бюджета Удмуртской Республики</w:t>
            </w:r>
            <w:proofErr w:type="gramEnd"/>
            <w:r>
              <w:rPr>
                <w:rFonts w:ascii="Calibri" w:hAnsi="Calibri" w:cs="Calibri"/>
              </w:rPr>
              <w:t xml:space="preserve"> на период до 2020 года по итогам выполнения плана мероприятий и достигнутых результатов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2014 - 2020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Распределение премиальных выплат участникам реализации </w:t>
            </w:r>
            <w:proofErr w:type="gramStart"/>
            <w:r>
              <w:rPr>
                <w:rFonts w:ascii="Calibri" w:hAnsi="Calibri" w:cs="Calibri"/>
              </w:rPr>
              <w:t xml:space="preserve">подпрограммы </w:t>
            </w:r>
            <w:r>
              <w:rPr>
                <w:rFonts w:ascii="Calibri" w:hAnsi="Calibri" w:cs="Calibri"/>
              </w:rPr>
              <w:lastRenderedPageBreak/>
              <w:t>повышения эффективности расходов бюджета Удмуртской Республики</w:t>
            </w:r>
            <w:proofErr w:type="gramEnd"/>
            <w:r>
              <w:rPr>
                <w:rFonts w:ascii="Calibri" w:hAnsi="Calibri" w:cs="Calibri"/>
              </w:rPr>
              <w:t xml:space="preserve"> на период до 2020 года по итогам выполнения плана мероприятий и достигнутых результатов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26.01.1,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26.01.4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hyperlink w:anchor="Par801" w:history="1">
              <w:r>
                <w:rPr>
                  <w:rFonts w:ascii="Calibri" w:hAnsi="Calibri" w:cs="Calibri"/>
                  <w:color w:val="0000FF"/>
                </w:rPr>
                <w:t>Нормативно-методическое обеспечение и организация</w:t>
              </w:r>
            </w:hyperlink>
            <w:r>
              <w:rPr>
                <w:rFonts w:ascii="Calibri" w:hAnsi="Calibri" w:cs="Calibri"/>
              </w:rPr>
              <w:t xml:space="preserve"> бюджетного процесса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регулирование в сфере организации бюджетного процесса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Правовые акты по вопросам организации бюджетного процесса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составления, составление проекта бюджета Удмуртской Республики, прогноза консолидированного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Проект бюджета Удмуртской Республики, прогноз консолидированного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исполнения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исполнения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Кассовое обслуживание исполнения расходной части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Кассовое обслуживание исполнения расходной части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и ведение бюджетного учета, составление бюджетной отчетности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Ведение бюджетного учета и составление бюджетной отчетности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Составление отчетности об исполнении бюджета Удмуртской Республики, формирование отчетности об исполнении консолидированного бюджета Удмуртской Республики и бюджета территориального государственного внебюджетного фонда, иной финансовой отчетности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 органы местного самоуправления в Удмуртской Республике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Отчетность об исполнении бюджета Удмуртской Республики, отчетность об исполнении консолидированного бюджета Удмуртской Республики и бюджета территориального государственного внебюджетного фонда, иная финансовая отчетность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составления, составление и ведение реестра расходных обязательств Удмуртской Республики, свода реестров расходных обязательств муниципальных образований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 органы местного самоуправления в Удмуртской Республике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Составление и ведение реестра расходных обязательств Удмуртской Республики, свода реестров расходных обязательств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расходных обязательств Удмуртской Республики, связанных с реализацией решений Президента Российской Федерации, в том числе </w:t>
            </w:r>
            <w:hyperlink r:id="rId183" w:history="1">
              <w:r>
                <w:rPr>
                  <w:rFonts w:ascii="Calibri" w:hAnsi="Calibri" w:cs="Calibri"/>
                  <w:color w:val="0000FF"/>
                </w:rPr>
                <w:t>Указа</w:t>
              </w:r>
            </w:hyperlink>
            <w:r>
              <w:rPr>
                <w:rFonts w:ascii="Calibri" w:hAnsi="Calibri" w:cs="Calibri"/>
              </w:rPr>
              <w:t xml:space="preserve"> Президента </w:t>
            </w:r>
            <w:r>
              <w:rPr>
                <w:rFonts w:ascii="Calibri" w:hAnsi="Calibri" w:cs="Calibri"/>
              </w:rPr>
              <w:lastRenderedPageBreak/>
              <w:t>Российской Федерации от 7 мая 2012 года N 597 "О мероприятиях по реализации государственной социальной политики", на основании нормативных правовых актов, принимаемых Правительством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в бюджете Удмуртской Республики расходов на реализацию решений, принятых для решения задач, поставленных </w:t>
            </w:r>
            <w:hyperlink r:id="rId184" w:history="1">
              <w:r>
                <w:rPr>
                  <w:rFonts w:ascii="Calibri" w:hAnsi="Calibri" w:cs="Calibri"/>
                  <w:color w:val="0000FF"/>
                </w:rPr>
                <w:t>Указом</w:t>
              </w:r>
            </w:hyperlink>
            <w:r>
              <w:rPr>
                <w:rFonts w:ascii="Calibri" w:hAnsi="Calibri" w:cs="Calibri"/>
              </w:rPr>
              <w:t xml:space="preserve"> Президента Российской </w:t>
            </w:r>
            <w:r>
              <w:rPr>
                <w:rFonts w:ascii="Calibri" w:hAnsi="Calibri" w:cs="Calibri"/>
              </w:rPr>
              <w:lastRenderedPageBreak/>
              <w:t>Федерации от 7 мая 2012 года N 597</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расходных обязательств Удмуртской Республики по уплате налога на имущество организаций и земельного налога государственными учреждениями Удмуртской Республики в связи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w:t>
            </w:r>
            <w:proofErr w:type="gramStart"/>
            <w:r>
              <w:rPr>
                <w:rFonts w:ascii="Calibri" w:hAnsi="Calibri" w:cs="Calibri"/>
              </w:rPr>
              <w:t>в бюджете Удмуртской Республики расходов для последующего распределения по главным распорядителям средств бюджета Удмуртской Республики для уплаты налога на имущество</w:t>
            </w:r>
            <w:proofErr w:type="gramEnd"/>
            <w:r>
              <w:rPr>
                <w:rFonts w:ascii="Calibri" w:hAnsi="Calibri" w:cs="Calibri"/>
              </w:rPr>
              <w:t xml:space="preserve"> организаций и земельного налога государственными учреждениями Удмуртской Республики. Необходимость в таких средствах связана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на праве оперативного управления, признаваемого основными средствами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w:t>
            </w:r>
            <w:r>
              <w:rPr>
                <w:rFonts w:ascii="Calibri" w:hAnsi="Calibri" w:cs="Calibri"/>
              </w:rPr>
              <w:lastRenderedPageBreak/>
              <w:t>расходных обязательств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Удмуртской Республики, а также в результате деятельности казенных учреждений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Министерство финансов </w:t>
            </w:r>
            <w:r>
              <w:rPr>
                <w:rFonts w:ascii="Calibri" w:hAnsi="Calibri" w:cs="Calibri"/>
              </w:rPr>
              <w:lastRenderedPageBreak/>
              <w:t>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2013 - 2020 </w:t>
            </w:r>
            <w:r>
              <w:rPr>
                <w:rFonts w:ascii="Calibri" w:hAnsi="Calibri" w:cs="Calibri"/>
              </w:rPr>
              <w:lastRenderedPageBreak/>
              <w:t>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Источник финансирования </w:t>
            </w:r>
            <w:r>
              <w:rPr>
                <w:rFonts w:ascii="Calibri" w:hAnsi="Calibri" w:cs="Calibri"/>
              </w:rPr>
              <w:lastRenderedPageBreak/>
              <w:t>для исполнения судебных актов Российской Федерации и мировых соглашений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расходных обязательств Удмуртской Республики по предоставлению субвенций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местного самоуправления в установленном порядке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Формирование </w:t>
            </w:r>
            <w:proofErr w:type="gramStart"/>
            <w:r>
              <w:rPr>
                <w:rFonts w:ascii="Calibri" w:hAnsi="Calibri" w:cs="Calibri"/>
              </w:rPr>
              <w:t>в бюджете Удмуртской Республики расходов для увеличения в течение финансового года при объективной необходимости размера субвенций бюджетам муниципальных образований для финансового обеспечения</w:t>
            </w:r>
            <w:proofErr w:type="gramEnd"/>
            <w:r>
              <w:rPr>
                <w:rFonts w:ascii="Calibri" w:hAnsi="Calibri" w:cs="Calibri"/>
              </w:rPr>
              <w:t xml:space="preserve"> расходных обязательств муниципальных образований, возникающих при выполнении государственных полномочий Удмуртской Республики, переданных для осуществления органам </w:t>
            </w:r>
            <w:r>
              <w:rPr>
                <w:rFonts w:ascii="Calibri" w:hAnsi="Calibri" w:cs="Calibri"/>
              </w:rPr>
              <w:lastRenderedPageBreak/>
              <w:t>местного самоуправления в установленном порядке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Специальные расходы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Формирование расходов на обеспечение выполнения прочих обязательств государства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Формирование условно утвержденных расходов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Условно утвержденные расходы формируются в соответствии с бюджетным законодательством для распределения в плановом периоде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списанию задолженности юридических лиц, крестьянских (фермерских) хозяйств и индивидуальных предпринимателей перед бюджетом Удмуртской Республики по бюджетным средствам, предоставленным на возвратной основе, процентам за пользование ими, пеням и штрафам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Обоснование (документальное подтверждение) возможности списания задолженности, в том числе анализ достаточности мер, принятых для погашения задолженности. Правовой акт Правительства Удмуртской Республики о списании задолженности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списанию безнадежной к взысканию задолженности по неналоговым доходам перед бюджетом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Обоснование (документальное подтверждение) признания безнадежной к взысканию задолженности по неналоговым доходам перед </w:t>
            </w:r>
            <w:r>
              <w:rPr>
                <w:rFonts w:ascii="Calibri" w:hAnsi="Calibri" w:cs="Calibri"/>
              </w:rPr>
              <w:lastRenderedPageBreak/>
              <w:t>бюджетом Удмуртской Республики. Правовой акт Правительства Удмуртской Республики о списании задолженности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26.02.1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Надлежащее исполнение органами местного самоуправления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Финансовое обеспечение полномочий, переданных органам местного самоуправления,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w:t>
            </w:r>
            <w:r>
              <w:rPr>
                <w:rFonts w:ascii="Calibri" w:hAnsi="Calibri" w:cs="Calibri"/>
              </w:rPr>
              <w:lastRenderedPageBreak/>
              <w:t>находящихся на территории соответствующего муниципального района, городского округа, выполнение органами местного самоуправления соответствующих государственных полномочий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сверки исходных данных, расчет и предоставление субвенций органам местного самоуправления на выполнение переданных государственных полномочий по организации обеспечения наличными денежными средствами получателей средств </w:t>
            </w:r>
            <w:r>
              <w:rPr>
                <w:rFonts w:ascii="Calibri" w:hAnsi="Calibri" w:cs="Calibri"/>
              </w:rPr>
              <w:lastRenderedPageBreak/>
              <w:t>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переданных государственных полномочий по организации обеспечения наличными денежными средствами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Осуществление контроля. Принятие мер реагирования на выявленные нарушения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Методическая поддержка органов местного самоуправления по вопросам осуществления государственных полномочий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Разъяснения, консультации, методические материалы по вопросам осуществления переданных государственных полномочий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Реализация органами местного самоуправления переданных государственных полномочий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Органы местного самоуправления в Удмуртской Республике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Открытие, переоформление и закрытие счетов N 40116 "Средства для выплаты наличных денег </w:t>
            </w:r>
            <w:r>
              <w:rPr>
                <w:rFonts w:ascii="Calibri" w:hAnsi="Calibri" w:cs="Calibri"/>
              </w:rPr>
              <w:lastRenderedPageBreak/>
              <w:t>организациям" для учета операций по обеспечению получателей средств бюджета Удмуртской Республики, бюджетных, автономных учреждений Удмуртской Республики наличными денежными средствами в подразделениях расчетной сети Банка России или кредитных организациях. Принятие от получателей средств бюджета Удмуртской Республики, бюджетных, автономных учреждений Удмуртской Республики платежных документов для осуществления кассовых выплат, проверки соответствия составленных платежных и иных документов, необходимых для совершения расходов, установленным требованиям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Координация работы и методическая поддержка главных распорядителей средств бюджета Удмуртской Республики по вопросам, связанным с составлением и исполнением бюджета Удмуртской Республики, </w:t>
            </w:r>
            <w:r>
              <w:rPr>
                <w:rFonts w:ascii="Calibri" w:hAnsi="Calibri" w:cs="Calibri"/>
              </w:rPr>
              <w:lastRenderedPageBreak/>
              <w:t>ведением бюджетного учета и составлением бюджетной отчетности, составлением отчетности об исполнении бюджета Удмуртской Республики, составлением и ведением реестра расходных обязательств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совещаний, семинаров, иных мероприятий, разработка методических рекомендаций для главных распорядителей средств бюджета Удмуртской Республики по вопросам, связанным с составлением и </w:t>
            </w:r>
            <w:r>
              <w:rPr>
                <w:rFonts w:ascii="Calibri" w:hAnsi="Calibri" w:cs="Calibri"/>
              </w:rPr>
              <w:lastRenderedPageBreak/>
              <w:t>исполнением бюджета Удмуртской Республики, ведением бюджетного учета и составлением бюджетной отчетности, составлением отчетности об исполнении бюджета Удмуртской Республики, составлением и ведением реестра расходных обязательств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Методическая поддержка органов местного самоуправления по составлению и принятию бюджетов муниципальных образований, ведению бюджетного учета и составления отчетности, составлению и ведению реестров расходных обязательств муниципальных образований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иных мероприятий, разработка методических рекомендаций по вопросам составления и принятия бюджетов муниципальных образований, ведения бюджетного учета и составления отчетности, составления и ведения реестров расходных обязательств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26.02.2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hyperlink w:anchor="Par988" w:history="1">
              <w:r>
                <w:rPr>
                  <w:rFonts w:ascii="Calibri" w:hAnsi="Calibri" w:cs="Calibri"/>
                  <w:color w:val="0000FF"/>
                </w:rPr>
                <w:t>Нормативно-методическое обеспечение и осуществление</w:t>
              </w:r>
            </w:hyperlink>
            <w:r>
              <w:rPr>
                <w:rFonts w:ascii="Calibri" w:hAnsi="Calibri" w:cs="Calibri"/>
              </w:rPr>
              <w:t xml:space="preserve"> финансового контроля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Нормативно-правовое регулирование в сфере организации финансового </w:t>
            </w:r>
            <w:r>
              <w:rPr>
                <w:rFonts w:ascii="Calibri" w:hAnsi="Calibri" w:cs="Calibri"/>
              </w:rPr>
              <w:lastRenderedPageBreak/>
              <w:t>контроля государственными органами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правовые акты, правовые акты по вопросам организации </w:t>
            </w:r>
            <w:r>
              <w:rPr>
                <w:rFonts w:ascii="Calibri" w:hAnsi="Calibri" w:cs="Calibri"/>
              </w:rPr>
              <w:lastRenderedPageBreak/>
              <w:t>финансового контроля государственными органами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26.03.1,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26.03.4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Методическое обеспечение осуществления финансового контроля государственными органами Удмуртской Республики, муниципальными образованиями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Методические материалы по осуществлению финансового контроля государственными органами Удмуртской Республики, муниципальными образованиями в Удмуртской Республике, проведение семинаров, совещаний, иных мероприятий для государственных органов, органов местного самоуправления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Планирование контрольной деятельности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Планы контрольно-ревизионной работы на соответствующий финансовый год</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Осуществление финансового контроля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Мероприятия финансового контроля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26.03.4</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hyperlink w:anchor="Par1132" w:history="1">
              <w:r>
                <w:rPr>
                  <w:rFonts w:ascii="Calibri" w:hAnsi="Calibri" w:cs="Calibri"/>
                  <w:color w:val="0000FF"/>
                </w:rPr>
                <w:t>Управление государственным долгом</w:t>
              </w:r>
            </w:hyperlink>
            <w:r>
              <w:rPr>
                <w:rFonts w:ascii="Calibri" w:hAnsi="Calibri" w:cs="Calibri"/>
              </w:rPr>
              <w:t xml:space="preserve">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нормативных правовых актов Правительства Удмуртской Республики, </w:t>
            </w:r>
            <w:r>
              <w:rPr>
                <w:rFonts w:ascii="Calibri" w:hAnsi="Calibri" w:cs="Calibri"/>
              </w:rPr>
              <w:lastRenderedPageBreak/>
              <w:t>регулирующих сферу управления государственным долгом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Нормативные правовые акты Правительства Удмуртской Республики, регулирующие </w:t>
            </w:r>
            <w:r>
              <w:rPr>
                <w:rFonts w:ascii="Calibri" w:hAnsi="Calibri" w:cs="Calibri"/>
              </w:rPr>
              <w:lastRenderedPageBreak/>
              <w:t>сферу управления государственным долгом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26.04.1,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26.04.4,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26.04.5</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Отбор кредитных организаций </w:t>
            </w:r>
            <w:proofErr w:type="gramStart"/>
            <w:r>
              <w:rPr>
                <w:rFonts w:ascii="Calibri" w:hAnsi="Calibri" w:cs="Calibri"/>
              </w:rPr>
              <w:t>для кредитования Удмуртской Республики в соответствии с законодательством Российской Федерации о контрактной системе в сфере</w:t>
            </w:r>
            <w:proofErr w:type="gramEnd"/>
            <w:r>
              <w:rPr>
                <w:rFonts w:ascii="Calibri" w:hAnsi="Calibri" w:cs="Calibri"/>
              </w:rPr>
              <w:t xml:space="preserve"> закупок</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Подготовка конкурсной документации, отбор кредитных организаций для кредитования Удмуртской Республики. Получение кредитов от кредитных организаций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Подготовка документов для привлечения бюджетных кредитов из федерального бюджета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Документы для привлечения бюджетных кредитов из федерального бюджета. Получение бюджетных кредитов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26.00.2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Обслуживание государственного долга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Выполнение обязательств по обслуживанию государственного долга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Организация размещения, обслуживания, выкупа, обмена и погашения государственных ценных бумаг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Размещение, обслуживание, выкуп, обмен и погашение государственных ценных бумаг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26.04.5</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Отбор агентов на оказание агентских услуг в сфере размещения, обслуживания, выкупа, обмена и погашения государственных ценных бумаг </w:t>
            </w:r>
            <w:r>
              <w:rPr>
                <w:rFonts w:ascii="Calibri" w:hAnsi="Calibri" w:cs="Calibri"/>
              </w:rPr>
              <w:lastRenderedPageBreak/>
              <w:t>Удмуртской Республики в соответствии с законодательством Российской Федерации о контрактной системе в сфере закупок</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Отбор агентов на оказание агентских услуг в сфере размещения, обслуживания, выкупа, обмена и погашения государственных ценных </w:t>
            </w:r>
            <w:r>
              <w:rPr>
                <w:rFonts w:ascii="Calibri" w:hAnsi="Calibri" w:cs="Calibri"/>
              </w:rPr>
              <w:lastRenderedPageBreak/>
              <w:t>бумаг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Выплата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Выплата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своевременным исполнением заемщиками обязательств перед кредиторами, по которым предоставлены государственные гарантии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государственные органы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Своевременное исполнение заемщиками обязательств перед кредиторами, по которым предоставлены государственные гарантии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26.04.3</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Учет долговых обязательств Удмуртской Республики в государственной долговой книге Удмуртской Республики, </w:t>
            </w:r>
            <w:proofErr w:type="gramStart"/>
            <w:r>
              <w:rPr>
                <w:rFonts w:ascii="Calibri" w:hAnsi="Calibri" w:cs="Calibri"/>
              </w:rPr>
              <w:t>контроль за</w:t>
            </w:r>
            <w:proofErr w:type="gramEnd"/>
            <w:r>
              <w:rPr>
                <w:rFonts w:ascii="Calibri" w:hAnsi="Calibri" w:cs="Calibri"/>
              </w:rPr>
              <w:t xml:space="preserve"> их своевременным исполнением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Учет долговых обязательств Удмуртской Республики в государственной долговой книге Удмуртской Республики, реализация мер, направленных на их своевременное исполнение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26.04.5</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мероприятий по реструктуризации </w:t>
            </w:r>
            <w:r>
              <w:rPr>
                <w:rFonts w:ascii="Calibri" w:hAnsi="Calibri" w:cs="Calibri"/>
              </w:rPr>
              <w:lastRenderedPageBreak/>
              <w:t>задолженности Удмуртской Республики по бюджетным кредитам, полученным из федерального бюджета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Мероприятия по реструктуризации </w:t>
            </w:r>
            <w:r>
              <w:rPr>
                <w:rFonts w:ascii="Calibri" w:hAnsi="Calibri" w:cs="Calibri"/>
              </w:rPr>
              <w:lastRenderedPageBreak/>
              <w:t>задолженности Удмуртской Республики по бюджетным кредитам, полученным из федерального бюджета. Уточнение условий возврата бюджетных кредитов в федеральный бюджет с учетом возможностей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26.04.2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hyperlink w:anchor="Par1407" w:history="1">
              <w:r>
                <w:rPr>
                  <w:rFonts w:ascii="Calibri" w:hAnsi="Calibri" w:cs="Calibri"/>
                  <w:color w:val="0000FF"/>
                </w:rPr>
                <w:t>Развитие системы межбюджетных отношений</w:t>
              </w:r>
            </w:hyperlink>
            <w:r>
              <w:rPr>
                <w:rFonts w:ascii="Calibri" w:hAnsi="Calibri" w:cs="Calibri"/>
              </w:rPr>
              <w:t>, содействие повышению уровня бюджетной обеспеченности муниципальных образований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Нормативно-правовое регулирование в сфере регулирования межбюджетных отношений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Нормативные правовые акты, правовые акты по вопросам межбюджетных отношений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26.05.2,</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26.05.5,</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26.05.6</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сверки исходных данных, расчет и предоставление дотаций на выравнивание бюджетной обеспеченности поселений из бюджета Удмуртской Республики. Выравнивание уровня бюджетной обеспеченности поселений </w:t>
            </w:r>
            <w:r>
              <w:rPr>
                <w:rFonts w:ascii="Calibri" w:hAnsi="Calibri" w:cs="Calibri"/>
              </w:rPr>
              <w:lastRenderedPageBreak/>
              <w:t>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26.05.2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Выполнение функций уполномоченного органа по вопросу осуществления органами местного самоуправления отдельных государственных полномочий по расчету и предоставлению дотаций поселениям; выполнение органами местного самоуправления соответствующих государственных полномочий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Выравнивание уровня бюджетной обеспеченности поселений за счет средств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Финансовое обеспечение государственных полномочий Удмуртской Республики, переданных органам местного самоуправления муниципальных районов в Удмуртской Республике, по расчету и предоставлению дотаций поселениям за счет средств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сверки исходных данных, расчет и предоставление субвенций бюджетам муниципальных районов для финансового обеспечения полномочий по расчету и предоставлению дотаций поселениям за счет средств бюджета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исполнением органами местного самоуправления отдельных государственных полномочий по расчету и предоставлению дотаций поселениям, в том числе за использованием предоставленных на эти цели </w:t>
            </w:r>
            <w:r>
              <w:rPr>
                <w:rFonts w:ascii="Calibri" w:hAnsi="Calibri" w:cs="Calibri"/>
              </w:rPr>
              <w:lastRenderedPageBreak/>
              <w:t>финансовых средств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Надлежащее исполнение органами местного самоуправления переданных государственных полномочий. При необходимости - принятие мер реагирования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Методическая помощь органам местного самоуправления по вопросам осуществления отдельных государственных полномочий по расчету и предоставлению дотаций поселениям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Надлежащее исполнение органами местного самоуправления переданных государственных полномочий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Расчет и предоставление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исходя из численности жителей поселений, в соответствии с </w:t>
            </w:r>
            <w:hyperlink r:id="rId185" w:history="1">
              <w:r>
                <w:rPr>
                  <w:rFonts w:ascii="Calibri" w:hAnsi="Calibri" w:cs="Calibri"/>
                  <w:color w:val="0000FF"/>
                </w:rPr>
                <w:t>Законом</w:t>
              </w:r>
            </w:hyperlink>
            <w:r>
              <w:rPr>
                <w:rFonts w:ascii="Calibri" w:hAnsi="Calibri" w:cs="Calibri"/>
              </w:rPr>
              <w:t xml:space="preserve"> Удмуртской Республики от 21 ноября 2006 года N 52-РЗ "О регулировании межбюджетных отношений в Удмуртской Республике" и принимаемыми в соответствии с ним нормативными правовыми актами органов государственной власти Удмуртской</w:t>
            </w:r>
            <w:proofErr w:type="gramEnd"/>
            <w:r>
              <w:rPr>
                <w:rFonts w:ascii="Calibri" w:hAnsi="Calibri" w:cs="Calibri"/>
              </w:rPr>
              <w:t xml:space="preserve">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 органы местного самоуправления муниципальных районов в Удмуртской Республике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Выравнивание уровня бюджетной обеспеченности поселений за счет средств бюджета Удмуртской Республики. Предоставление дотаций поселениям за счет средств бюджета Удмуртской Республики в целях выравнивания финансовых возможностей поселений, входящих в состав муниципальных районов, исходя из численности жителей поселений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Выравнивание бюджетной обеспеченности муниципальных районов </w:t>
            </w:r>
            <w:r>
              <w:rPr>
                <w:rFonts w:ascii="Calibri" w:hAnsi="Calibri" w:cs="Calibri"/>
              </w:rPr>
              <w:lastRenderedPageBreak/>
              <w:t>(городских округов) (расчет и предоставление дотаций на выравнивание бюджетной обеспеченности муниципальных районов (городских округов) из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Проведение сверки исходных данных, расчет и предоставление дотаций на </w:t>
            </w:r>
            <w:r>
              <w:rPr>
                <w:rFonts w:ascii="Calibri" w:hAnsi="Calibri" w:cs="Calibri"/>
              </w:rPr>
              <w:lastRenderedPageBreak/>
              <w:t>выравнивание бюджетной обеспеченности муниципальных районов (городских округов) из бюджета Удмуртской Республики. Выравнивание уровня бюджетной обеспеченности муниципальных районов (городских округов)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26.05.1,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Поддержка мер по обеспечению сбалансированности бюджетов муниципальных образований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Анализ исполнения местных бюджетов, рассмотрение обращений органов местного самоуправления. Предоставление дотаций на поддержку мер по обеспечению сбалансированности бюджетов муниципальных образований в соответствии с установленным порядком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26.05.5,</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26.05.6</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Расчет и предоставление дотаций для стимулирования развития муниципальных образований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грантов по итогам оценки развития муниципальных образований; предоставление дотаций по результатам мониторинга и оценки качества управления муниципальными финансами муниципальных образований в Удмуртской Республике, </w:t>
            </w:r>
            <w:r>
              <w:rPr>
                <w:rFonts w:ascii="Calibri" w:hAnsi="Calibri" w:cs="Calibri"/>
              </w:rPr>
              <w:lastRenderedPageBreak/>
              <w:t>предоставление дотаций по итогам ежегодного конкурса на звание "Лучшее муниципальное образование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26.05.7</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Софинансирование расходов муниципальных образований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Своевременная и в полном объеме уплата налога на имущество организаций муниципальными учреждениями. Решение о софинансировании данных расходов принято в связи с отменой льготы по уплате налога на имущество организаций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Мониторинг формирования и исполнения бюджетов муниципальных образований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Мониторинг формирования и исполнения бюджетов муниципальных образований, разработка мер по итогам мониторинга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26.05.3,</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26.05.5,</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26.05.6</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и оценки качества управления муниципальными финансами муниципальных образований в Удмуртской Республике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и оценка качества управления муниципальными финансами муниципальных образований в Удмуртской Республике. Применение результатов, в том числе распределение дотаций на стимулирование развития муниципальных образований. Разработка и реализация мер по итогам мониторинга и оценки в </w:t>
            </w:r>
            <w:r>
              <w:rPr>
                <w:rFonts w:ascii="Calibri" w:hAnsi="Calibri" w:cs="Calibri"/>
              </w:rPr>
              <w:lastRenderedPageBreak/>
              <w:t>целях повышения качества управления муниципальными финансами в Удмуртской Республике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26.05.7</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Организация работ по заключению соглашений о мерах по повышению эффективности использования бюджетных средств и увеличению поступлений налоговых и неналоговых доходов бюджетов муниципальных образований в Удмуртской Республике и осуществления </w:t>
            </w:r>
            <w:proofErr w:type="gramStart"/>
            <w:r>
              <w:rPr>
                <w:rFonts w:ascii="Calibri" w:hAnsi="Calibri" w:cs="Calibri"/>
              </w:rPr>
              <w:t>контроля за</w:t>
            </w:r>
            <w:proofErr w:type="gramEnd"/>
            <w:r>
              <w:rPr>
                <w:rFonts w:ascii="Calibri" w:hAnsi="Calibri" w:cs="Calibri"/>
              </w:rPr>
              <w:t xml:space="preserve"> их исполнением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Заключение соглашений о мерах по повышению эффективности использования бюджетных средств и увеличению поступлений налоговых и неналоговых доходов бюджетов, направленных на повышение качества финансового управления в муниципальных образованиях, и </w:t>
            </w:r>
            <w:proofErr w:type="gramStart"/>
            <w:r>
              <w:rPr>
                <w:rFonts w:ascii="Calibri" w:hAnsi="Calibri" w:cs="Calibri"/>
              </w:rPr>
              <w:t>контроль за</w:t>
            </w:r>
            <w:proofErr w:type="gramEnd"/>
            <w:r>
              <w:rPr>
                <w:rFonts w:ascii="Calibri" w:hAnsi="Calibri" w:cs="Calibri"/>
              </w:rPr>
              <w:t xml:space="preserve"> их исполнением</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Предоставление бюджетных кредитов бюджетам муниципальных районов, городских округов из бюджета 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w:t>
            </w:r>
            <w:r>
              <w:rPr>
                <w:rFonts w:ascii="Calibri" w:hAnsi="Calibri" w:cs="Calibri"/>
              </w:rPr>
              <w:lastRenderedPageBreak/>
              <w:t>связанных с ликвидацией последствий стихийных бедствий и техногенных аварий на территории Удмуртской Республики</w:t>
            </w:r>
            <w:proofErr w:type="gramEnd"/>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Правовые акты Удмуртской Республики о предоставлении бюджетных кредитов бюджетам муниципальных образований в Удмуртской Республике. Поддержание устойчивого исполнения бюджетов муниципальных образований в Удмуртской Республике. Частичное покрытие дефицитов бюджетов муниципальных районов, городских округов и покрытие временных </w:t>
            </w:r>
            <w:r>
              <w:rPr>
                <w:rFonts w:ascii="Calibri" w:hAnsi="Calibri" w:cs="Calibri"/>
              </w:rPr>
              <w:lastRenderedPageBreak/>
              <w:t>кассовых разрывов, возникающих при исполнении бюджетов муниципальных районов, городских округов, а также осуществление мероприятий, связанных с ликвидацией последствий стихийных бедствий и техногенных аварий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26.05.4,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26.05.6</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Анализ задолженности по бюджетным кредитам, анализ бюджета муниципального образования. Согласование уточненных условий возврата предоставленных бюджетных кредитов в целях поддержки мер по обеспечению сбалансированности местных бюджетов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26.05.5,</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26.05.6</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Сбор и обработка данных из муниципальных долговых книг</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Формирование сведений о долговых обязательствах муниципальных образований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26.05.5,</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26.05.6</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выполнения муниципальными </w:t>
            </w:r>
            <w:proofErr w:type="gramStart"/>
            <w:r>
              <w:rPr>
                <w:rFonts w:ascii="Calibri" w:hAnsi="Calibri" w:cs="Calibri"/>
              </w:rPr>
              <w:t>образованиями</w:t>
            </w:r>
            <w:proofErr w:type="gramEnd"/>
            <w:r>
              <w:rPr>
                <w:rFonts w:ascii="Calibri" w:hAnsi="Calibri" w:cs="Calibri"/>
              </w:rPr>
              <w:t xml:space="preserve"> в Удмуртской Республике установленных бюджетным законодательством Российской Федерации </w:t>
            </w:r>
            <w:r>
              <w:rPr>
                <w:rFonts w:ascii="Calibri" w:hAnsi="Calibri" w:cs="Calibri"/>
              </w:rPr>
              <w:lastRenderedPageBreak/>
              <w:t>ограничений по объемам муниципального долга муниципальных образований и расходов на его обслуживание</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выполнения муниципальными </w:t>
            </w:r>
            <w:proofErr w:type="gramStart"/>
            <w:r>
              <w:rPr>
                <w:rFonts w:ascii="Calibri" w:hAnsi="Calibri" w:cs="Calibri"/>
              </w:rPr>
              <w:t>образованиями</w:t>
            </w:r>
            <w:proofErr w:type="gramEnd"/>
            <w:r>
              <w:rPr>
                <w:rFonts w:ascii="Calibri" w:hAnsi="Calibri" w:cs="Calibri"/>
              </w:rPr>
              <w:t xml:space="preserve"> в Удмуртской Республике установленных бюджетным законодательством Российской Федерации </w:t>
            </w:r>
            <w:r>
              <w:rPr>
                <w:rFonts w:ascii="Calibri" w:hAnsi="Calibri" w:cs="Calibri"/>
              </w:rPr>
              <w:lastRenderedPageBreak/>
              <w:t>ограничений по объемам муниципального долга муниципальных образований и расходов на его обслуживание, разработка мер по итогам мониторинга</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26.05.5</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Методическая поддержка органов местного самоуправления, финансовых органов муниципальных образований в Удмуртской Республике по вопросам формирования межбюджетных отношений, составления и исполнения местных бюджетов</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иных мероприятий, разработка методических рекомендаций по вопросам формирования межбюджетных отношений, составления и исполнения местных бюджетов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26.05.1,</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26.05.2</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hyperlink w:anchor="Par1828" w:history="1">
              <w:r>
                <w:rPr>
                  <w:rFonts w:ascii="Calibri" w:hAnsi="Calibri" w:cs="Calibri"/>
                  <w:color w:val="0000FF"/>
                </w:rPr>
                <w:t>Создание условий для реализации</w:t>
              </w:r>
            </w:hyperlink>
            <w:r>
              <w:rPr>
                <w:rFonts w:ascii="Calibri" w:hAnsi="Calibri" w:cs="Calibri"/>
              </w:rPr>
              <w:t xml:space="preserve"> государственной программы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Реализация установленных полномочий (функций) Министерством финансов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единой финансовой, бюджетной и налоговой политики в Удмуртской Республике и координация деятельности в этой сфере исполнительных органов государственной власти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26.06.1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Уплата налога на имущество организаций по обязательствам Министерства </w:t>
            </w:r>
            <w:r>
              <w:rPr>
                <w:rFonts w:ascii="Calibri" w:hAnsi="Calibri" w:cs="Calibri"/>
              </w:rPr>
              <w:lastRenderedPageBreak/>
              <w:t>финансов Удмуртской Республики</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Выполнение обязательств Министерства финансов Удмуртской Республики по </w:t>
            </w:r>
            <w:r>
              <w:rPr>
                <w:rFonts w:ascii="Calibri" w:hAnsi="Calibri" w:cs="Calibri"/>
              </w:rPr>
              <w:lastRenderedPageBreak/>
              <w:t>уплате налога на имущество организаций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26.06.1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конференций по вопросам в сфере реализации государственной программы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Проведение совещаний, семинаров, конференций по вопросам в сфере реализации государственной программы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26.06.1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Защита финансовых интересов бюджета Удмуртской Республики в судах всех инстанций</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Защита финансовых интересов бюджета Удмуртской Республики в судах всех инстанций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26.06.1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Обеспечение публичности процесса управления государственными финансами (публикации в СМИ, наполнение сайта в сети Интернет)</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Публикация информации о государственных финансах Удмуртской Республики в СМИ, размещение информации о государственных финансах Удмуртской Республики в сети Интернет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26.06.1</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31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Управление информационными технологиями, модернизация и обслуживание средств электронно-вычислительной техники в сфере реализации государственной программы</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Министерство финансов Удмуртской Республики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2013 - 2020 годы</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Функционирование программных комплексов и технических средств, используемых в работе Министерства финансов Удмуртской Республики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26.06.1</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outlineLvl w:val="1"/>
        <w:rPr>
          <w:rFonts w:ascii="Calibri" w:hAnsi="Calibri" w:cs="Calibri"/>
        </w:rPr>
      </w:pPr>
      <w:bookmarkStart w:id="112" w:name="Par5205"/>
      <w:bookmarkEnd w:id="112"/>
      <w:r>
        <w:rPr>
          <w:rFonts w:ascii="Calibri" w:hAnsi="Calibri" w:cs="Calibri"/>
        </w:rPr>
        <w:lastRenderedPageBreak/>
        <w:t>Приложение 3</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113" w:name="Par5211"/>
      <w:bookmarkEnd w:id="113"/>
      <w:r>
        <w:rPr>
          <w:rFonts w:ascii="Calibri" w:hAnsi="Calibri" w:cs="Calibri"/>
          <w:b/>
          <w:bCs/>
        </w:rPr>
        <w:t>ОЦЕНКА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ПРИМЕНЕНИЯ МЕР ГОСУДАРСТВЕННОГО РЕГУЛИРОВАНИЯ</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РЕАЛИЗАЦИИ ГОСУДАРСТВЕННОЙ ПРОГРАММЫ</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pStyle w:val="ConsPlusNonformat"/>
      </w:pPr>
      <w:r>
        <w:t>государственной 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6160" w:type="dxa"/>
        <w:tblInd w:w="-465" w:type="dxa"/>
        <w:tblLayout w:type="fixed"/>
        <w:tblCellMar>
          <w:top w:w="75" w:type="dxa"/>
          <w:left w:w="0" w:type="dxa"/>
          <w:bottom w:w="75" w:type="dxa"/>
          <w:right w:w="0" w:type="dxa"/>
        </w:tblCellMar>
        <w:tblLook w:val="0000"/>
      </w:tblPr>
      <w:tblGrid>
        <w:gridCol w:w="567"/>
        <w:gridCol w:w="567"/>
        <w:gridCol w:w="567"/>
        <w:gridCol w:w="1418"/>
        <w:gridCol w:w="1134"/>
        <w:gridCol w:w="1276"/>
        <w:gridCol w:w="1275"/>
        <w:gridCol w:w="1418"/>
        <w:gridCol w:w="1276"/>
        <w:gridCol w:w="1417"/>
        <w:gridCol w:w="1276"/>
        <w:gridCol w:w="1276"/>
        <w:gridCol w:w="1134"/>
        <w:gridCol w:w="1559"/>
      </w:tblGrid>
      <w:tr w:rsidR="004E59BA" w:rsidTr="00B21C67">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Код аналитической программной классификации</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меры государственного регулирования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применения меры</w:t>
            </w:r>
          </w:p>
        </w:tc>
        <w:tc>
          <w:tcPr>
            <w:tcW w:w="103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Финансовая оценка результата, тыс. руб.</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Краткое обоснование необходимости применения меры для достижения целей государственной цели</w:t>
            </w:r>
          </w:p>
        </w:tc>
      </w:tr>
      <w:tr w:rsidR="004E59BA" w:rsidTr="00B21C67">
        <w:trPr>
          <w:trHeight w:val="269"/>
        </w:trPr>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ind w:firstLine="540"/>
              <w:jc w:val="both"/>
              <w:rPr>
                <w:rFonts w:ascii="Calibri" w:hAnsi="Calibri" w:cs="Calibri"/>
              </w:rPr>
            </w:pP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ГП</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14" w:name="Par5240"/>
        <w:bookmarkEnd w:id="114"/>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Par1132  </w:instrText>
            </w:r>
            <w:r>
              <w:rPr>
                <w:rFonts w:ascii="Calibri" w:hAnsi="Calibri" w:cs="Calibri"/>
              </w:rPr>
              <w:fldChar w:fldCharType="separate"/>
            </w:r>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"Управление государственным долгом Удмуртской Республики"</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Осуществление внутренних заимствований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привлеченных внутренних заимствований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24310157,0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15500000,0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14000000,0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19400000,0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16400000,0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19800000,0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Финансирование дефицита бюджета и/или погашение долговых обязательств</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бюджетные кредиты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2310157,0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кредиты кредитных организаций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20000000,0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12500000,0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11000000,0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6500000,0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16400000,0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13400000,0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16800000,0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выпуск государственных ценных бумаг</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2000000,0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3000000,0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bookmarkStart w:id="115" w:name="Par5300"/>
        <w:bookmarkEnd w:id="115"/>
        <w:tc>
          <w:tcPr>
            <w:tcW w:w="14459"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Par1407  </w:instrText>
            </w:r>
            <w:r>
              <w:rPr>
                <w:rFonts w:ascii="Calibri" w:hAnsi="Calibri" w:cs="Calibri"/>
              </w:rPr>
              <w:fldChar w:fldCharType="separate"/>
            </w:r>
            <w:proofErr w:type="gramStart"/>
            <w:r>
              <w:rPr>
                <w:rFonts w:ascii="Calibri" w:hAnsi="Calibri" w:cs="Calibri"/>
                <w:color w:val="0000FF"/>
              </w:rPr>
              <w:t>Подпрограмма</w:t>
            </w:r>
            <w:r>
              <w:rPr>
                <w:rFonts w:ascii="Calibri" w:hAnsi="Calibri" w:cs="Calibri"/>
              </w:rPr>
              <w:fldChar w:fldCharType="end"/>
            </w:r>
            <w:r>
              <w:rPr>
                <w:rFonts w:ascii="Calibri" w:hAnsi="Calibri" w:cs="Calibri"/>
              </w:rPr>
              <w:t xml:space="preserve"> "Развитие системы межбюджетных отношений, содействие повышению уровня бюджетной обеспеченности муниципальных образований в Удмуртской Республики"</w:t>
            </w:r>
            <w:proofErr w:type="gramEnd"/>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Установление дополнительно к нормативам отчислений, установленным Бюджетным </w:t>
            </w:r>
            <w:hyperlink r:id="rId186" w:history="1">
              <w:r>
                <w:rPr>
                  <w:rFonts w:ascii="Calibri" w:hAnsi="Calibri" w:cs="Calibri"/>
                  <w:color w:val="0000FF"/>
                </w:rPr>
                <w:t>кодексом</w:t>
              </w:r>
            </w:hyperlink>
            <w:r>
              <w:rPr>
                <w:rFonts w:ascii="Calibri" w:hAnsi="Calibri" w:cs="Calibri"/>
              </w:rPr>
              <w:t xml:space="preserve"> Российской Федерации, нормативов отчислений в бюджеты муниципальных районов (городских </w:t>
            </w:r>
            <w:r>
              <w:rPr>
                <w:rFonts w:ascii="Calibri" w:hAnsi="Calibri" w:cs="Calibri"/>
              </w:rPr>
              <w:lastRenderedPageBreak/>
              <w:t>округов) от федеральных налогов, подлежащих зачислению в бюджет Удмуртской Республики, в том числе:</w:t>
            </w:r>
            <w:proofErr w:type="gramEnd"/>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Доходы бюджетов муниципальных образований, переданные по единым нормативам отчислений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3558915,0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3451813,0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3754326,0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4123767,0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4424355,0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4748990,0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5099595,0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5478249,0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собственных доходов бюджетов муниципальных образований, создание стимулов для наращивания налоговой базы</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 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налога на доходы физических лиц по нормативу 20 процентов (с 1 января 2014 года - 15 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3538116,0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3085393,0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3387906,0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3757347,0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4057935,0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4382570,0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4733175,0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5111829,0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налога на добычу общераспространенных полезных ископаемых по нормативу 100 процентов</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20799,0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10435,0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доходов от уплаты </w:t>
            </w:r>
            <w:r>
              <w:rPr>
                <w:rFonts w:ascii="Calibri" w:hAnsi="Calibri" w:cs="Calibri"/>
              </w:rPr>
              <w:lastRenderedPageBreak/>
              <w:t>акцизов на автомобильный и прямогонный бензин, дизельное топливо, моторные масла для дизельных и (или) карбюраторных (инжекторных) двигателей по дифференцированным нормативам (с 1 января 2014 года)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355985, 0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355985,0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Предоставление бюджетных кредитов бюджетам муниципальных районов, городских округов из бюджета </w:t>
            </w:r>
            <w:r>
              <w:rPr>
                <w:rFonts w:ascii="Calibri" w:hAnsi="Calibri" w:cs="Calibri"/>
              </w:rPr>
              <w:lastRenderedPageBreak/>
              <w:t xml:space="preserve">Удмуртской Республики для частичного покрытия дефицитов бюджетов муниципальных районов, городских округов и покрытия временных кассовых разрывов, возникающих при исполнении бюджетов муниципальных районов, городских округов, а также для осуществления мероприятий, связанных с ликвидацией последствий стихийных </w:t>
            </w:r>
            <w:r>
              <w:rPr>
                <w:rFonts w:ascii="Calibri" w:hAnsi="Calibri" w:cs="Calibri"/>
              </w:rPr>
              <w:lastRenderedPageBreak/>
              <w:t>бедствий и техногенных аварий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предоставленных кредитов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802816,0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80000,0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Поддержание устойчивого исполнения бюджетов муниципальных образований в Удмуртской Республике. Частичное покрытие </w:t>
            </w:r>
            <w:r>
              <w:rPr>
                <w:rFonts w:ascii="Calibri" w:hAnsi="Calibri" w:cs="Calibri"/>
              </w:rPr>
              <w:lastRenderedPageBreak/>
              <w:t>дефицитов бюджетов муниципальных районов, городских округов и покрытие временных кассовых разрывов, возникающих при исполнении бюджетов муниципальных районов, городских округов, а также осуществление мероприятий, связанных с ликвидацией последствий стихийных бедствий и техногенных аварий</w:t>
            </w:r>
          </w:p>
        </w:tc>
      </w:tr>
      <w:tr w:rsidR="004E59BA" w:rsidTr="00B21C67">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Продолжение мероприятий по реструктуризации задолженности перед бюджетом Удмуртской Республики бюджетов муниципальных образований в Удмуртской Республике по бюджетным кредитам (включая пени и штрафы), предоставленным из бюджета Удмуртской Республики до 1 января </w:t>
            </w:r>
            <w:r>
              <w:rPr>
                <w:rFonts w:ascii="Calibri" w:hAnsi="Calibri" w:cs="Calibri"/>
              </w:rPr>
              <w:lastRenderedPageBreak/>
              <w:t>2011 года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 реструктурированной задолженности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745254,5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745254,5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Поддержание устойчиво го исполнения бюджетов муниципальных образований в Удмуртской Республике. Создание условий для возврата задолженности в бюджет Удмуртской Республики по бюджетным кредитам</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outlineLvl w:val="1"/>
        <w:rPr>
          <w:rFonts w:ascii="Calibri" w:hAnsi="Calibri" w:cs="Calibri"/>
        </w:rPr>
      </w:pPr>
      <w:bookmarkStart w:id="116" w:name="Par5390"/>
      <w:bookmarkEnd w:id="116"/>
      <w:r>
        <w:rPr>
          <w:rFonts w:ascii="Calibri" w:hAnsi="Calibri" w:cs="Calibri"/>
        </w:rPr>
        <w:t>Приложение 4</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ПРОГНОЗ</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СВОДНЫХ ПОКАЗАТЕЛЕЙ ГОСУДАРСТВЕННЫХ ЗАДАНИЙ НА ОКАЗАНИЕ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УСЛУГ, ВЫПОЛНЕНИЕ ГОСУДАРСТВЕННЫХ РАБОТ</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УЧРЕЖДЕНИЯМИ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ГОСУДАРСТВЕННОЙ ПРОГРАММЕ "УПРАВЛЕНИЕ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ФИНАНСАМИ"</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7"/>
        <w:gridCol w:w="567"/>
        <w:gridCol w:w="624"/>
        <w:gridCol w:w="825"/>
        <w:gridCol w:w="2640"/>
        <w:gridCol w:w="2805"/>
        <w:gridCol w:w="2640"/>
        <w:gridCol w:w="825"/>
        <w:gridCol w:w="825"/>
        <w:gridCol w:w="825"/>
        <w:gridCol w:w="825"/>
        <w:gridCol w:w="825"/>
        <w:gridCol w:w="825"/>
        <w:gridCol w:w="825"/>
        <w:gridCol w:w="825"/>
        <w:gridCol w:w="825"/>
        <w:gridCol w:w="825"/>
        <w:gridCol w:w="825"/>
        <w:gridCol w:w="825"/>
        <w:gridCol w:w="825"/>
        <w:gridCol w:w="825"/>
        <w:gridCol w:w="825"/>
        <w:gridCol w:w="825"/>
      </w:tblGrid>
      <w:tr w:rsidR="004E59BA">
        <w:tc>
          <w:tcPr>
            <w:tcW w:w="25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Код аналитической программной классификации</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государственной услуги (работы)</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 характеризующего объем государственной услуг и (работы)</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 объема государственной услуги (работы)</w:t>
            </w:r>
          </w:p>
        </w:tc>
        <w:tc>
          <w:tcPr>
            <w:tcW w:w="66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объема государственной услуги (работы)</w:t>
            </w:r>
          </w:p>
        </w:tc>
        <w:tc>
          <w:tcPr>
            <w:tcW w:w="66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Расходы бюджета Удмуртской Республики на оказание государственной услуги (выполнение работы), тыс. рублей</w:t>
            </w:r>
          </w:p>
        </w:tc>
      </w:tr>
      <w:tr w:rsidR="004E59B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ГП</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Пп</w:t>
            </w:r>
            <w:proofErr w:type="spellEnd"/>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ОМ</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2013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2014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2015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2016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2017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2018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2019 г.</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2020 г.</w:t>
            </w:r>
          </w:p>
        </w:tc>
      </w:tr>
      <w:tr w:rsidR="004E59B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
        </w:tc>
        <w:tc>
          <w:tcPr>
            <w:tcW w:w="2128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Государственные задания на оказание государственных услуг, выполнение государственных работ государственными учреждениями Удмуртской Республики в рамках государственной программы не формируются</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right"/>
        <w:outlineLvl w:val="1"/>
        <w:rPr>
          <w:rFonts w:ascii="Calibri" w:hAnsi="Calibri" w:cs="Calibri"/>
        </w:rPr>
      </w:pPr>
      <w:bookmarkStart w:id="117" w:name="Par5444"/>
      <w:bookmarkEnd w:id="117"/>
      <w:r>
        <w:rPr>
          <w:rFonts w:ascii="Calibri" w:hAnsi="Calibri" w:cs="Calibri"/>
        </w:rPr>
        <w:lastRenderedPageBreak/>
        <w:t>Приложение 5</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118" w:name="Par5450"/>
      <w:bookmarkEnd w:id="118"/>
      <w:r>
        <w:rPr>
          <w:rFonts w:ascii="Calibri" w:hAnsi="Calibri" w:cs="Calibri"/>
          <w:b/>
          <w:bCs/>
        </w:rPr>
        <w:t>РЕСУРСНОЕ ОБЕСПЕЧЕНИЕ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РЕАЛИЗАЦИИ ГОСУДАРСТВЕННОЙ ПРОГРАММЫ "УПРАВЛЕНИЕ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ФИНАНСАМИ" ЗА СЧЕТ СРЕДСТВ БЮДЖЕТА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w:t>
      </w:r>
    </w:p>
    <w:p w:rsidR="004E59BA" w:rsidRDefault="004E59BA">
      <w:pPr>
        <w:widowControl w:val="0"/>
        <w:autoSpaceDE w:val="0"/>
        <w:autoSpaceDN w:val="0"/>
        <w:adjustRightInd w:val="0"/>
        <w:spacing w:after="0" w:line="240" w:lineRule="auto"/>
        <w:jc w:val="both"/>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widowControl w:val="0"/>
        <w:autoSpaceDE w:val="0"/>
        <w:autoSpaceDN w:val="0"/>
        <w:adjustRightInd w:val="0"/>
        <w:spacing w:after="0" w:line="240" w:lineRule="auto"/>
        <w:rPr>
          <w:rFonts w:ascii="Calibri" w:hAnsi="Calibri" w:cs="Calibri"/>
        </w:rPr>
      </w:pP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15451" w:type="dxa"/>
        <w:tblInd w:w="102" w:type="dxa"/>
        <w:tblLayout w:type="fixed"/>
        <w:tblCellMar>
          <w:top w:w="75" w:type="dxa"/>
          <w:left w:w="0" w:type="dxa"/>
          <w:bottom w:w="75" w:type="dxa"/>
          <w:right w:w="0" w:type="dxa"/>
        </w:tblCellMar>
        <w:tblLook w:val="0000"/>
      </w:tblPr>
      <w:tblGrid>
        <w:gridCol w:w="426"/>
        <w:gridCol w:w="495"/>
        <w:gridCol w:w="497"/>
        <w:gridCol w:w="376"/>
        <w:gridCol w:w="1490"/>
        <w:gridCol w:w="1390"/>
        <w:gridCol w:w="571"/>
        <w:gridCol w:w="709"/>
        <w:gridCol w:w="709"/>
        <w:gridCol w:w="567"/>
        <w:gridCol w:w="992"/>
        <w:gridCol w:w="992"/>
        <w:gridCol w:w="992"/>
        <w:gridCol w:w="993"/>
        <w:gridCol w:w="992"/>
        <w:gridCol w:w="992"/>
        <w:gridCol w:w="1134"/>
        <w:gridCol w:w="1134"/>
      </w:tblGrid>
      <w:tr w:rsidR="00B21C67" w:rsidRPr="00B21C67" w:rsidTr="001946EB">
        <w:tc>
          <w:tcPr>
            <w:tcW w:w="17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Код программной классификации</w:t>
            </w: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Наименование государственной программы, подпрограммы, основного мероприятия, мероприятия</w:t>
            </w:r>
          </w:p>
        </w:tc>
        <w:tc>
          <w:tcPr>
            <w:tcW w:w="13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Ответственный исполнитель, соисполнитель</w:t>
            </w:r>
          </w:p>
        </w:tc>
        <w:tc>
          <w:tcPr>
            <w:tcW w:w="25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Код бюджетной классификации</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2013 год</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2014 год</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2015 год</w:t>
            </w: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2016 год</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2017 год</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2018 год</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2019 год</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2020 год</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ГП</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roofErr w:type="spellStart"/>
            <w:r w:rsidRPr="00B21C67">
              <w:rPr>
                <w:rFonts w:ascii="Calibri" w:hAnsi="Calibri" w:cs="Calibri"/>
                <w:sz w:val="20"/>
                <w:szCs w:val="20"/>
              </w:rPr>
              <w:t>Пп</w:t>
            </w:r>
            <w:proofErr w:type="spellEnd"/>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ОМ</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М</w:t>
            </w: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B21C67">
            <w:pPr>
              <w:widowControl w:val="0"/>
              <w:autoSpaceDE w:val="0"/>
              <w:autoSpaceDN w:val="0"/>
              <w:adjustRightInd w:val="0"/>
              <w:spacing w:after="0" w:line="240" w:lineRule="auto"/>
              <w:ind w:left="-275" w:firstLine="275"/>
              <w:jc w:val="center"/>
              <w:rPr>
                <w:rFonts w:ascii="Calibri" w:hAnsi="Calibri" w:cs="Calibri"/>
                <w:sz w:val="20"/>
                <w:szCs w:val="20"/>
              </w:rPr>
            </w:pPr>
            <w:r w:rsidRPr="00B21C67">
              <w:rPr>
                <w:rFonts w:ascii="Calibri" w:hAnsi="Calibri" w:cs="Calibri"/>
                <w:sz w:val="20"/>
                <w:szCs w:val="20"/>
              </w:rPr>
              <w:t>ГРБС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roofErr w:type="spellStart"/>
            <w:r w:rsidRPr="00B21C67">
              <w:rPr>
                <w:rFonts w:ascii="Calibri" w:hAnsi="Calibri" w:cs="Calibri"/>
                <w:sz w:val="20"/>
                <w:szCs w:val="20"/>
              </w:rPr>
              <w:t>Рз</w:t>
            </w:r>
            <w:proofErr w:type="spellEnd"/>
            <w:r w:rsidRPr="00B21C67">
              <w:rPr>
                <w:rFonts w:ascii="Calibri" w:hAnsi="Calibri" w:cs="Calibri"/>
                <w:sz w:val="20"/>
                <w:szCs w:val="20"/>
              </w:rPr>
              <w:t xml:space="preserve">, </w:t>
            </w:r>
            <w:proofErr w:type="spellStart"/>
            <w:proofErr w:type="gramStart"/>
            <w:r w:rsidRPr="00B21C67">
              <w:rPr>
                <w:rFonts w:ascii="Calibri" w:hAnsi="Calibri" w:cs="Calibri"/>
                <w:sz w:val="20"/>
                <w:szCs w:val="20"/>
              </w:rPr>
              <w:t>Пр</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ЦС</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ВР</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Управление государственными финансами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B21C67">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7250004,7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B21C67">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7283083,2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9491716,0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12061272,4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1"/>
              <w:jc w:val="center"/>
              <w:rPr>
                <w:rFonts w:ascii="Calibri" w:hAnsi="Calibri" w:cs="Calibri"/>
                <w:sz w:val="20"/>
                <w:szCs w:val="20"/>
              </w:rPr>
            </w:pPr>
            <w:r w:rsidRPr="00B21C67">
              <w:rPr>
                <w:rFonts w:ascii="Calibri" w:hAnsi="Calibri" w:cs="Calibri"/>
                <w:sz w:val="20"/>
                <w:szCs w:val="20"/>
              </w:rPr>
              <w:t>13288197,9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14674753,0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16171159,7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18004312,4</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B21C67">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7250004,7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B21C67">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7283083,2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9491716,0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12061272,4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1"/>
              <w:jc w:val="center"/>
              <w:rPr>
                <w:rFonts w:ascii="Calibri" w:hAnsi="Calibri" w:cs="Calibri"/>
                <w:sz w:val="20"/>
                <w:szCs w:val="20"/>
              </w:rPr>
            </w:pPr>
            <w:r w:rsidRPr="00B21C67">
              <w:rPr>
                <w:rFonts w:ascii="Calibri" w:hAnsi="Calibri" w:cs="Calibri"/>
                <w:sz w:val="20"/>
                <w:szCs w:val="20"/>
              </w:rPr>
              <w:t>13288197,9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rsidP="001946EB">
            <w:pPr>
              <w:widowControl w:val="0"/>
              <w:autoSpaceDE w:val="0"/>
              <w:autoSpaceDN w:val="0"/>
              <w:adjustRightInd w:val="0"/>
              <w:spacing w:after="0" w:line="240" w:lineRule="auto"/>
              <w:ind w:left="-102" w:right="-62"/>
              <w:jc w:val="center"/>
              <w:rPr>
                <w:rFonts w:ascii="Calibri" w:hAnsi="Calibri" w:cs="Calibri"/>
                <w:sz w:val="20"/>
                <w:szCs w:val="20"/>
              </w:rPr>
            </w:pPr>
            <w:r w:rsidRPr="00B21C67">
              <w:rPr>
                <w:rFonts w:ascii="Calibri" w:hAnsi="Calibri" w:cs="Calibri"/>
                <w:sz w:val="20"/>
                <w:szCs w:val="20"/>
              </w:rPr>
              <w:t>14674753,0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16171159,7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18004312,4</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hyperlink w:anchor="Par186" w:history="1">
              <w:r w:rsidRPr="00B21C67">
                <w:rPr>
                  <w:rFonts w:ascii="Calibri" w:hAnsi="Calibri" w:cs="Calibri"/>
                  <w:color w:val="0000FF"/>
                  <w:sz w:val="20"/>
                  <w:szCs w:val="20"/>
                </w:rPr>
                <w:t>Повышение эффективности расходов бюджета</w:t>
              </w:r>
            </w:hyperlink>
            <w:r w:rsidRPr="00B21C67">
              <w:rPr>
                <w:rFonts w:ascii="Calibri" w:hAnsi="Calibri" w:cs="Calibri"/>
                <w:sz w:val="20"/>
                <w:szCs w:val="20"/>
              </w:rPr>
              <w:t xml:space="preserve"> Удмуртской </w:t>
            </w:r>
            <w:r w:rsidRPr="00B21C67">
              <w:rPr>
                <w:rFonts w:ascii="Calibri" w:hAnsi="Calibri" w:cs="Calibri"/>
                <w:sz w:val="20"/>
                <w:szCs w:val="20"/>
              </w:rPr>
              <w:lastRenderedPageBreak/>
              <w:t>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45942,6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40267,0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57173,0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57173,0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60031,7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63033,3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66184,9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69494,2</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Министерство финансов Удмуртской </w:t>
            </w:r>
            <w:r w:rsidRPr="00B21C67">
              <w:rPr>
                <w:rFonts w:ascii="Calibri" w:hAnsi="Calibri" w:cs="Calibri"/>
                <w:sz w:val="20"/>
                <w:szCs w:val="20"/>
              </w:rPr>
              <w:lastRenderedPageBreak/>
              <w:t>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37167,4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40267,0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57173,0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57173,0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60031,7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63033,3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66184,9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69494,2</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06</w:t>
            </w: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Реализация республиканской целевой </w:t>
            </w:r>
            <w:hyperlink r:id="rId187" w:history="1">
              <w:r w:rsidRPr="00B21C67">
                <w:rPr>
                  <w:rFonts w:ascii="Calibri" w:hAnsi="Calibri" w:cs="Calibri"/>
                  <w:color w:val="0000FF"/>
                  <w:sz w:val="20"/>
                  <w:szCs w:val="20"/>
                </w:rPr>
                <w:t>программы</w:t>
              </w:r>
            </w:hyperlink>
            <w:r w:rsidRPr="00B21C67">
              <w:rPr>
                <w:rFonts w:ascii="Calibri" w:hAnsi="Calibri" w:cs="Calibri"/>
                <w:sz w:val="20"/>
                <w:szCs w:val="20"/>
              </w:rPr>
              <w:t xml:space="preserve"> "Повышение эффективности расходов бюджета Удмуртской Республики (2011 - 2013 годы)"</w:t>
            </w:r>
          </w:p>
        </w:tc>
        <w:tc>
          <w:tcPr>
            <w:tcW w:w="13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 государственные органы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30347,6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1086,9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807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145,2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811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39,1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812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45,9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217,0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833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409,6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834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 xml:space="preserve">05 </w:t>
            </w:r>
            <w:proofErr w:type="spellStart"/>
            <w:r w:rsidRPr="00B21C67">
              <w:rPr>
                <w:rFonts w:ascii="Calibri" w:hAnsi="Calibri" w:cs="Calibri"/>
                <w:sz w:val="20"/>
                <w:szCs w:val="20"/>
              </w:rPr>
              <w:t>05</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17,1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839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840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1179,8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848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10 06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753,2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160,6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 xml:space="preserve">09 </w:t>
            </w:r>
            <w:proofErr w:type="spellStart"/>
            <w:r w:rsidRPr="00B21C67">
              <w:rPr>
                <w:rFonts w:ascii="Calibri" w:hAnsi="Calibri" w:cs="Calibri"/>
                <w:sz w:val="20"/>
                <w:szCs w:val="20"/>
              </w:rPr>
              <w:t>09</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156,7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 xml:space="preserve">09 </w:t>
            </w:r>
            <w:proofErr w:type="spellStart"/>
            <w:r w:rsidRPr="00B21C67">
              <w:rPr>
                <w:rFonts w:ascii="Calibri" w:hAnsi="Calibri" w:cs="Calibri"/>
                <w:sz w:val="20"/>
                <w:szCs w:val="20"/>
              </w:rPr>
              <w:t>09</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829,2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08 04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495,0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866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295,9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867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11 05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153,5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874</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07 09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708,0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875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07 09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139,4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881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220,8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882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16821,8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4750,6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410,4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899</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04 07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5227400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382,2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07</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Реализация ведомственной целевой </w:t>
            </w:r>
            <w:hyperlink r:id="rId188" w:history="1">
              <w:r w:rsidRPr="00B21C67">
                <w:rPr>
                  <w:rFonts w:ascii="Calibri" w:hAnsi="Calibri" w:cs="Calibri"/>
                  <w:color w:val="0000FF"/>
                  <w:sz w:val="20"/>
                  <w:szCs w:val="20"/>
                </w:rPr>
                <w:t>программы</w:t>
              </w:r>
            </w:hyperlink>
            <w:r w:rsidRPr="00B21C67">
              <w:rPr>
                <w:rFonts w:ascii="Calibri" w:hAnsi="Calibri" w:cs="Calibri"/>
                <w:sz w:val="20"/>
                <w:szCs w:val="20"/>
              </w:rPr>
              <w:t xml:space="preserve"> "Автоматизация бюджетного процесса в Удмуртской Республике на 2013 - 2015 годы"</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04 10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2610494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242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15595,0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19273,0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19273,0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19273,0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20236,7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21248,5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22310,9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23426,5</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09</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Реализация мероприятий, направленных на повышение эффективности расходов бюджета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 государственные органы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2610521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20994,0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37900,0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37900,0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39795,0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41784,8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43874,0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46067,7</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hyperlink w:anchor="Par801" w:history="1">
              <w:r w:rsidRPr="00B21C67">
                <w:rPr>
                  <w:rFonts w:ascii="Calibri" w:hAnsi="Calibri" w:cs="Calibri"/>
                  <w:color w:val="0000FF"/>
                  <w:sz w:val="20"/>
                  <w:szCs w:val="20"/>
                </w:rPr>
                <w:t>Нормативно-методическое обеспечение и организация</w:t>
              </w:r>
            </w:hyperlink>
            <w:r w:rsidRPr="00B21C67">
              <w:rPr>
                <w:rFonts w:ascii="Calibri" w:hAnsi="Calibri" w:cs="Calibri"/>
                <w:sz w:val="20"/>
                <w:szCs w:val="20"/>
              </w:rPr>
              <w:t xml:space="preserve"> бюджетного процесса в Удмуртской Республике</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8170,2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1171431,6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2591025,4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4751677,8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5013538,7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5266860,4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5429471,7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5689459,2</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8170,2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1171431,6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2591025,4</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4751677,8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5013538,7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5266860,4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5429471,7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5689459,2</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08</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Финансовое обеспечение расходных обязательств Удмуртской Республики, связанных с реализацией решений Президента Российской Федерации, в том числе </w:t>
            </w:r>
            <w:hyperlink r:id="rId189" w:history="1">
              <w:r w:rsidRPr="00B21C67">
                <w:rPr>
                  <w:rFonts w:ascii="Calibri" w:hAnsi="Calibri" w:cs="Calibri"/>
                  <w:color w:val="0000FF"/>
                  <w:sz w:val="20"/>
                  <w:szCs w:val="20"/>
                </w:rPr>
                <w:t>Указа</w:t>
              </w:r>
            </w:hyperlink>
            <w:r w:rsidRPr="00B21C67">
              <w:rPr>
                <w:rFonts w:ascii="Calibri" w:hAnsi="Calibri" w:cs="Calibri"/>
                <w:sz w:val="20"/>
                <w:szCs w:val="20"/>
              </w:rPr>
              <w:t xml:space="preserve"> Президента Российской Федерации от 7 мая 2012 года N 597 "О мероприятиях по реализации государственной социальной политики", на основании нормативных правовых актов, </w:t>
            </w:r>
            <w:r w:rsidRPr="00B21C67">
              <w:rPr>
                <w:rFonts w:ascii="Calibri" w:hAnsi="Calibri" w:cs="Calibri"/>
                <w:sz w:val="20"/>
                <w:szCs w:val="20"/>
              </w:rPr>
              <w:lastRenderedPageBreak/>
              <w:t>принимаемых Правительством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2620069</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1071198,7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1107721,6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1869093,4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1962548,1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2060675,5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2163709,2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2271894,7</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09</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Финансовое обеспечение расходных обязательств Удмуртской Республики по уплате налога на имущество организаций и земельного налога государственными учреждениями Удмуртской Республики в связи с увеличением кадастровой стоимости земельных участков и увеличением общего объема остаточной стоимости государственного имущества Удмуртской Республики, закрепленного </w:t>
            </w:r>
            <w:r w:rsidRPr="00B21C67">
              <w:rPr>
                <w:rFonts w:ascii="Calibri" w:hAnsi="Calibri" w:cs="Calibri"/>
                <w:sz w:val="20"/>
                <w:szCs w:val="20"/>
              </w:rPr>
              <w:lastRenderedPageBreak/>
              <w:t>на праве оперативного управления, признаваемого основными средствами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48400,0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98400,0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98400,0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103320,0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108486,0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113910,3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119605,8</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09</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Финансовое обеспечение обязательств по уплате земельного налога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2620064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48400,0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98400,0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98400,0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103320,0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108486,0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113910,3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119605,8</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Финансовое обеспечение расходных обязательств Удмуртской Республики по исполнению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w:t>
            </w:r>
            <w:r w:rsidRPr="00B21C67">
              <w:rPr>
                <w:rFonts w:ascii="Calibri" w:hAnsi="Calibri" w:cs="Calibri"/>
                <w:sz w:val="20"/>
                <w:szCs w:val="20"/>
              </w:rPr>
              <w:lastRenderedPageBreak/>
              <w:t>ых органов) Удмуртской Республики, а также в результате деятельности казенных учреждений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2620054</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831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7199,2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7125,0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7125,0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7125,0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7481,1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7855,2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8248,1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8660,4</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Финансовое обеспечение расходных обязательств Удмуртской Республики по предоставлению субвенций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w:t>
            </w:r>
            <w:r w:rsidRPr="00B21C67">
              <w:rPr>
                <w:rFonts w:ascii="Calibri" w:hAnsi="Calibri" w:cs="Calibri"/>
                <w:sz w:val="20"/>
                <w:szCs w:val="20"/>
              </w:rPr>
              <w:lastRenderedPageBreak/>
              <w:t>переданных для осуществления органам местного самоуправления в установленном порядке</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14 03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2620452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15000,0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12</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Специальные расходы</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2620036</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27998,9</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55895,2</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55895,2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58690,0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61624,5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64705,7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67941,0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13</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Формирование условно утвержденных расходов</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 xml:space="preserve">99 </w:t>
            </w:r>
            <w:proofErr w:type="spellStart"/>
            <w:r w:rsidRPr="00B21C67">
              <w:rPr>
                <w:rFonts w:ascii="Calibri" w:hAnsi="Calibri" w:cs="Calibri"/>
                <w:sz w:val="20"/>
                <w:szCs w:val="20"/>
              </w:rPr>
              <w:t>99</w:t>
            </w:r>
            <w:proofErr w:type="spellEnd"/>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2620541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1320174,6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2719455,2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2879705,0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3026335,0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3076920,0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3219280,0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16</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Выполнение функций уполномоченного органа по переданным государственным полномочиям по организации обеспечения наличными денежными средствами получателей средств бюджета Удмуртской </w:t>
            </w:r>
            <w:r w:rsidRPr="00B21C67">
              <w:rPr>
                <w:rFonts w:ascii="Calibri" w:hAnsi="Calibri" w:cs="Calibri"/>
                <w:sz w:val="20"/>
                <w:szCs w:val="20"/>
              </w:rPr>
              <w:lastRenderedPageBreak/>
              <w:t>Республики, бюджетных, автономных учреждений Удмуртской Республики, находящихся на территории соответствующего муниципального района, городского округа</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2620443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971,0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1709,0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1709,0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1709,0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1794,5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1884,2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1978,4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2077,3</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03</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hyperlink w:anchor="Par988" w:history="1">
              <w:r w:rsidRPr="00B21C67">
                <w:rPr>
                  <w:rFonts w:ascii="Calibri" w:hAnsi="Calibri" w:cs="Calibri"/>
                  <w:color w:val="0000FF"/>
                  <w:sz w:val="20"/>
                  <w:szCs w:val="20"/>
                </w:rPr>
                <w:t>Нормативно-методическое обеспечение и осуществление</w:t>
              </w:r>
            </w:hyperlink>
            <w:r w:rsidRPr="00B21C67">
              <w:rPr>
                <w:rFonts w:ascii="Calibri" w:hAnsi="Calibri" w:cs="Calibri"/>
                <w:sz w:val="20"/>
                <w:szCs w:val="20"/>
              </w:rPr>
              <w:t xml:space="preserve"> финансового контроля в Удмуртской Республике</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hyperlink w:anchor="Par1132" w:history="1">
              <w:r w:rsidRPr="00B21C67">
                <w:rPr>
                  <w:rFonts w:ascii="Calibri" w:hAnsi="Calibri" w:cs="Calibri"/>
                  <w:color w:val="0000FF"/>
                  <w:sz w:val="20"/>
                  <w:szCs w:val="20"/>
                </w:rPr>
                <w:t>Управление государственным долгом</w:t>
              </w:r>
            </w:hyperlink>
            <w:r w:rsidRPr="00B21C67">
              <w:rPr>
                <w:rFonts w:ascii="Calibri" w:hAnsi="Calibri" w:cs="Calibri"/>
                <w:sz w:val="20"/>
                <w:szCs w:val="20"/>
              </w:rPr>
              <w:t xml:space="preserve">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1825453,5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2923104,0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3491420,0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4001224,0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4800870,0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5760414,0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6911835,5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8293508,0</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1825453,5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2923104,0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3491420,0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4001224,0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4800870,0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5760414,0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6911835,5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8293508,0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Обслуживание государственного долга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13 01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2640030</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720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1824388,0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2919104,0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3487420,0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3997224,0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4796670,0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5756004,0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6907205,0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8288646,0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Организация размещения, обслуживания, выкупа, обмена и погашения государственных ценных бумаг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1065,5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4200,0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4410,0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4630,5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4862,0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Выплата вознаграждения (комиссии) агентам за оказание агентских услуг в сфере размещения, обслуживания, выкупа, обмена и погашения государственных долговых обязательств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01 13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2640035</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244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1065,5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4200,0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4410,0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4630,5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4862,0</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hyperlink w:anchor="Par1407" w:history="1">
              <w:r w:rsidRPr="00B21C67">
                <w:rPr>
                  <w:rFonts w:ascii="Calibri" w:hAnsi="Calibri" w:cs="Calibri"/>
                  <w:color w:val="0000FF"/>
                  <w:sz w:val="20"/>
                  <w:szCs w:val="20"/>
                </w:rPr>
                <w:t>Развитие системы межбюджетных отношений</w:t>
              </w:r>
            </w:hyperlink>
            <w:r w:rsidRPr="00B21C67">
              <w:rPr>
                <w:rFonts w:ascii="Calibri" w:hAnsi="Calibri" w:cs="Calibri"/>
                <w:sz w:val="20"/>
                <w:szCs w:val="20"/>
              </w:rPr>
              <w:t xml:space="preserve">, содействие повышению уровня бюджетной </w:t>
            </w:r>
            <w:r w:rsidRPr="00B21C67">
              <w:rPr>
                <w:rFonts w:ascii="Calibri" w:hAnsi="Calibri" w:cs="Calibri"/>
                <w:sz w:val="20"/>
                <w:szCs w:val="20"/>
              </w:rPr>
              <w:lastRenderedPageBreak/>
              <w:t>обеспеченности муниципальных образований в Удмуртской Республике</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5278911,7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3051274,6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3250833,6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3150833,6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3308375,3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3473794,0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3647483,7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3829857,9</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5278911,7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3051274,6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3250833,6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3150833,6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3308375,3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3473794,0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3647483,7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3829857,9</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Выравнивание бюджетной обеспеченности поселений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52688,3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53666,0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53666,0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53666,0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56349,3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59166,8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62125,1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65231,4</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03</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Выполнение функций уполномоченного органа по вопросу осуществления органами местного самоуправления отдельных государственных </w:t>
            </w:r>
            <w:r w:rsidRPr="00B21C67">
              <w:rPr>
                <w:rFonts w:ascii="Calibri" w:hAnsi="Calibri" w:cs="Calibri"/>
                <w:sz w:val="20"/>
                <w:szCs w:val="20"/>
              </w:rPr>
              <w:lastRenderedPageBreak/>
              <w:t>полномочий по расчету и предоставлению дотаций поселениям; выполнение органами местного самоуправления соответствующих государственных полномочий</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28143,0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29806,0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29806,0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29806,0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31296,3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32861,1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34504,2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36229,4</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03</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w:t>
            </w: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Финансовое обеспечение государственных полномочий Удмуртской Республики, переданных органам местного самоуправления муниципальных районов в Удмуртской Республике, по расчету и предоставлению дотаций поселениям за счет средств </w:t>
            </w:r>
            <w:r w:rsidRPr="00B21C67">
              <w:rPr>
                <w:rFonts w:ascii="Calibri" w:hAnsi="Calibri" w:cs="Calibri"/>
                <w:sz w:val="20"/>
                <w:szCs w:val="20"/>
              </w:rPr>
              <w:lastRenderedPageBreak/>
              <w:t>бюджета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14 03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2650437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28143,0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29806,0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29806,0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29806,0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31296,3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32861,1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34504,2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36229,4</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04</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Выравнивание бюджетной обеспеченности муниципальных районов (городских округов) (расчет и предоставление дотаций на выравнивание бюджетной обеспеченности муниципальных районов (городских округов) из бюджета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14 01</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2650421</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511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3732427,3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2391160,0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2510719,0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2510719,0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2636255,0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2768067,7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2906471,1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3051794,6</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Поддержка мер по обеспечению сбалансированности бюджетов муниципальных образований</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14 02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2650422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1064081,8</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70000,0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150000,0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50000,0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52500,0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55125,0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57881,3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60775,3</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06</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Расчет и предоставлени</w:t>
            </w:r>
            <w:r w:rsidRPr="00B21C67">
              <w:rPr>
                <w:rFonts w:ascii="Calibri" w:hAnsi="Calibri" w:cs="Calibri"/>
                <w:sz w:val="20"/>
                <w:szCs w:val="20"/>
              </w:rPr>
              <w:lastRenderedPageBreak/>
              <w:t>е дотаций для стимулирования развития муниципальных образований</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 xml:space="preserve">Министерство финансов </w:t>
            </w:r>
            <w:r w:rsidRPr="00B21C67">
              <w:rPr>
                <w:rFonts w:ascii="Calibri" w:hAnsi="Calibri" w:cs="Calibri"/>
                <w:sz w:val="20"/>
                <w:szCs w:val="20"/>
              </w:rPr>
              <w:lastRenderedPageBreak/>
              <w:t>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14 02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2650423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512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5400,0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05</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07</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Софинансирование расходов муниципальных образований на решение вопроса местного значения по владению имуществом, находящимся в муниципальной собственности, в части уплаты налога на имущество организаций</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14 03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2650437</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521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396171,3</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506642,6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506642,6</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506642,6</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531974,7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558573,5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586502,1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615827,2</w:t>
            </w:r>
          </w:p>
        </w:tc>
      </w:tr>
      <w:tr w:rsidR="00B21C67" w:rsidRPr="00B21C67" w:rsidTr="001946EB">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06</w:t>
            </w:r>
          </w:p>
        </w:tc>
        <w:tc>
          <w:tcPr>
            <w:tcW w:w="4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3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hyperlink w:anchor="Par1828" w:history="1">
              <w:r w:rsidRPr="00B21C67">
                <w:rPr>
                  <w:rFonts w:ascii="Calibri" w:hAnsi="Calibri" w:cs="Calibri"/>
                  <w:color w:val="0000FF"/>
                  <w:sz w:val="20"/>
                  <w:szCs w:val="20"/>
                </w:rPr>
                <w:t>Создание условий для реализации</w:t>
              </w:r>
            </w:hyperlink>
            <w:r w:rsidRPr="00B21C67">
              <w:rPr>
                <w:rFonts w:ascii="Calibri" w:hAnsi="Calibri" w:cs="Calibri"/>
                <w:sz w:val="20"/>
                <w:szCs w:val="20"/>
              </w:rPr>
              <w:t xml:space="preserve"> государственной программы</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Всего</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91526,7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97006,0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101264,0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100364,0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105382,2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110651,3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116183,9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121993,1</w:t>
            </w:r>
          </w:p>
        </w:tc>
      </w:tr>
      <w:tr w:rsidR="00B21C67" w:rsidRPr="00B21C67" w:rsidTr="001946EB">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4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3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4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right"/>
              <w:rPr>
                <w:rFonts w:ascii="Calibri" w:hAnsi="Calibri" w:cs="Calibri"/>
                <w:sz w:val="20"/>
                <w:szCs w:val="20"/>
              </w:rPr>
            </w:pP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91526,7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97006,0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101264,0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100364,0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105382,2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110651,3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116183,9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121993,1</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06</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 xml:space="preserve">Реализация установленных полномочий (функций) Министерством финансов </w:t>
            </w:r>
            <w:r w:rsidRPr="00B21C67">
              <w:rPr>
                <w:rFonts w:ascii="Calibri" w:hAnsi="Calibri" w:cs="Calibri"/>
                <w:sz w:val="20"/>
                <w:szCs w:val="20"/>
              </w:rPr>
              <w:lastRenderedPageBreak/>
              <w:t>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lastRenderedPageBreak/>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01 04,</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2660004,</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2660003</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121,</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122,</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242,</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244,</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852,</w:t>
            </w:r>
          </w:p>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91436,7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96676,0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100934,0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100034,0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105035,7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110287,5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115801,9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121592,0</w:t>
            </w:r>
          </w:p>
        </w:tc>
      </w:tr>
      <w:tr w:rsidR="00B21C67" w:rsidRPr="00B21C67" w:rsidTr="001946EB">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lastRenderedPageBreak/>
              <w:t>26</w:t>
            </w:r>
          </w:p>
        </w:tc>
        <w:tc>
          <w:tcPr>
            <w:tcW w:w="4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06</w:t>
            </w:r>
          </w:p>
        </w:tc>
        <w:tc>
          <w:tcPr>
            <w:tcW w:w="4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02</w:t>
            </w:r>
          </w:p>
        </w:tc>
        <w:tc>
          <w:tcPr>
            <w:tcW w:w="3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p>
        </w:tc>
        <w:tc>
          <w:tcPr>
            <w:tcW w:w="14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Уплата налога на имущество организаций по обязательствам Министерства финансов Удмуртской Республики</w:t>
            </w:r>
          </w:p>
        </w:tc>
        <w:tc>
          <w:tcPr>
            <w:tcW w:w="13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rPr>
                <w:rFonts w:ascii="Calibri" w:hAnsi="Calibri" w:cs="Calibri"/>
                <w:sz w:val="20"/>
                <w:szCs w:val="20"/>
              </w:rPr>
            </w:pPr>
            <w:r w:rsidRPr="00B21C67">
              <w:rPr>
                <w:rFonts w:ascii="Calibri" w:hAnsi="Calibri" w:cs="Calibri"/>
                <w:sz w:val="20"/>
                <w:szCs w:val="20"/>
              </w:rPr>
              <w:t>Министерство финансов Удмуртской Республики</w:t>
            </w:r>
          </w:p>
        </w:tc>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892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01 06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2660062</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851</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90,0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330,0</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330,0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346,5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363,8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382,0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B21C67" w:rsidRDefault="004E59BA">
            <w:pPr>
              <w:widowControl w:val="0"/>
              <w:autoSpaceDE w:val="0"/>
              <w:autoSpaceDN w:val="0"/>
              <w:adjustRightInd w:val="0"/>
              <w:spacing w:after="0" w:line="240" w:lineRule="auto"/>
              <w:jc w:val="center"/>
              <w:rPr>
                <w:rFonts w:ascii="Calibri" w:hAnsi="Calibri" w:cs="Calibri"/>
                <w:sz w:val="20"/>
                <w:szCs w:val="20"/>
              </w:rPr>
            </w:pPr>
            <w:r w:rsidRPr="00B21C67">
              <w:rPr>
                <w:rFonts w:ascii="Calibri" w:hAnsi="Calibri" w:cs="Calibri"/>
                <w:sz w:val="20"/>
                <w:szCs w:val="20"/>
              </w:rPr>
              <w:t>401,1</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bookmarkStart w:id="119" w:name="Par6508"/>
      <w:bookmarkEnd w:id="119"/>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1946EB" w:rsidRDefault="001946EB">
      <w:pPr>
        <w:widowControl w:val="0"/>
        <w:autoSpaceDE w:val="0"/>
        <w:autoSpaceDN w:val="0"/>
        <w:adjustRightInd w:val="0"/>
        <w:spacing w:after="0" w:line="240" w:lineRule="auto"/>
        <w:jc w:val="right"/>
        <w:outlineLvl w:val="1"/>
        <w:rPr>
          <w:rFonts w:ascii="Calibri" w:hAnsi="Calibri" w:cs="Calibri"/>
        </w:rPr>
      </w:pPr>
    </w:p>
    <w:p w:rsidR="004E59BA" w:rsidRDefault="004E59BA">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6</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"Управление </w:t>
      </w:r>
      <w:proofErr w:type="gramStart"/>
      <w:r>
        <w:rPr>
          <w:rFonts w:ascii="Calibri" w:hAnsi="Calibri" w:cs="Calibri"/>
        </w:rPr>
        <w:t>государственными</w:t>
      </w:r>
      <w:proofErr w:type="gramEnd"/>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финансами"</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120" w:name="Par6514"/>
      <w:bookmarkEnd w:id="120"/>
      <w:r>
        <w:rPr>
          <w:rFonts w:ascii="Calibri" w:hAnsi="Calibri" w:cs="Calibri"/>
          <w:b/>
          <w:bCs/>
        </w:rPr>
        <w:t>ПРОГНОЗНАЯ (СПРАВОЧНАЯ) ОЦЕНКА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РЕСУРСНОГО ОБЕСПЕЧЕНИЯ РЕАЛИЗАЦИИ ГОСУДАРСТВЕННОЙ ПРОГРАММЫ</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"УПРАВЛЕНИЕ ГОСУДАРСТВЕННЫМИ ФИНАНСАМИ" ЗА СЧЕТ ВСЕХ</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ИСТОЧНИКОВ ФИНАНСИРОВАНИЯ</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pStyle w:val="ConsPlusNonformat"/>
      </w:pPr>
      <w:r>
        <w:t xml:space="preserve">Наименование </w:t>
      </w:r>
      <w:proofErr w:type="gramStart"/>
      <w:r>
        <w:t>государственной</w:t>
      </w:r>
      <w:proofErr w:type="gramEnd"/>
      <w:r>
        <w:t xml:space="preserve">    Управление государственными финансами</w:t>
      </w:r>
    </w:p>
    <w:p w:rsidR="004E59BA" w:rsidRDefault="004E59BA">
      <w:pPr>
        <w:pStyle w:val="ConsPlusNonformat"/>
      </w:pPr>
      <w:r>
        <w:t>программы</w:t>
      </w:r>
    </w:p>
    <w:p w:rsidR="004E59BA" w:rsidRDefault="004E59BA">
      <w:pPr>
        <w:pStyle w:val="ConsPlusNonformat"/>
      </w:pPr>
    </w:p>
    <w:p w:rsidR="004E59BA" w:rsidRDefault="004E59BA">
      <w:pPr>
        <w:pStyle w:val="ConsPlusNonformat"/>
      </w:pPr>
      <w:r>
        <w:t>Ответственный исполнитель       Министерство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tbl>
      <w:tblPr>
        <w:tblW w:w="15281" w:type="dxa"/>
        <w:tblInd w:w="102" w:type="dxa"/>
        <w:tblLayout w:type="fixed"/>
        <w:tblCellMar>
          <w:top w:w="75" w:type="dxa"/>
          <w:left w:w="0" w:type="dxa"/>
          <w:bottom w:w="75" w:type="dxa"/>
          <w:right w:w="0" w:type="dxa"/>
        </w:tblCellMar>
        <w:tblLook w:val="0000"/>
      </w:tblPr>
      <w:tblGrid>
        <w:gridCol w:w="567"/>
        <w:gridCol w:w="567"/>
        <w:gridCol w:w="1843"/>
        <w:gridCol w:w="1559"/>
        <w:gridCol w:w="1134"/>
        <w:gridCol w:w="1276"/>
        <w:gridCol w:w="1276"/>
        <w:gridCol w:w="1276"/>
        <w:gridCol w:w="1275"/>
        <w:gridCol w:w="1276"/>
        <w:gridCol w:w="1417"/>
        <w:gridCol w:w="1815"/>
      </w:tblGrid>
      <w:tr w:rsidR="004E59BA" w:rsidRPr="001946EB" w:rsidTr="001946EB">
        <w:tc>
          <w:tcPr>
            <w:tcW w:w="113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Код аналитической программной классификации</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Наименование государственной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Источник финансирования</w:t>
            </w:r>
          </w:p>
        </w:tc>
        <w:tc>
          <w:tcPr>
            <w:tcW w:w="1074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Оценка расходов, тыс. рублей</w:t>
            </w:r>
          </w:p>
        </w:tc>
      </w:tr>
      <w:tr w:rsidR="004E59BA" w:rsidRPr="001946EB" w:rsidTr="001946EB">
        <w:trPr>
          <w:trHeight w:val="269"/>
        </w:trPr>
        <w:tc>
          <w:tcPr>
            <w:tcW w:w="113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roofErr w:type="spellStart"/>
            <w:r w:rsidRPr="001946EB">
              <w:rPr>
                <w:rFonts w:ascii="Calibri" w:hAnsi="Calibri" w:cs="Calibri"/>
                <w:sz w:val="20"/>
                <w:szCs w:val="20"/>
              </w:rPr>
              <w:t>Пп</w:t>
            </w:r>
            <w:proofErr w:type="spellEnd"/>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2013 год</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2014 год</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2015 год</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2016 год</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2017 год</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2018 год</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2019 год</w:t>
            </w:r>
          </w:p>
        </w:tc>
      </w:tr>
      <w:tr w:rsidR="004E59BA" w:rsidRPr="001946EB" w:rsidTr="001946E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ГП</w:t>
            </w:r>
          </w:p>
        </w:t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2020 год</w:t>
            </w: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Управление государственными финансами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7263626,2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7283083,2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9491716,0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12061272,4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13288197,9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14674753,0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16171159,7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18004312,4</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7250004,7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7283083,2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9491716,0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12061272,4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13288197,9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14674753,0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16171159,7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18004312,4</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субвенции из </w:t>
            </w:r>
            <w:r w:rsidRPr="001946EB">
              <w:rPr>
                <w:rFonts w:ascii="Calibri" w:hAnsi="Calibri" w:cs="Calibri"/>
                <w:sz w:val="20"/>
                <w:szCs w:val="20"/>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 субвенции из федерального бюджета, 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t>обязательного</w:t>
            </w:r>
            <w:proofErr w:type="gramEnd"/>
            <w:r w:rsidRPr="001946EB">
              <w:rPr>
                <w:rFonts w:ascii="Calibri" w:hAnsi="Calibri" w:cs="Calibri"/>
                <w:sz w:val="20"/>
                <w:szCs w:val="20"/>
              </w:rPr>
              <w:t xml:space="preserve"> медицинского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13621,5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01</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hyperlink w:anchor="Par186" w:history="1">
              <w:r w:rsidRPr="001946EB">
                <w:rPr>
                  <w:rFonts w:ascii="Calibri" w:hAnsi="Calibri" w:cs="Calibri"/>
                  <w:color w:val="0000FF"/>
                  <w:sz w:val="20"/>
                  <w:szCs w:val="20"/>
                </w:rPr>
                <w:t>Повышение эффективности расходов бюджета</w:t>
              </w:r>
            </w:hyperlink>
            <w:r w:rsidRPr="001946EB">
              <w:rPr>
                <w:rFonts w:ascii="Calibri" w:hAnsi="Calibri" w:cs="Calibri"/>
                <w:sz w:val="20"/>
                <w:szCs w:val="20"/>
              </w:rPr>
              <w:t xml:space="preserve"> Удмуртской Республики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59564,1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40267,0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57173,0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57173,0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60031,7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63033,3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66184,9</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69494,2</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45942,6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40267,0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57173,0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57173,0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60031,7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63033,3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66184,9</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69494,2</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субвенции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 субвенции из федерального бюджета, 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t>обязательного</w:t>
            </w:r>
            <w:proofErr w:type="gramEnd"/>
            <w:r w:rsidRPr="001946EB">
              <w:rPr>
                <w:rFonts w:ascii="Calibri" w:hAnsi="Calibri" w:cs="Calibri"/>
                <w:sz w:val="20"/>
                <w:szCs w:val="20"/>
              </w:rPr>
              <w:t xml:space="preserve"> медицинского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13621,5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02</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hyperlink w:anchor="Par801" w:history="1">
              <w:r w:rsidRPr="001946EB">
                <w:rPr>
                  <w:rFonts w:ascii="Calibri" w:hAnsi="Calibri" w:cs="Calibri"/>
                  <w:color w:val="0000FF"/>
                  <w:sz w:val="20"/>
                  <w:szCs w:val="20"/>
                </w:rPr>
                <w:t>Нормативно-методическое обеспечение и организация</w:t>
              </w:r>
            </w:hyperlink>
            <w:r w:rsidRPr="001946EB">
              <w:rPr>
                <w:rFonts w:ascii="Calibri" w:hAnsi="Calibri" w:cs="Calibri"/>
                <w:sz w:val="20"/>
                <w:szCs w:val="20"/>
              </w:rPr>
              <w:t xml:space="preserve"> бюджетного процесса в Удмуртской Республике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8170,2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1171430,9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2591025,4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4751677,8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5013538,7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5266860,4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5429471,7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5689459,2</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8170,2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1171430,9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2591025,4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4751677,8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5013538,7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5266860,4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5429471,7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5689459,2</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субвенции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субсидии и субвенции из </w:t>
            </w:r>
            <w:r w:rsidRPr="001946EB">
              <w:rPr>
                <w:rFonts w:ascii="Calibri" w:hAnsi="Calibri" w:cs="Calibri"/>
                <w:sz w:val="20"/>
                <w:szCs w:val="20"/>
              </w:rPr>
              <w:lastRenderedPageBreak/>
              <w:t>федерального бюджета, 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t>обязательного</w:t>
            </w:r>
            <w:proofErr w:type="gramEnd"/>
            <w:r w:rsidRPr="001946EB">
              <w:rPr>
                <w:rFonts w:ascii="Calibri" w:hAnsi="Calibri" w:cs="Calibri"/>
                <w:sz w:val="20"/>
                <w:szCs w:val="20"/>
              </w:rPr>
              <w:t xml:space="preserve"> медицинского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03</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hyperlink w:anchor="Par988" w:history="1">
              <w:r w:rsidRPr="001946EB">
                <w:rPr>
                  <w:rFonts w:ascii="Calibri" w:hAnsi="Calibri" w:cs="Calibri"/>
                  <w:color w:val="0000FF"/>
                  <w:sz w:val="20"/>
                  <w:szCs w:val="20"/>
                </w:rPr>
                <w:t>Нормативно-методическое обеспечение и осуществление</w:t>
              </w:r>
            </w:hyperlink>
            <w:r w:rsidRPr="001946EB">
              <w:rPr>
                <w:rFonts w:ascii="Calibri" w:hAnsi="Calibri" w:cs="Calibri"/>
                <w:sz w:val="20"/>
                <w:szCs w:val="20"/>
              </w:rPr>
              <w:t xml:space="preserve"> финансового контроля в Удмуртской Республике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субвенции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субсидии и субвенции из федерального бюджета, </w:t>
            </w:r>
            <w:r w:rsidRPr="001946EB">
              <w:rPr>
                <w:rFonts w:ascii="Calibri" w:hAnsi="Calibri" w:cs="Calibri"/>
                <w:sz w:val="20"/>
                <w:szCs w:val="20"/>
              </w:rPr>
              <w:lastRenderedPageBreak/>
              <w:t>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t>обязательного</w:t>
            </w:r>
            <w:proofErr w:type="gramEnd"/>
            <w:r w:rsidRPr="001946EB">
              <w:rPr>
                <w:rFonts w:ascii="Calibri" w:hAnsi="Calibri" w:cs="Calibri"/>
                <w:sz w:val="20"/>
                <w:szCs w:val="20"/>
              </w:rPr>
              <w:t xml:space="preserve"> медицинского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04</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hyperlink w:anchor="Par1132" w:history="1">
              <w:r w:rsidRPr="001946EB">
                <w:rPr>
                  <w:rFonts w:ascii="Calibri" w:hAnsi="Calibri" w:cs="Calibri"/>
                  <w:color w:val="0000FF"/>
                  <w:sz w:val="20"/>
                  <w:szCs w:val="20"/>
                </w:rPr>
                <w:t>Управление государственным долгом</w:t>
              </w:r>
            </w:hyperlink>
            <w:r w:rsidRPr="001946EB">
              <w:rPr>
                <w:rFonts w:ascii="Calibri" w:hAnsi="Calibri" w:cs="Calibri"/>
                <w:sz w:val="20"/>
                <w:szCs w:val="20"/>
              </w:rPr>
              <w:t xml:space="preserve"> Удмуртской Республики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1825453,5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2923104,0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3491420,0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4001224,0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4800870,0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5760414,0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6911835,5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8293508,0</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1825453,5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2923104,0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3491420,0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4001224,0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4800870,0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5760414,0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6911835,5</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8293508,0</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субвенции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 субвенции из федерального бюджета, 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t>обязательного</w:t>
            </w:r>
            <w:proofErr w:type="gramEnd"/>
            <w:r w:rsidRPr="001946EB">
              <w:rPr>
                <w:rFonts w:ascii="Calibri" w:hAnsi="Calibri" w:cs="Calibri"/>
                <w:sz w:val="20"/>
                <w:szCs w:val="20"/>
              </w:rPr>
              <w:t xml:space="preserve"> медицинского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05</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hyperlink w:anchor="Par1407" w:history="1">
              <w:r w:rsidRPr="001946EB">
                <w:rPr>
                  <w:rFonts w:ascii="Calibri" w:hAnsi="Calibri" w:cs="Calibri"/>
                  <w:color w:val="0000FF"/>
                  <w:sz w:val="20"/>
                  <w:szCs w:val="20"/>
                </w:rPr>
                <w:t>Развитие системы межбюджетных отношений</w:t>
              </w:r>
            </w:hyperlink>
            <w:r w:rsidRPr="001946EB">
              <w:rPr>
                <w:rFonts w:ascii="Calibri" w:hAnsi="Calibri" w:cs="Calibri"/>
                <w:sz w:val="20"/>
                <w:szCs w:val="20"/>
              </w:rPr>
              <w:t>, содействие повышению уровня бюджетной обеспеченности муниципальных образований в Удмуртской Республике</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5278911,7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3051274,6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3250833,6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3150833,6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3308375,3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3473794,0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3647483,7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3829857,9</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5278911,7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3051274,6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3250833,6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3150833,6</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3308375,3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3473794,0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3647483,7</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3829857,9</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субвенции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 субвенции из федерального бюджета, 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lastRenderedPageBreak/>
              <w:t>обязательного</w:t>
            </w:r>
            <w:proofErr w:type="gramEnd"/>
            <w:r w:rsidRPr="001946EB">
              <w:rPr>
                <w:rFonts w:ascii="Calibri" w:hAnsi="Calibri" w:cs="Calibri"/>
                <w:sz w:val="20"/>
                <w:szCs w:val="20"/>
              </w:rPr>
              <w:t xml:space="preserve"> медицинского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26</w:t>
            </w:r>
          </w:p>
        </w:t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06</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hyperlink w:anchor="Par1828" w:history="1">
              <w:r w:rsidRPr="001946EB">
                <w:rPr>
                  <w:rFonts w:ascii="Calibri" w:hAnsi="Calibri" w:cs="Calibri"/>
                  <w:color w:val="0000FF"/>
                  <w:sz w:val="20"/>
                  <w:szCs w:val="20"/>
                </w:rPr>
                <w:t>Создание условий для реализации</w:t>
              </w:r>
            </w:hyperlink>
            <w:r w:rsidRPr="001946EB">
              <w:rPr>
                <w:rFonts w:ascii="Calibri" w:hAnsi="Calibri" w:cs="Calibri"/>
                <w:sz w:val="20"/>
                <w:szCs w:val="20"/>
              </w:rPr>
              <w:t xml:space="preserve"> государственной программы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91526,7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97006,0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101264,0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100364,0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105382,2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110651,3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116183,9</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121993,1</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 Удмуртской Республики, в том числе: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91526,7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97006,0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101264,0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100364,0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105382,2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110651,3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116183,9</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121993,1</w:t>
            </w: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субвенции из федерального бюджета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субсидии и субвенции из федерального бюджета, планируемые к получению</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 xml:space="preserve">Территориальный фонд </w:t>
            </w:r>
            <w:proofErr w:type="gramStart"/>
            <w:r w:rsidRPr="001946EB">
              <w:rPr>
                <w:rFonts w:ascii="Calibri" w:hAnsi="Calibri" w:cs="Calibri"/>
                <w:sz w:val="20"/>
                <w:szCs w:val="20"/>
              </w:rPr>
              <w:t>обязательного</w:t>
            </w:r>
            <w:proofErr w:type="gramEnd"/>
            <w:r w:rsidRPr="001946EB">
              <w:rPr>
                <w:rFonts w:ascii="Calibri" w:hAnsi="Calibri" w:cs="Calibri"/>
                <w:sz w:val="20"/>
                <w:szCs w:val="20"/>
              </w:rPr>
              <w:t xml:space="preserve"> медицинского </w:t>
            </w:r>
            <w:r w:rsidRPr="001946EB">
              <w:rPr>
                <w:rFonts w:ascii="Calibri" w:hAnsi="Calibri" w:cs="Calibri"/>
                <w:sz w:val="20"/>
                <w:szCs w:val="20"/>
              </w:rPr>
              <w:lastRenderedPageBreak/>
              <w:t>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lastRenderedPageBreak/>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бюджеты муниципальных образований Удмуртской Республики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r w:rsidR="004E59BA" w:rsidRPr="001946EB" w:rsidTr="001946E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ind w:firstLine="540"/>
              <w:jc w:val="both"/>
              <w:rPr>
                <w:rFonts w:ascii="Calibri" w:hAnsi="Calibri" w:cs="Calibri"/>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rPr>
                <w:rFonts w:ascii="Calibri" w:hAnsi="Calibri" w:cs="Calibri"/>
                <w:sz w:val="20"/>
                <w:szCs w:val="20"/>
              </w:rPr>
            </w:pPr>
            <w:r w:rsidRPr="001946EB">
              <w:rPr>
                <w:rFonts w:ascii="Calibri" w:hAnsi="Calibri" w:cs="Calibri"/>
                <w:sz w:val="20"/>
                <w:szCs w:val="20"/>
              </w:rPr>
              <w:t>иные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r w:rsidRPr="001946EB">
              <w:rPr>
                <w:rFonts w:ascii="Calibri" w:hAnsi="Calibri" w:cs="Calibri"/>
                <w:sz w:val="20"/>
                <w:szCs w:val="2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Pr="001946EB" w:rsidRDefault="004E59BA">
            <w:pPr>
              <w:widowControl w:val="0"/>
              <w:autoSpaceDE w:val="0"/>
              <w:autoSpaceDN w:val="0"/>
              <w:adjustRightInd w:val="0"/>
              <w:spacing w:after="0" w:line="240" w:lineRule="auto"/>
              <w:jc w:val="center"/>
              <w:rPr>
                <w:rFonts w:ascii="Calibri" w:hAnsi="Calibri" w:cs="Calibri"/>
                <w:sz w:val="20"/>
                <w:szCs w:val="20"/>
              </w:rPr>
            </w:pPr>
          </w:p>
        </w:tc>
      </w:tr>
    </w:tbl>
    <w:p w:rsidR="004E59BA" w:rsidRDefault="004E59BA">
      <w:pPr>
        <w:widowControl w:val="0"/>
        <w:autoSpaceDE w:val="0"/>
        <w:autoSpaceDN w:val="0"/>
        <w:adjustRightInd w:val="0"/>
        <w:spacing w:after="0" w:line="240" w:lineRule="auto"/>
        <w:ind w:firstLine="540"/>
        <w:jc w:val="both"/>
        <w:rPr>
          <w:rFonts w:ascii="Calibri" w:hAnsi="Calibri" w:cs="Calibri"/>
        </w:rPr>
        <w:sectPr w:rsidR="004E59BA">
          <w:pgSz w:w="16838" w:h="11905" w:orient="landscape"/>
          <w:pgMar w:top="1701" w:right="1134" w:bottom="850" w:left="1134" w:header="720" w:footer="720" w:gutter="0"/>
          <w:cols w:space="720"/>
          <w:noEndnote/>
        </w:sectPr>
      </w:pPr>
    </w:p>
    <w:p w:rsidR="004E59BA" w:rsidRDefault="004E59BA">
      <w:pPr>
        <w:widowControl w:val="0"/>
        <w:autoSpaceDE w:val="0"/>
        <w:autoSpaceDN w:val="0"/>
        <w:adjustRightInd w:val="0"/>
        <w:spacing w:after="0" w:line="240" w:lineRule="auto"/>
        <w:jc w:val="right"/>
        <w:outlineLvl w:val="2"/>
        <w:rPr>
          <w:rFonts w:ascii="Calibri" w:hAnsi="Calibri" w:cs="Calibri"/>
        </w:rPr>
      </w:pPr>
      <w:bookmarkStart w:id="121" w:name="Par7068"/>
      <w:bookmarkEnd w:id="121"/>
      <w:r>
        <w:rPr>
          <w:rFonts w:ascii="Calibri" w:hAnsi="Calibri" w:cs="Calibri"/>
        </w:rPr>
        <w:lastRenderedPageBreak/>
        <w:t>Приложение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эффективности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 бюджета</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ПРАВИЛА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 РАСПРЕДЕЛЕНИЯ СУБСИДИИ ИЗ БЮДЖЕТА</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УДМУРТСКОЙ РЕСПУБЛИКИ БЮДЖЕТАМ МУНИЦИПАЛЬНЫХ ОБРАЗОВАНИЙ</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УДМУРТСКОЙ РЕСПУБЛИКЕ НА РЕАЛИЗАЦИЮ </w:t>
      </w:r>
      <w:proofErr w:type="gramStart"/>
      <w:r>
        <w:rPr>
          <w:rFonts w:ascii="Calibri" w:hAnsi="Calibri" w:cs="Calibri"/>
          <w:b/>
          <w:bCs/>
        </w:rPr>
        <w:t>МУНИЦИПАЛЬНЫХ</w:t>
      </w:r>
      <w:proofErr w:type="gramEnd"/>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(ПОДПРОГРАММ), НАПРАВЛЕННЫХ НА ПОВЫШЕНИЕ</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БЮДЖЕТНЫХ РАСХОДОВ</w: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условия предоставления и распределения субсидии из бюджета Удмуртской Республики бюджетам муниципальных образований в Удмуртской Республике на реализацию муниципальных программ (подпрограмм), направленных на повышение эффективности бюджетных расходов (далее - субсидия).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Субсидия предоставляется муниципальным образованиям в Удмуртской Республике в соответствии со сводной бюджетной росписью бюджета Удмуртской Республики в пределах лимитов бюджетных обязательств, утвержденных Министерству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Субсидия предоставляется на софинансирование расходных обязательств муниципальных образований в Удмуртской Республике по реализации содержащихся в муниципальных программах (подпрограммах) мероприятий, направленных на повышение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Субсидия предоставляется при соблюдении в совокупности следующих условий:</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муниципальной программы (подпрограммы), в рамках которой обеспечивается повышение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муниципальной программе (подпрограмме) предусмотрены мероприятия по профессиональной подготовке, переподготовке и повышению квалификации муниципальных служащих, работников муниципальных учреждений в сфере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бюджете муниципального образования в Удмуртской Республике предусмотрены на текущий год бюджетные ассигнования на реализацию мероприятий муниципальной программы (подпрограммы);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соблюдаются ограничения, установленные </w:t>
      </w:r>
      <w:hyperlink r:id="rId190" w:history="1">
        <w:r>
          <w:rPr>
            <w:rFonts w:ascii="Calibri" w:hAnsi="Calibri" w:cs="Calibri"/>
            <w:color w:val="0000FF"/>
          </w:rPr>
          <w:t>пунктом 3 статьи 92.1</w:t>
        </w:r>
      </w:hyperlink>
      <w:r>
        <w:rPr>
          <w:rFonts w:ascii="Calibri" w:hAnsi="Calibri" w:cs="Calibri"/>
        </w:rPr>
        <w:t xml:space="preserve"> Бюджетного кодекса Российской Федерации, с учетом положений </w:t>
      </w:r>
      <w:hyperlink r:id="rId191" w:history="1">
        <w:r>
          <w:rPr>
            <w:rFonts w:ascii="Calibri" w:hAnsi="Calibri" w:cs="Calibri"/>
            <w:color w:val="0000FF"/>
          </w:rPr>
          <w:t>пункта 1 статьи 92.1</w:t>
        </w:r>
      </w:hyperlink>
      <w:r>
        <w:rPr>
          <w:rFonts w:ascii="Calibri" w:hAnsi="Calibri" w:cs="Calibri"/>
        </w:rPr>
        <w:t xml:space="preserve"> Бюджетного кодекса;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соблюдаются ограничения, установленные </w:t>
      </w:r>
      <w:hyperlink r:id="rId192" w:history="1">
        <w:r>
          <w:rPr>
            <w:rFonts w:ascii="Calibri" w:hAnsi="Calibri" w:cs="Calibri"/>
            <w:color w:val="0000FF"/>
          </w:rPr>
          <w:t>пунктом 3 статьи 107</w:t>
        </w:r>
      </w:hyperlink>
      <w:r>
        <w:rPr>
          <w:rFonts w:ascii="Calibri" w:hAnsi="Calibri" w:cs="Calibri"/>
        </w:rPr>
        <w:t xml:space="preserve"> Бюджетного кодекса Российской Федерации, с учетом положений </w:t>
      </w:r>
      <w:hyperlink r:id="rId193" w:history="1">
        <w:r>
          <w:rPr>
            <w:rFonts w:ascii="Calibri" w:hAnsi="Calibri" w:cs="Calibri"/>
            <w:color w:val="0000FF"/>
          </w:rPr>
          <w:t>пункта 1 статьи 107</w:t>
        </w:r>
      </w:hyperlink>
      <w:r>
        <w:rPr>
          <w:rFonts w:ascii="Calibri" w:hAnsi="Calibri" w:cs="Calibri"/>
        </w:rPr>
        <w:t xml:space="preserve"> Бюджетного кодекса;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соблюдаются ограничения, установленные </w:t>
      </w:r>
      <w:hyperlink r:id="rId194" w:history="1">
        <w:r>
          <w:rPr>
            <w:rFonts w:ascii="Calibri" w:hAnsi="Calibri" w:cs="Calibri"/>
            <w:color w:val="0000FF"/>
          </w:rPr>
          <w:t>статьей 111</w:t>
        </w:r>
      </w:hyperlink>
      <w:r>
        <w:rPr>
          <w:rFonts w:ascii="Calibri" w:hAnsi="Calibri" w:cs="Calibri"/>
        </w:rPr>
        <w:t xml:space="preserve"> Бюджетного кодекса Российской Федерации;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отсутствует просроченная задолженность по долговым обязательствам муниципального образования;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просроченная кредиторская задолженность по расходам бюджета муниципального образования не превышает 3 процентов годовых расходов бюджета муниципального образования;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недополученные доходы по местным налогам в результате действия налоговых льгот, установленных представительными органами местного самоуправления, составляют не более 5 процентов налоговых доходов бюджета муниципального образования.</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участия в отборе на получение субсидии муниципальное образование представляет в Министерство финансов Удмуртской Республики заявку на получение субсидии.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и порядок ее представления устанавливаются Министерством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Распределение субсидий между муниципальными образованиями осуществляется </w:t>
      </w:r>
      <w:r>
        <w:rPr>
          <w:rFonts w:ascii="Calibri" w:hAnsi="Calibri" w:cs="Calibri"/>
        </w:rPr>
        <w:lastRenderedPageBreak/>
        <w:t>Министерством финансов Удмуртской Республики на основе: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оценки результатов, достигнутых муниципальными образованиями в сфере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динамики указанных результатов.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оценки результатов, достигнутых муниципальным образованием в сфере повышения эффективности бюджетных расходов, применяется система </w:t>
      </w:r>
      <w:hyperlink w:anchor="Par7149" w:history="1">
        <w:r>
          <w:rPr>
            <w:rFonts w:ascii="Calibri" w:hAnsi="Calibri" w:cs="Calibri"/>
            <w:color w:val="0000FF"/>
          </w:rPr>
          <w:t>индикаторов</w:t>
        </w:r>
      </w:hyperlink>
      <w:r>
        <w:rPr>
          <w:rFonts w:ascii="Calibri" w:hAnsi="Calibri" w:cs="Calibri"/>
        </w:rPr>
        <w:t xml:space="preserve"> согласно приложению к настоящим Правилам.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достигнутых соответствующим муниципальным образованием в сфере повышения эффективности бюджетных расходов, определяется как сумма баллов по всем индикаторам.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результатов, достигнутых в сфере повышения эффективности бюджетных расходов, производится на основе сведений по состоянию на 31 декабря отчетного года.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Динамика результатов, достигнутых муниципальным образованием в сфере повышения эффективности бюджетных расходов, определяется как разница между суммой баллов, полученных муниципальным образованием по всем индикаторам в отчетном году, и суммой баллов, полученных муниципальным образованием по всем индикаторам в году, предшествующем отчетному.</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результатов, достигнутых муниципальным образованием в сфере повышения эффективности бюджетных расходов, производится на основе сведений по состоянию на 31 декабря отчетного года и по состоянию на 31 декабря года, предшествующего отчетному.</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Оценка результатов, достигнутых муниципальными образованиями в сфере повышения эффективности бюджетных расходов, и распределение субсидий производится по двум группам: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районы;</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городские округа.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Расчет размера субсидии муниципальному району производится по следующей формуле: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254.9pt;height:50.6pt">
            <v:imagedata r:id="rId195"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20.1pt;height:20.1pt">
            <v:imagedata r:id="rId196" o:title=""/>
          </v:shape>
        </w:pict>
      </w:r>
      <w:r>
        <w:rPr>
          <w:rFonts w:ascii="Calibri" w:hAnsi="Calibri" w:cs="Calibri"/>
        </w:rPr>
        <w:t xml:space="preserve"> - размер субсидии, предоставляемой бюджету i-го муниципального района;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бюджетных ассигнований на предоставление субсидии на реализацию муниципальных программ (подпрограмм), направленных на повышение эффективности бюджетных расходов, предусмотренный на соответствующий год законом Удмуртской Республики о бюджете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6" type="#_x0000_t75" style="width:24pt;height:20.75pt">
            <v:imagedata r:id="rId197" o:title=""/>
          </v:shape>
        </w:pict>
      </w:r>
      <w:r>
        <w:rPr>
          <w:rFonts w:ascii="Calibri" w:hAnsi="Calibri" w:cs="Calibri"/>
        </w:rPr>
        <w:t xml:space="preserve"> - оценка результатов, достигнутых i-м муниципальным районом в сфере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7" type="#_x0000_t75" style="width:24pt;height:20.75pt">
            <v:imagedata r:id="rId198" o:title=""/>
          </v:shape>
        </w:pict>
      </w:r>
      <w:r>
        <w:rPr>
          <w:rFonts w:ascii="Calibri" w:hAnsi="Calibri" w:cs="Calibri"/>
        </w:rPr>
        <w:t xml:space="preserve"> - оценка динамики результатов, достигнутых i-м муниципальным районом в сфере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k</w:t>
      </w:r>
      <w:proofErr w:type="spellEnd"/>
      <w:r>
        <w:rPr>
          <w:rFonts w:ascii="Calibri" w:hAnsi="Calibri" w:cs="Calibri"/>
        </w:rPr>
        <w:t xml:space="preserve"> - количество муниципальных районов, участвующих в отборе на получение субсидии.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Расчет размера субсидии городскому округу производится по следующей формуле:</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251.05pt;height:52.55pt">
            <v:imagedata r:id="rId199" o:title=""/>
          </v:shape>
        </w:pic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9" type="#_x0000_t75" style="width:18.8pt;height:20.1pt">
            <v:imagedata r:id="rId200" o:title=""/>
          </v:shape>
        </w:pict>
      </w:r>
      <w:r>
        <w:rPr>
          <w:rFonts w:ascii="Calibri" w:hAnsi="Calibri" w:cs="Calibri"/>
        </w:rPr>
        <w:t xml:space="preserve"> - размер субсидии, предоставляемой бюджету j-го городского округа;</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S - общий объем бюджетных ассигнований на предоставление субсидии на реализацию муниципальных программ (подпрограмм), направленных на повышение эффективности бюджетных расходов, предусмотренный на соответствующий год законом Удмуртской Республики о бюджете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0" type="#_x0000_t75" style="width:22.05pt;height:22.05pt">
            <v:imagedata r:id="rId201" o:title=""/>
          </v:shape>
        </w:pict>
      </w:r>
      <w:r>
        <w:rPr>
          <w:rFonts w:ascii="Calibri" w:hAnsi="Calibri" w:cs="Calibri"/>
        </w:rPr>
        <w:t xml:space="preserve"> - оценка результатов, достигнутых j-м городским округом в сфере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41" type="#_x0000_t75" style="width:22.05pt;height:22.05pt">
            <v:imagedata r:id="rId202" o:title=""/>
          </v:shape>
        </w:pict>
      </w:r>
      <w:r>
        <w:rPr>
          <w:rFonts w:ascii="Calibri" w:hAnsi="Calibri" w:cs="Calibri"/>
        </w:rPr>
        <w:t xml:space="preserve"> - оценка динамики результатов, достигнутых j-м городским округом в сфере повышения эффективности бюджетных расходов;</w:t>
      </w:r>
    </w:p>
    <w:p w:rsidR="004E59BA" w:rsidRDefault="004E59BA">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n</w:t>
      </w:r>
      <w:proofErr w:type="spellEnd"/>
      <w:r>
        <w:rPr>
          <w:rFonts w:ascii="Calibri" w:hAnsi="Calibri" w:cs="Calibri"/>
        </w:rPr>
        <w:t xml:space="preserve"> - количество городских округов, участвующих в отборе на получение субсидии.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Распределение субсидий между муниципальными образованиями утверждается постановлением Правительства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Предоставление субсидии осуществляется на основании соглашения. Форма соглашения утверждается Министерством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Муниципальное образование, получившее субсидию, ежегодно до 1 февраля года, следующего за отчетным, представляет в Министерство финансов Удмуртской Республики отчет о расходах бюджета муниципального образования, источником финансового обеспечения которых является субсидия, по форме, установленной Министерством финансов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представляемых в Министерство финансов Удмуртской Республики сведений возлагается на администрации муниципальных образований в Удмуртской Республике.</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Субсидии, использованные не по целевому назначению либо с нарушением условий предоставления субсидий, подлежат возврату в бюджет Удмуртской Республики в порядке, установленном законодательством.</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Остаток не использованной в текущем финансовом году субсидии подлежит возврату в бюджет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При наличии потребности в неиспользованном в текущем финансовом году остатке субсидий указанный остаток по согласованию с Министерством финансов Удмуртской Республики может быть использован муниципальным образованием в очередном финансовом году на те же цели, в порядке, установленном законом Удмуртской Республики о бюджете Удмуртской Республики.</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осуществляет Министерство финансов Удмуртской Республики.</w:t>
      </w: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1946EB" w:rsidRDefault="001946EB">
      <w:pPr>
        <w:widowControl w:val="0"/>
        <w:autoSpaceDE w:val="0"/>
        <w:autoSpaceDN w:val="0"/>
        <w:adjustRightInd w:val="0"/>
        <w:spacing w:after="0" w:line="240" w:lineRule="auto"/>
        <w:jc w:val="right"/>
        <w:outlineLvl w:val="3"/>
        <w:rPr>
          <w:rFonts w:ascii="Calibri" w:hAnsi="Calibri" w:cs="Calibri"/>
        </w:rPr>
      </w:pPr>
      <w:bookmarkStart w:id="122" w:name="Par7140"/>
      <w:bookmarkEnd w:id="122"/>
    </w:p>
    <w:p w:rsidR="004E59BA" w:rsidRDefault="004E59BA">
      <w:pPr>
        <w:widowControl w:val="0"/>
        <w:autoSpaceDE w:val="0"/>
        <w:autoSpaceDN w:val="0"/>
        <w:adjustRightInd w:val="0"/>
        <w:spacing w:after="0" w:line="240" w:lineRule="auto"/>
        <w:jc w:val="right"/>
        <w:outlineLvl w:val="3"/>
        <w:rPr>
          <w:rFonts w:ascii="Calibri" w:hAnsi="Calibri" w:cs="Calibri"/>
        </w:rPr>
      </w:pPr>
      <w:r>
        <w:rPr>
          <w:rFonts w:ascii="Calibri" w:hAnsi="Calibri" w:cs="Calibri"/>
        </w:rPr>
        <w:t>Приложение</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 расходования</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субсидии на реализацию</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(подпрограмм), направленных</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на повышение эффективности</w:t>
      </w:r>
    </w:p>
    <w:p w:rsidR="004E59BA" w:rsidRDefault="004E59BA">
      <w:pPr>
        <w:widowControl w:val="0"/>
        <w:autoSpaceDE w:val="0"/>
        <w:autoSpaceDN w:val="0"/>
        <w:adjustRightInd w:val="0"/>
        <w:spacing w:after="0" w:line="240" w:lineRule="auto"/>
        <w:jc w:val="right"/>
        <w:rPr>
          <w:rFonts w:ascii="Calibri" w:hAnsi="Calibri" w:cs="Calibri"/>
        </w:rPr>
      </w:pPr>
      <w:r>
        <w:rPr>
          <w:rFonts w:ascii="Calibri" w:hAnsi="Calibri" w:cs="Calibri"/>
        </w:rPr>
        <w:t>бюджетных расходов</w:t>
      </w:r>
    </w:p>
    <w:p w:rsidR="004E59BA" w:rsidRDefault="004E59BA">
      <w:pPr>
        <w:widowControl w:val="0"/>
        <w:autoSpaceDE w:val="0"/>
        <w:autoSpaceDN w:val="0"/>
        <w:adjustRightInd w:val="0"/>
        <w:spacing w:after="0" w:line="240" w:lineRule="auto"/>
        <w:jc w:val="right"/>
        <w:rPr>
          <w:rFonts w:ascii="Calibri" w:hAnsi="Calibri" w:cs="Calibri"/>
        </w:rPr>
        <w:sectPr w:rsidR="004E59BA">
          <w:pgSz w:w="11905" w:h="16838"/>
          <w:pgMar w:top="1134" w:right="850" w:bottom="1134" w:left="1701" w:header="720" w:footer="720" w:gutter="0"/>
          <w:cols w:space="720"/>
          <w:noEndnote/>
        </w:sectPr>
      </w:pP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jc w:val="center"/>
        <w:rPr>
          <w:rFonts w:ascii="Calibri" w:hAnsi="Calibri" w:cs="Calibri"/>
          <w:b/>
          <w:bCs/>
        </w:rPr>
      </w:pPr>
      <w:bookmarkStart w:id="123" w:name="Par7149"/>
      <w:bookmarkEnd w:id="123"/>
      <w:r>
        <w:rPr>
          <w:rFonts w:ascii="Calibri" w:hAnsi="Calibri" w:cs="Calibri"/>
          <w:b/>
          <w:bCs/>
        </w:rPr>
        <w:t>ИНДИКАТОРЫ</w:t>
      </w:r>
    </w:p>
    <w:p w:rsidR="004E59BA" w:rsidRDefault="004E59B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ОЦЕНКИ ДОСТИГНУТЫХ МУНИЦИПАЛЬНЫМ РАЙОНОМ (ГОРОДСКИМ</w:t>
      </w:r>
      <w:proofErr w:type="gramEnd"/>
    </w:p>
    <w:p w:rsidR="004E59BA" w:rsidRDefault="004E59BA">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ОКРУГОМ) РЕЗУЛЬТАТОВ В СФЕРЕ ПОВЫШЕНИЯ ЭФФЕКТИВНОСТИ</w:t>
      </w:r>
      <w:proofErr w:type="gramEnd"/>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БЮДЖЕТНЫХ РАСХОДОВ И СООТВЕТСТВУЮЩИЕ ИМ ЗНАЧЕНИЯ</w:t>
      </w:r>
    </w:p>
    <w:p w:rsidR="004E59BA" w:rsidRDefault="004E59B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БАЛЛЬНОЙ ОЦЕНКИ</w:t>
      </w:r>
    </w:p>
    <w:p w:rsidR="004E59BA" w:rsidRDefault="004E59BA">
      <w:pPr>
        <w:widowControl w:val="0"/>
        <w:autoSpaceDE w:val="0"/>
        <w:autoSpaceDN w:val="0"/>
        <w:adjustRightInd w:val="0"/>
        <w:spacing w:after="0" w:line="240" w:lineRule="auto"/>
        <w:jc w:val="center"/>
        <w:rPr>
          <w:rFonts w:ascii="Calibri" w:hAnsi="Calibri" w:cs="Calibri"/>
        </w:rPr>
      </w:pPr>
    </w:p>
    <w:tbl>
      <w:tblPr>
        <w:tblW w:w="15167" w:type="dxa"/>
        <w:tblInd w:w="102" w:type="dxa"/>
        <w:tblLayout w:type="fixed"/>
        <w:tblCellMar>
          <w:top w:w="75" w:type="dxa"/>
          <w:left w:w="0" w:type="dxa"/>
          <w:bottom w:w="75" w:type="dxa"/>
          <w:right w:w="0" w:type="dxa"/>
        </w:tblCellMar>
        <w:tblLook w:val="0000"/>
      </w:tblPr>
      <w:tblGrid>
        <w:gridCol w:w="851"/>
        <w:gridCol w:w="1984"/>
        <w:gridCol w:w="4395"/>
        <w:gridCol w:w="1559"/>
        <w:gridCol w:w="1276"/>
        <w:gridCol w:w="1275"/>
        <w:gridCol w:w="1134"/>
        <w:gridCol w:w="1275"/>
        <w:gridCol w:w="1418"/>
      </w:tblGrid>
      <w:tr w:rsidR="004E59BA" w:rsidTr="00901935">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Код</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Индикатор</w:t>
            </w:r>
          </w:p>
        </w:tc>
        <w:tc>
          <w:tcPr>
            <w:tcW w:w="43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Формула расчета индикатора</w:t>
            </w:r>
          </w:p>
        </w:tc>
        <w:tc>
          <w:tcPr>
            <w:tcW w:w="793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Баллы и соответствующие им значения индикаторов</w:t>
            </w:r>
          </w:p>
        </w:tc>
      </w:tr>
      <w:tr w:rsidR="004E59BA" w:rsidTr="00901935">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43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rsidP="00901935">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w:t>
            </w:r>
          </w:p>
        </w:tc>
        <w:tc>
          <w:tcPr>
            <w:tcW w:w="14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4"/>
              <w:rPr>
                <w:rFonts w:ascii="Calibri" w:hAnsi="Calibri" w:cs="Calibri"/>
              </w:rPr>
            </w:pPr>
            <w:bookmarkStart w:id="124" w:name="Par7166"/>
            <w:bookmarkEnd w:id="124"/>
            <w:r>
              <w:rPr>
                <w:rFonts w:ascii="Calibri" w:hAnsi="Calibri" w:cs="Calibri"/>
              </w:rPr>
              <w:t>Группа индикаторов "Обеспечение сбалансированности и устойчивости местных бюджетов"</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w:t>
            </w:r>
            <w:proofErr w:type="gramStart"/>
            <w:r>
              <w:rPr>
                <w:rFonts w:ascii="Calibri" w:hAnsi="Calibri" w:cs="Calibri"/>
              </w:rPr>
              <w:t>1</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дефицита бюджета муниципального образования к доходам бюджета муниципального образования без учета безвозмездных поступлений,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175.8pt;height:36.95pt">
                  <v:imagedata r:id="rId203"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3" type="#_x0000_t75" style="width:35.7pt;height:18.8pt">
                  <v:imagedata r:id="rId204" o:title=""/>
                </v:shape>
              </w:pict>
            </w:r>
            <w:r>
              <w:rPr>
                <w:rFonts w:ascii="Calibri" w:hAnsi="Calibri" w:cs="Calibri"/>
              </w:rPr>
              <w:t xml:space="preserve"> - размер дефицита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4" type="#_x0000_t75" style="width:25.3pt;height:18.8pt">
                  <v:imagedata r:id="rId205" o:title=""/>
                </v:shape>
              </w:pict>
            </w:r>
            <w:r>
              <w:rPr>
                <w:rFonts w:ascii="Calibri" w:hAnsi="Calibri" w:cs="Calibri"/>
              </w:rPr>
              <w:t xml:space="preserve"> - размер снижения остатков средств на счетах по учету средств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5" type="#_x0000_t75" style="width:26.6pt;height:18.8pt">
                  <v:imagedata r:id="rId206" o:title=""/>
                </v:shape>
              </w:pict>
            </w:r>
            <w:r>
              <w:rPr>
                <w:rFonts w:ascii="Calibri" w:hAnsi="Calibri" w:cs="Calibri"/>
              </w:rPr>
              <w:t xml:space="preserve"> - объем поступлений от продажи акций и иных форм участия в капитале, находящихся в собственности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6" type="#_x0000_t75" style="width:16.2pt;height:18.8pt">
                  <v:imagedata r:id="rId207" o:title=""/>
                </v:shape>
              </w:pict>
            </w:r>
            <w:r>
              <w:rPr>
                <w:rFonts w:ascii="Calibri" w:hAnsi="Calibri" w:cs="Calibri"/>
              </w:rPr>
              <w:t xml:space="preserve"> - общий объем доходов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7" type="#_x0000_t75" style="width:24pt;height:18.8pt">
                  <v:imagedata r:id="rId208" o:title=""/>
                </v:shape>
              </w:pict>
            </w:r>
            <w:r>
              <w:rPr>
                <w:rFonts w:ascii="Calibri" w:hAnsi="Calibri" w:cs="Calibri"/>
              </w:rPr>
              <w:t xml:space="preserve"> - объем безвозмездных поступлений в бюджет i-го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1</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w:t>
            </w:r>
            <w:proofErr w:type="gramStart"/>
            <w:r>
              <w:rPr>
                <w:rFonts w:ascii="Calibri" w:hAnsi="Calibri" w:cs="Calibri"/>
              </w:rPr>
              <w:t>2</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w:t>
            </w:r>
            <w:proofErr w:type="gramStart"/>
            <w:r>
              <w:rPr>
                <w:rFonts w:ascii="Calibri" w:hAnsi="Calibri" w:cs="Calibri"/>
              </w:rPr>
              <w:t>муниципального</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долга к доходам местного бюджета без учета безвозмездных поступлений</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167.35pt;height:36.95pt">
                  <v:imagedata r:id="rId209"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49" type="#_x0000_t75" style="width:29.2pt;height:18.8pt">
                  <v:imagedata r:id="rId210" o:title=""/>
                </v:shape>
              </w:pict>
            </w:r>
            <w:r>
              <w:rPr>
                <w:rFonts w:ascii="Calibri" w:hAnsi="Calibri" w:cs="Calibri"/>
              </w:rPr>
              <w:t xml:space="preserve"> - объем муниципального долга i-го муниципального образования на отчетную дату;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50" type="#_x0000_t75" style="width:24pt;height:18.8pt">
                  <v:imagedata r:id="rId208" o:title=""/>
                </v:shape>
              </w:pict>
            </w:r>
            <w:r>
              <w:rPr>
                <w:rFonts w:ascii="Calibri" w:hAnsi="Calibri" w:cs="Calibri"/>
              </w:rPr>
              <w:t xml:space="preserve"> - объем безвозмездных поступлений в бюджет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51" type="#_x0000_t75" style="width:16.2pt;height:18.8pt">
                  <v:imagedata r:id="rId207" o:title=""/>
                </v:shape>
              </w:pict>
            </w:r>
            <w:r>
              <w:rPr>
                <w:rFonts w:ascii="Calibri" w:hAnsi="Calibri" w:cs="Calibri"/>
              </w:rPr>
              <w:t xml:space="preserve"> - общий объем доходов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2" type="#_x0000_t75" style="width:36.3pt;height:20.1pt">
                  <v:imagedata r:id="rId211" o:title=""/>
                </v:shape>
              </w:pict>
            </w:r>
            <w:r>
              <w:rPr>
                <w:rFonts w:ascii="Calibri" w:hAnsi="Calibri" w:cs="Calibri"/>
              </w:rPr>
              <w:t xml:space="preserve"> - поступление налоговых доходов в бюджет i-го муниципального образования по дополнительным нормативам отчислений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40 - 50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30 - 40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20 - 30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10 - 20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10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Отношение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расходов на обслуживание муниципального долга к объему расходов бюджета муниципального образования,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123.25pt;height:39.55pt">
                  <v:imagedata r:id="rId212"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4" type="#_x0000_t75" style="width:23.35pt;height:20.1pt">
                  <v:imagedata r:id="rId213" o:title=""/>
                </v:shape>
              </w:pict>
            </w:r>
            <w:r>
              <w:rPr>
                <w:rFonts w:ascii="Calibri" w:hAnsi="Calibri" w:cs="Calibri"/>
              </w:rPr>
              <w:t xml:space="preserve"> - объем расходов бюджета i-го муниципального образования на обслуживание муниципального долга;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5" type="#_x0000_t75" style="width:15.55pt;height:20.1pt">
                  <v:imagedata r:id="rId214" o:title=""/>
                </v:shape>
              </w:pict>
            </w:r>
            <w:r>
              <w:rPr>
                <w:rFonts w:ascii="Calibri" w:hAnsi="Calibri" w:cs="Calibri"/>
              </w:rPr>
              <w:t xml:space="preserve"> - объем расходов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6" type="#_x0000_t75" style="width:27.25pt;height:20.1pt">
                  <v:imagedata r:id="rId215" o:title=""/>
                </v:shape>
              </w:pict>
            </w:r>
            <w:r>
              <w:rPr>
                <w:rFonts w:ascii="Calibri" w:hAnsi="Calibri" w:cs="Calibri"/>
              </w:rPr>
              <w:t xml:space="preserve"> - объем расходов бюджета i-го муниципального образования, осуществляемых за счет субвенций, предоставляемых из бюджетов бюджетной </w:t>
            </w:r>
            <w:r>
              <w:rPr>
                <w:rFonts w:ascii="Calibri" w:hAnsi="Calibri" w:cs="Calibri"/>
              </w:rPr>
              <w:lastRenderedPageBreak/>
              <w:t>системы Российской Федерации</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10 - 12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8 - 10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5 - 8</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2 - 5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2</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w:t>
            </w:r>
            <w:proofErr w:type="gramStart"/>
            <w:r>
              <w:rPr>
                <w:rFonts w:ascii="Calibri" w:hAnsi="Calibri" w:cs="Calibri"/>
              </w:rPr>
              <w:t>4</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Отношение объема просроченной кредиторской задолженности бюджета муниципального образования и муниципальных учреждений (за исключением просроченной кредиторской задолженности, образованной по приносящей доход деятельности (собственные доходы учреждений) и средствам по обязательному медицинскому страхованию) к расходам бюджета муниципального образования</w:t>
            </w:r>
            <w:proofErr w:type="gramEnd"/>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162.8pt;height:39.55pt">
                  <v:imagedata r:id="rId216"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8" type="#_x0000_t75" style="width:38.9pt;height:20.1pt">
                  <v:imagedata r:id="rId217" o:title=""/>
                </v:shape>
              </w:pict>
            </w:r>
            <w:r>
              <w:rPr>
                <w:rFonts w:ascii="Calibri" w:hAnsi="Calibri" w:cs="Calibri"/>
              </w:rPr>
              <w:t xml:space="preserve"> - объем просроченной кредиторской задолженности по расходам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59" type="#_x0000_t75" style="width:42.15pt;height:20.1pt">
                  <v:imagedata r:id="rId218" o:title=""/>
                </v:shape>
              </w:pict>
            </w:r>
            <w:r>
              <w:rPr>
                <w:rFonts w:ascii="Calibri" w:hAnsi="Calibri" w:cs="Calibri"/>
              </w:rPr>
              <w:t xml:space="preserve"> </w:t>
            </w:r>
            <w:proofErr w:type="gramStart"/>
            <w:r>
              <w:rPr>
                <w:rFonts w:ascii="Calibri" w:hAnsi="Calibri" w:cs="Calibri"/>
              </w:rPr>
              <w:t>- объем просроченной кредиторской задолженности по расходам муниципальных учреждений i-го муниципального образования (за исключением просроченной кредиторской задолженности, образованной по приносящей доход деятельности (собственные доходы учреждений) и средствам по обязательному медицинскому страхованию);</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60" type="#_x0000_t75" style="width:14.25pt;height:18.8pt">
                  <v:imagedata r:id="rId219" o:title=""/>
                </v:shape>
              </w:pict>
            </w:r>
            <w:r>
              <w:rPr>
                <w:rFonts w:ascii="Calibri" w:hAnsi="Calibri" w:cs="Calibri"/>
              </w:rPr>
              <w:t xml:space="preserve"> - объем расходов бюджета i-го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0,5 - 1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0 - 0,5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Отношение </w:t>
            </w:r>
            <w:proofErr w:type="gramStart"/>
            <w:r>
              <w:rPr>
                <w:rFonts w:ascii="Calibri" w:hAnsi="Calibri" w:cs="Calibri"/>
              </w:rPr>
              <w:t>недополученных</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доходов по местным налогам</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в результате действия налоговых льгот, установленных органами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местного самоуправления,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к объему местных налогов,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61" type="#_x0000_t75" style="width:132.3pt;height:20.1pt">
                  <v:imagedata r:id="rId220"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lastRenderedPageBreak/>
              <w:pict>
                <v:shape id="_x0000_i1062" type="#_x0000_t75" style="width:25.3pt;height:18.8pt">
                  <v:imagedata r:id="rId221" o:title=""/>
                </v:shape>
              </w:pict>
            </w:r>
            <w:r>
              <w:rPr>
                <w:rFonts w:ascii="Calibri" w:hAnsi="Calibri" w:cs="Calibri"/>
              </w:rPr>
              <w:t xml:space="preserve"> - объем недополученных доходов по местным налогам в результате действия налоговых льгот, установленных органами местного самоуправления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63" type="#_x0000_t75" style="width:27.25pt;height:20.1pt">
                  <v:imagedata r:id="rId222" o:title=""/>
                </v:shape>
              </w:pict>
            </w:r>
            <w:r>
              <w:rPr>
                <w:rFonts w:ascii="Calibri" w:hAnsi="Calibri" w:cs="Calibri"/>
              </w:rPr>
              <w:t xml:space="preserve"> - объем поступлений местных налогов в бюджет i-го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4 - 5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2 - 3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1 - 2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1</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w:t>
            </w:r>
            <w:proofErr w:type="gramStart"/>
            <w:r>
              <w:rPr>
                <w:rFonts w:ascii="Calibri" w:hAnsi="Calibri" w:cs="Calibri"/>
              </w:rPr>
              <w:t>6</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налога на имущество физических лиц в расчете на душу населения,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99.9pt;height:20.1pt">
                  <v:imagedata r:id="rId223"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65" type="#_x0000_t75" style="width:33.1pt;height:20.1pt">
                  <v:imagedata r:id="rId224" o:title=""/>
                </v:shape>
              </w:pict>
            </w:r>
            <w:r>
              <w:rPr>
                <w:rFonts w:ascii="Calibri" w:hAnsi="Calibri" w:cs="Calibri"/>
              </w:rPr>
              <w:t xml:space="preserve"> - объем поступления налога на имущество в бюджет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66" type="#_x0000_t75" style="width:16.2pt;height:18.8pt">
                  <v:imagedata r:id="rId225" o:title=""/>
                </v:shape>
              </w:pict>
            </w:r>
            <w:r>
              <w:rPr>
                <w:rFonts w:ascii="Calibri" w:hAnsi="Calibri" w:cs="Calibri"/>
              </w:rPr>
              <w:t xml:space="preserve"> - численность населения i-го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Ниже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значения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Выше среднего значения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группе </w:t>
            </w:r>
            <w:proofErr w:type="gramStart"/>
            <w:r>
              <w:rPr>
                <w:rFonts w:ascii="Calibri" w:hAnsi="Calibri" w:cs="Calibri"/>
              </w:rPr>
              <w:t>муниципальных</w:t>
            </w:r>
            <w:proofErr w:type="gramEnd"/>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w:t>
            </w:r>
            <w:proofErr w:type="gramStart"/>
            <w:r>
              <w:rPr>
                <w:rFonts w:ascii="Calibri" w:hAnsi="Calibri" w:cs="Calibri"/>
              </w:rPr>
              <w:t>7</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 земельного налога в расчете на душу населения,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рублей</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93.4pt;height:20.1pt">
                  <v:imagedata r:id="rId226"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68" type="#_x0000_t75" style="width:26.6pt;height:20.1pt">
                  <v:imagedata r:id="rId227" o:title=""/>
                </v:shape>
              </w:pict>
            </w:r>
            <w:r>
              <w:rPr>
                <w:rFonts w:ascii="Calibri" w:hAnsi="Calibri" w:cs="Calibri"/>
              </w:rPr>
              <w:t xml:space="preserve"> - объем поступления земельного налога в бюджет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69" type="#_x0000_t75" style="width:16.2pt;height:18.8pt">
                  <v:imagedata r:id="rId228" o:title=""/>
                </v:shape>
              </w:pict>
            </w:r>
            <w:r>
              <w:rPr>
                <w:rFonts w:ascii="Calibri" w:hAnsi="Calibri" w:cs="Calibri"/>
              </w:rPr>
              <w:t xml:space="preserve"> - численность населения i-го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Ниже</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среднего значения</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 группе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Выше среднего по группе </w:t>
            </w:r>
            <w:proofErr w:type="gramStart"/>
            <w:r>
              <w:rPr>
                <w:rFonts w:ascii="Calibri" w:hAnsi="Calibri" w:cs="Calibri"/>
              </w:rPr>
              <w:t>муниципальных</w:t>
            </w:r>
            <w:proofErr w:type="gramEnd"/>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ОС8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Процент абсолютного отклонения фактического</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объема доходов бюджета муниципального образования (без учета межбюджетных трансфертов) от первоначального плана,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70" type="#_x0000_t75" style="width:164.1pt;height:42.15pt">
                  <v:imagedata r:id="rId229"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lastRenderedPageBreak/>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71" type="#_x0000_t75" style="width:14.25pt;height:18.8pt">
                  <v:imagedata r:id="rId230" o:title=""/>
                </v:shape>
              </w:pict>
            </w:r>
            <w:r>
              <w:rPr>
                <w:rFonts w:ascii="Calibri" w:hAnsi="Calibri" w:cs="Calibri"/>
              </w:rPr>
              <w:t xml:space="preserve"> - общий объем доходов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72" type="#_x0000_t75" style="width:35.7pt;height:18.8pt">
                  <v:imagedata r:id="rId231" o:title=""/>
                </v:shape>
              </w:pict>
            </w:r>
            <w:r>
              <w:rPr>
                <w:rFonts w:ascii="Calibri" w:hAnsi="Calibri" w:cs="Calibri"/>
              </w:rPr>
              <w:t xml:space="preserve"> - объем поступлений в бюджет i-го муниципального образования безвозмездных поступлений;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73" type="#_x0000_t75" style="width:29.85pt;height:20.1pt">
                  <v:imagedata r:id="rId232" o:title=""/>
                </v:shape>
              </w:pict>
            </w:r>
            <w:r>
              <w:rPr>
                <w:rFonts w:ascii="Calibri" w:hAnsi="Calibri" w:cs="Calibri"/>
              </w:rPr>
              <w:t xml:space="preserve"> - первоначально утвержденный решением о бюджете план по доходам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74" type="#_x0000_t75" style="width:48.65pt;height:20.1pt">
                  <v:imagedata r:id="rId233" o:title=""/>
                </v:shape>
              </w:pict>
            </w:r>
            <w:r>
              <w:rPr>
                <w:rFonts w:ascii="Calibri" w:hAnsi="Calibri" w:cs="Calibri"/>
              </w:rPr>
              <w:t xml:space="preserve"> - первоначально утвержденный решением о бюджете план поступлений межбюджетных трансфертов в бюджет i-го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7 - 10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5 - 7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3 - 5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w:t>
            </w:r>
            <w:proofErr w:type="gramStart"/>
            <w:r>
              <w:rPr>
                <w:rFonts w:ascii="Calibri" w:hAnsi="Calibri" w:cs="Calibri"/>
              </w:rPr>
              <w:t>9</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Процент абсолютного отклонения утвержденного</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объема расходов бюджета муниципального образования на очередной финансовый год</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от объема расходов соответствующего года при его утверждении на первый год планового</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периода в году, </w:t>
            </w:r>
            <w:r>
              <w:rPr>
                <w:rFonts w:ascii="Calibri" w:hAnsi="Calibri" w:cs="Calibri"/>
              </w:rPr>
              <w:lastRenderedPageBreak/>
              <w:t>предшествующем отчетному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75" type="#_x0000_t75" style="width:253.6pt;height:42.15pt">
                  <v:imagedata r:id="rId234"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76" type="#_x0000_t75" style="width:16.2pt;height:20.1pt">
                  <v:imagedata r:id="rId235" o:title=""/>
                </v:shape>
              </w:pict>
            </w:r>
            <w:r>
              <w:rPr>
                <w:rFonts w:ascii="Calibri" w:hAnsi="Calibri" w:cs="Calibri"/>
              </w:rPr>
              <w:t xml:space="preserve"> - объем расходов бюджета i-го муниципального образования, утвержденный на очередной финансовый год;</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77" type="#_x0000_t75" style="width:43.45pt;height:20.1pt">
                  <v:imagedata r:id="rId236" o:title=""/>
                </v:shape>
              </w:pict>
            </w:r>
            <w:r>
              <w:rPr>
                <w:rFonts w:ascii="Calibri" w:hAnsi="Calibri" w:cs="Calibri"/>
              </w:rPr>
              <w:t xml:space="preserve"> - объем расходов бюджета i-го муниципального образования, осуществляемых за счет межбюджетных трансфертов, поступающих из вышестоящих бюджетов, утвержденный на очередной финансовый год;</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78" type="#_x0000_t75" style="width:16.2pt;height:20.1pt">
                  <v:imagedata r:id="rId237" o:title=""/>
                </v:shape>
              </w:pict>
            </w:r>
            <w:r>
              <w:rPr>
                <w:rFonts w:ascii="Calibri" w:hAnsi="Calibri" w:cs="Calibri"/>
              </w:rPr>
              <w:t xml:space="preserve"> - объем расходов бюджета i-го муниципального образования, </w:t>
            </w:r>
            <w:r>
              <w:rPr>
                <w:rFonts w:ascii="Calibri" w:hAnsi="Calibri" w:cs="Calibri"/>
              </w:rPr>
              <w:lastRenderedPageBreak/>
              <w:t>утвержденный на первый год планового периода в году, предшествующем отчетному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79" type="#_x0000_t75" style="width:43.45pt;height:20.1pt">
                  <v:imagedata r:id="rId238" o:title=""/>
                </v:shape>
              </w:pict>
            </w:r>
            <w:r>
              <w:rPr>
                <w:rFonts w:ascii="Calibri" w:hAnsi="Calibri" w:cs="Calibri"/>
              </w:rPr>
              <w:t xml:space="preserve"> - объем расходов бюджета i-го муниципального образования, осуществляемых за счет межбюджетных трансфертов, поступающих из вышестоящих бюджетов, утвержденный на первый год планового периода в году, предшествующем отчетному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10 - 15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5 - 10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3 - 5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ПР</w:t>
            </w:r>
            <w:proofErr w:type="gramEnd"/>
          </w:p>
        </w:tc>
        <w:tc>
          <w:tcPr>
            <w:tcW w:w="14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4"/>
              <w:rPr>
                <w:rFonts w:ascii="Calibri" w:hAnsi="Calibri" w:cs="Calibri"/>
              </w:rPr>
            </w:pPr>
            <w:bookmarkStart w:id="125" w:name="Par7317"/>
            <w:bookmarkEnd w:id="125"/>
            <w:r>
              <w:rPr>
                <w:rFonts w:ascii="Calibri" w:hAnsi="Calibri" w:cs="Calibri"/>
              </w:rPr>
              <w:t>Группа индикаторов "Внедрение программно-целевых принципов организации деятельности органов местного самоуправления"</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w:t>
            </w:r>
            <w:proofErr w:type="gramStart"/>
            <w:r>
              <w:rPr>
                <w:rFonts w:ascii="Calibri" w:hAnsi="Calibri" w:cs="Calibri"/>
              </w:rPr>
              <w:t>1</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расходов бюджета муниципального образования, формируемых в рамках муниципальных программ, </w:t>
            </w:r>
            <w:proofErr w:type="gramStart"/>
            <w:r>
              <w:rPr>
                <w:rFonts w:ascii="Calibri" w:hAnsi="Calibri" w:cs="Calibri"/>
              </w:rPr>
              <w:t>в</w:t>
            </w:r>
            <w:proofErr w:type="gramEnd"/>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общем</w:t>
            </w:r>
            <w:proofErr w:type="gramEnd"/>
            <w:r>
              <w:rPr>
                <w:rFonts w:ascii="Calibri" w:hAnsi="Calibri" w:cs="Calibri"/>
              </w:rPr>
              <w:t xml:space="preserve"> объеме расходов бюджета муниципального образования,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116.1pt;height:20.1pt">
                  <v:imagedata r:id="rId239"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81" type="#_x0000_t75" style="width:25.3pt;height:20.1pt">
                  <v:imagedata r:id="rId240" o:title=""/>
                </v:shape>
              </w:pict>
            </w:r>
            <w:r>
              <w:rPr>
                <w:rFonts w:ascii="Calibri" w:hAnsi="Calibri" w:cs="Calibri"/>
              </w:rPr>
              <w:t xml:space="preserve"> - объем расходов i-го муниципального образования на реализацию муниципальных программ;</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82" type="#_x0000_t75" style="width:14.25pt;height:18.8pt">
                  <v:imagedata r:id="rId241" o:title=""/>
                </v:shape>
              </w:pict>
            </w:r>
            <w:r>
              <w:rPr>
                <w:rFonts w:ascii="Calibri" w:hAnsi="Calibri" w:cs="Calibri"/>
              </w:rPr>
              <w:t xml:space="preserve"> - объем расходов бюджета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Если расходы на реализацию одной программы полностью или частично учитываются в расходах на реализацию иных программ, в целях расчета такие расходы учитываются только по одному типу программ</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30 - 50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50 - 60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w:t>
            </w:r>
            <w:proofErr w:type="gramStart"/>
            <w:r>
              <w:rPr>
                <w:rFonts w:ascii="Calibri" w:hAnsi="Calibri" w:cs="Calibri"/>
              </w:rPr>
              <w:t>2</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программ,</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проекты</w:t>
            </w:r>
            <w:proofErr w:type="gramEnd"/>
            <w:r>
              <w:rPr>
                <w:rFonts w:ascii="Calibri" w:hAnsi="Calibri" w:cs="Calibri"/>
              </w:rPr>
              <w:t xml:space="preserve"> которых прошли </w:t>
            </w:r>
            <w:r>
              <w:rPr>
                <w:rFonts w:ascii="Calibri" w:hAnsi="Calibri" w:cs="Calibri"/>
              </w:rPr>
              <w:lastRenderedPageBreak/>
              <w:t>публичные обсуждения,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3" type="#_x0000_t75" style="width:147.9pt;height:20.1pt">
                  <v:imagedata r:id="rId242"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84" type="#_x0000_t75" style="width:40.2pt;height:20.1pt">
                  <v:imagedata r:id="rId243" o:title=""/>
                </v:shape>
              </w:pict>
            </w:r>
            <w:r>
              <w:rPr>
                <w:rFonts w:ascii="Calibri" w:hAnsi="Calibri" w:cs="Calibri"/>
              </w:rPr>
              <w:t xml:space="preserve"> - количество муниципальных </w:t>
            </w:r>
            <w:r>
              <w:rPr>
                <w:rFonts w:ascii="Calibri" w:hAnsi="Calibri" w:cs="Calibri"/>
              </w:rPr>
              <w:lastRenderedPageBreak/>
              <w:t xml:space="preserve">программ, принятых в </w:t>
            </w:r>
            <w:proofErr w:type="spellStart"/>
            <w:r>
              <w:rPr>
                <w:rFonts w:ascii="Calibri" w:hAnsi="Calibri" w:cs="Calibri"/>
              </w:rPr>
              <w:t>i-ом</w:t>
            </w:r>
            <w:proofErr w:type="spellEnd"/>
            <w:r>
              <w:rPr>
                <w:rFonts w:ascii="Calibri" w:hAnsi="Calibri" w:cs="Calibri"/>
              </w:rPr>
              <w:t xml:space="preserve"> муниципальном образовании на конец отчетного периода, </w:t>
            </w:r>
            <w:proofErr w:type="gramStart"/>
            <w:r>
              <w:rPr>
                <w:rFonts w:ascii="Calibri" w:hAnsi="Calibri" w:cs="Calibri"/>
              </w:rPr>
              <w:t>проекты</w:t>
            </w:r>
            <w:proofErr w:type="gramEnd"/>
            <w:r>
              <w:rPr>
                <w:rFonts w:ascii="Calibri" w:hAnsi="Calibri" w:cs="Calibri"/>
              </w:rPr>
              <w:t xml:space="preserve"> которых прошли публичное обсуждение;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85" type="#_x0000_t75" style="width:29.2pt;height:18.8pt">
                  <v:imagedata r:id="rId244" o:title=""/>
                </v:shape>
              </w:pict>
            </w:r>
            <w:r>
              <w:rPr>
                <w:rFonts w:ascii="Calibri" w:hAnsi="Calibri" w:cs="Calibri"/>
              </w:rPr>
              <w:t xml:space="preserve"> - общее количество муниципальных программ, принятых в </w:t>
            </w:r>
            <w:proofErr w:type="spellStart"/>
            <w:r>
              <w:rPr>
                <w:rFonts w:ascii="Calibri" w:hAnsi="Calibri" w:cs="Calibri"/>
              </w:rPr>
              <w:t>i-ом</w:t>
            </w:r>
            <w:proofErr w:type="spellEnd"/>
            <w:r>
              <w:rPr>
                <w:rFonts w:ascii="Calibri" w:hAnsi="Calibri" w:cs="Calibri"/>
              </w:rPr>
              <w:t xml:space="preserve"> муниципальном образовании на конец отчетного периода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25 - 50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50 - 75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75 - 85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руководителей администрации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оплата </w:t>
            </w:r>
            <w:proofErr w:type="gramStart"/>
            <w:r>
              <w:rPr>
                <w:rFonts w:ascii="Calibri" w:hAnsi="Calibri" w:cs="Calibri"/>
              </w:rPr>
              <w:t>труда</w:t>
            </w:r>
            <w:proofErr w:type="gramEnd"/>
            <w:r>
              <w:rPr>
                <w:rFonts w:ascii="Calibri" w:hAnsi="Calibri" w:cs="Calibri"/>
              </w:rPr>
              <w:t xml:space="preserve"> которых определяется с учетом результатов их профессиональной служебной деятельности (заключены "эффективные контракты"),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135.55pt;height:20.1pt">
                  <v:imagedata r:id="rId245"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87" type="#_x0000_t75" style="width:33.1pt;height:20.1pt">
                  <v:imagedata r:id="rId246" o:title=""/>
                </v:shape>
              </w:pict>
            </w:r>
            <w:r>
              <w:rPr>
                <w:rFonts w:ascii="Calibri" w:hAnsi="Calibri" w:cs="Calibri"/>
              </w:rPr>
              <w:t xml:space="preserve"> - количество руководителей администрации i-го муниципального образования, оплата труда которых определяется с учетом результатов их профессиональной служебной деятельности (с которыми заключены "эффективные контракты");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88" type="#_x0000_t75" style="width:24pt;height:18.8pt">
                  <v:imagedata r:id="rId247" o:title=""/>
                </v:shape>
              </w:pict>
            </w:r>
            <w:r>
              <w:rPr>
                <w:rFonts w:ascii="Calibri" w:hAnsi="Calibri" w:cs="Calibri"/>
              </w:rPr>
              <w:t xml:space="preserve"> - общее количество руководителей администрации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число руководителей администрации муниципального образования включаются заместители главы администрации, руководители структурных подразделений администрации, руководители главных распорядителей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80 - 90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90 - 100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ПР</w:t>
            </w:r>
            <w:proofErr w:type="gramStart"/>
            <w:r>
              <w:rPr>
                <w:rFonts w:ascii="Calibri" w:hAnsi="Calibri" w:cs="Calibri"/>
              </w:rPr>
              <w:t>4</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Средняя доля оплаты труда руководителей администрации муниципального </w:t>
            </w:r>
            <w:r>
              <w:rPr>
                <w:rFonts w:ascii="Calibri" w:hAnsi="Calibri" w:cs="Calibri"/>
              </w:rPr>
              <w:lastRenderedPageBreak/>
              <w:t>образования, зависящая от показателей результатов их профессиональной служебной деятельности</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89" type="#_x0000_t75" style="width:159.55pt;height:26.6pt">
                  <v:imagedata r:id="rId248"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10"/>
              </w:rPr>
              <w:lastRenderedPageBreak/>
              <w:pict>
                <v:shape id="_x0000_i1090" type="#_x0000_t75" style="width:57.1pt;height:22.05pt">
                  <v:imagedata r:id="rId249" o:title=""/>
                </v:shape>
              </w:pict>
            </w:r>
            <w:r>
              <w:rPr>
                <w:rFonts w:ascii="Calibri" w:hAnsi="Calibri" w:cs="Calibri"/>
              </w:rPr>
              <w:t xml:space="preserve"> - доля оплаты труда j-го руководителя администрации i-го муниципального образования, которая по состоянию на отчетную дату зависит от результатов его профессиональной служебной деятельности;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91" type="#_x0000_t75" style="width:24pt;height:18.8pt">
                  <v:imagedata r:id="rId250" o:title=""/>
                </v:shape>
              </w:pict>
            </w:r>
            <w:r>
              <w:rPr>
                <w:rFonts w:ascii="Calibri" w:hAnsi="Calibri" w:cs="Calibri"/>
              </w:rPr>
              <w:t xml:space="preserve"> - общее количество руководителей администрации i-го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число руководителей администрации муниципального образования включаются заместители главы администрации, руководители структурных подразделений администрации, руководители главных распорядителей средств местного бюджета</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5 - 20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20 - 35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35 - 45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45 - 50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w:t>
            </w:r>
          </w:p>
        </w:tc>
        <w:tc>
          <w:tcPr>
            <w:tcW w:w="14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4"/>
              <w:rPr>
                <w:rFonts w:ascii="Calibri" w:hAnsi="Calibri" w:cs="Calibri"/>
              </w:rPr>
            </w:pPr>
            <w:bookmarkStart w:id="126" w:name="Par7377"/>
            <w:bookmarkEnd w:id="126"/>
            <w:r>
              <w:rPr>
                <w:rFonts w:ascii="Calibri" w:hAnsi="Calibri" w:cs="Calibri"/>
              </w:rPr>
              <w:t>Группа индикаторов "Повышение эффективности деятельности муниципальных учреждений"</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w:t>
            </w:r>
            <w:proofErr w:type="gramStart"/>
            <w:r>
              <w:rPr>
                <w:rFonts w:ascii="Calibri" w:hAnsi="Calibri" w:cs="Calibri"/>
              </w:rPr>
              <w:t>1</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муниципальных учреждений, выполнивших </w:t>
            </w:r>
            <w:proofErr w:type="gramStart"/>
            <w:r>
              <w:rPr>
                <w:rFonts w:ascii="Calibri" w:hAnsi="Calibri" w:cs="Calibri"/>
              </w:rPr>
              <w:t>муниципальные</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задания на 100%</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в соответствии с установленными в них требованиями к объему и качеству услуг (работ), в общем количестве муниципальных учреждений, </w:t>
            </w:r>
            <w:r>
              <w:rPr>
                <w:rFonts w:ascii="Calibri" w:hAnsi="Calibri" w:cs="Calibri"/>
              </w:rPr>
              <w:lastRenderedPageBreak/>
              <w:t>которым утверждены муниципальные задания,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2" type="#_x0000_t75" style="width:142.7pt;height:20.1pt">
                  <v:imagedata r:id="rId251"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3" type="#_x0000_t75" style="width:36.3pt;height:20.1pt">
                  <v:imagedata r:id="rId252" o:title=""/>
                </v:shape>
              </w:pict>
            </w:r>
            <w:r>
              <w:rPr>
                <w:rFonts w:ascii="Calibri" w:hAnsi="Calibri" w:cs="Calibri"/>
              </w:rPr>
              <w:t xml:space="preserve"> -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выполнивших в отчетном году муниципальные задания на 100% в соответствии с установленными в них требованиями к объему и качеству муниципальных услуг;</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94" type="#_x0000_t75" style="width:25.3pt;height:18.8pt">
                  <v:imagedata r:id="rId253" o:title=""/>
                </v:shape>
              </w:pict>
            </w:r>
            <w:r>
              <w:rPr>
                <w:rFonts w:ascii="Calibri" w:hAnsi="Calibri" w:cs="Calibri"/>
              </w:rPr>
              <w:t xml:space="preserve"> -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которым утверждены муниципальные задания на отчетный </w:t>
            </w:r>
            <w:r>
              <w:rPr>
                <w:rFonts w:ascii="Calibri" w:hAnsi="Calibri" w:cs="Calibri"/>
              </w:rPr>
              <w:lastRenderedPageBreak/>
              <w:t>финансовый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25 - 50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50 - 75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75 - 85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85 - 95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w:t>
            </w:r>
            <w:proofErr w:type="gramStart"/>
            <w:r>
              <w:rPr>
                <w:rFonts w:ascii="Calibri" w:hAnsi="Calibri" w:cs="Calibri"/>
              </w:rPr>
              <w:t>2</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муниципальных</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услуг, в отношении</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которых</w:t>
            </w:r>
            <w:proofErr w:type="gramEnd"/>
            <w:r>
              <w:rPr>
                <w:rFonts w:ascii="Calibri" w:hAnsi="Calibri" w:cs="Calibri"/>
              </w:rPr>
              <w:t xml:space="preserve"> осуществляется оценка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потребности в их предоставлении,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в общем количестве муниципальных услуг, на выполнение которых утверждается муниципальное задание,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145.95pt;height:20.1pt">
                  <v:imagedata r:id="rId254"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6" type="#_x0000_t75" style="width:38.9pt;height:20.1pt">
                  <v:imagedata r:id="rId255" o:title=""/>
                </v:shape>
              </w:pict>
            </w:r>
            <w:r>
              <w:rPr>
                <w:rFonts w:ascii="Calibri" w:hAnsi="Calibri" w:cs="Calibri"/>
              </w:rPr>
              <w:t xml:space="preserve"> - количество муниципальных услуг в </w:t>
            </w:r>
            <w:proofErr w:type="spellStart"/>
            <w:r>
              <w:rPr>
                <w:rFonts w:ascii="Calibri" w:hAnsi="Calibri" w:cs="Calibri"/>
              </w:rPr>
              <w:t>i-ом</w:t>
            </w:r>
            <w:proofErr w:type="spellEnd"/>
            <w:r>
              <w:rPr>
                <w:rFonts w:ascii="Calibri" w:hAnsi="Calibri" w:cs="Calibri"/>
              </w:rPr>
              <w:t xml:space="preserve"> муниципальном образовании, в отношении которых в отчетном году проведена оценка потребности в их предоставлении;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097" type="#_x0000_t75" style="width:25.3pt;height:18.8pt">
                  <v:imagedata r:id="rId256" o:title=""/>
                </v:shape>
              </w:pict>
            </w:r>
            <w:r>
              <w:rPr>
                <w:rFonts w:ascii="Calibri" w:hAnsi="Calibri" w:cs="Calibri"/>
              </w:rPr>
              <w:t xml:space="preserve"> - количество муниципальных услуг в </w:t>
            </w:r>
            <w:proofErr w:type="spellStart"/>
            <w:r>
              <w:rPr>
                <w:rFonts w:ascii="Calibri" w:hAnsi="Calibri" w:cs="Calibri"/>
              </w:rPr>
              <w:t>i-ом</w:t>
            </w:r>
            <w:proofErr w:type="spellEnd"/>
            <w:r>
              <w:rPr>
                <w:rFonts w:ascii="Calibri" w:hAnsi="Calibri" w:cs="Calibri"/>
              </w:rPr>
              <w:t xml:space="preserve"> муниципальном образовании, на выполнение которых утверждены муниципальные задания на отчетный финансовый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25 - 50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50 - 70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муниципальных</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услуг, для которых объем финансового обеспечения рассчитывается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на основе единых нормативных затрат, в общем количестве </w:t>
            </w:r>
            <w:r>
              <w:rPr>
                <w:rFonts w:ascii="Calibri" w:hAnsi="Calibri" w:cs="Calibri"/>
              </w:rPr>
              <w:lastRenderedPageBreak/>
              <w:t>муниципальных услуг, на выполнение которых утверждается муниципальное задание,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98" type="#_x0000_t75" style="width:147.9pt;height:20.1pt">
                  <v:imagedata r:id="rId257"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099" type="#_x0000_t75" style="width:39.55pt;height:20.1pt">
                  <v:imagedata r:id="rId258" o:title=""/>
                </v:shape>
              </w:pict>
            </w:r>
            <w:r>
              <w:rPr>
                <w:rFonts w:ascii="Calibri" w:hAnsi="Calibri" w:cs="Calibri"/>
              </w:rPr>
              <w:t xml:space="preserve"> - количество муниципальных услуг в </w:t>
            </w:r>
            <w:proofErr w:type="spellStart"/>
            <w:r>
              <w:rPr>
                <w:rFonts w:ascii="Calibri" w:hAnsi="Calibri" w:cs="Calibri"/>
              </w:rPr>
              <w:t>i-ом</w:t>
            </w:r>
            <w:proofErr w:type="spellEnd"/>
            <w:r>
              <w:rPr>
                <w:rFonts w:ascii="Calibri" w:hAnsi="Calibri" w:cs="Calibri"/>
              </w:rPr>
              <w:t xml:space="preserve"> муниципальном образовании, для которых на отчетный год объем финансового обеспечения рассчитан на основе единых нормативных затрат;</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00" type="#_x0000_t75" style="width:25.3pt;height:18.8pt">
                  <v:imagedata r:id="rId259" o:title=""/>
                </v:shape>
              </w:pict>
            </w:r>
            <w:r>
              <w:rPr>
                <w:rFonts w:ascii="Calibri" w:hAnsi="Calibri" w:cs="Calibri"/>
              </w:rPr>
              <w:t xml:space="preserve"> - количество муниципальных услуг в </w:t>
            </w:r>
            <w:proofErr w:type="spellStart"/>
            <w:r>
              <w:rPr>
                <w:rFonts w:ascii="Calibri" w:hAnsi="Calibri" w:cs="Calibri"/>
              </w:rPr>
              <w:t>i-ом</w:t>
            </w:r>
            <w:proofErr w:type="spellEnd"/>
            <w:r>
              <w:rPr>
                <w:rFonts w:ascii="Calibri" w:hAnsi="Calibri" w:cs="Calibri"/>
              </w:rPr>
              <w:t xml:space="preserve"> муниципальном образовании, на </w:t>
            </w:r>
            <w:r>
              <w:rPr>
                <w:rFonts w:ascii="Calibri" w:hAnsi="Calibri" w:cs="Calibri"/>
              </w:rPr>
              <w:lastRenderedPageBreak/>
              <w:t>выполнение которых утверждены муниципальные задания на отчетный финансовый год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10 - 25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25 - 50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50 - 75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75 - 85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w:t>
            </w:r>
            <w:proofErr w:type="gramStart"/>
            <w:r>
              <w:rPr>
                <w:rFonts w:ascii="Calibri" w:hAnsi="Calibri" w:cs="Calibri"/>
              </w:rPr>
              <w:t>4</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финансовое обеспечение муниципальных услуг, оказываемых муниципальными учреждениями, рассчитанных на основе единых нормативных затрат, в общем объеме расходов на финансовое обеспечение муниципальных услуг,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162.8pt;height:20.1pt">
                  <v:imagedata r:id="rId260"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02" type="#_x0000_t75" style="width:47.35pt;height:20.1pt">
                  <v:imagedata r:id="rId261" o:title=""/>
                </v:shape>
              </w:pict>
            </w:r>
            <w:r>
              <w:rPr>
                <w:rFonts w:ascii="Calibri" w:hAnsi="Calibri" w:cs="Calibri"/>
              </w:rPr>
              <w:t xml:space="preserve"> - объем расходов на финансовое обеспечение муниципальных услуг, оказываемых муниципальными учреждениями в </w:t>
            </w:r>
            <w:proofErr w:type="spellStart"/>
            <w:r>
              <w:rPr>
                <w:rFonts w:ascii="Calibri" w:hAnsi="Calibri" w:cs="Calibri"/>
              </w:rPr>
              <w:t>i-ом</w:t>
            </w:r>
            <w:proofErr w:type="spellEnd"/>
            <w:r>
              <w:rPr>
                <w:rFonts w:ascii="Calibri" w:hAnsi="Calibri" w:cs="Calibri"/>
              </w:rPr>
              <w:t xml:space="preserve"> муниципальном образовании, рассчитанных на отчетный год на основе единых нормативных затрат;</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03" type="#_x0000_t75" style="width:33.1pt;height:18.8pt">
                  <v:imagedata r:id="rId262" o:title=""/>
                </v:shape>
              </w:pict>
            </w:r>
            <w:r>
              <w:rPr>
                <w:rFonts w:ascii="Calibri" w:hAnsi="Calibri" w:cs="Calibri"/>
              </w:rPr>
              <w:t xml:space="preserve"> - общий объем расходов на финансовое обеспечение муниципальных услуг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25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25 - 50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50 - 65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65 - 75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75 - 85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w:t>
            </w:r>
            <w:proofErr w:type="gramStart"/>
            <w:r>
              <w:rPr>
                <w:rFonts w:ascii="Calibri" w:hAnsi="Calibri" w:cs="Calibri"/>
              </w:rPr>
              <w:t>муниципальных</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услуг, в отношении</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которых</w:t>
            </w:r>
            <w:proofErr w:type="gramEnd"/>
            <w:r>
              <w:rPr>
                <w:rFonts w:ascii="Calibri" w:hAnsi="Calibri" w:cs="Calibri"/>
              </w:rPr>
              <w:t xml:space="preserve"> нормативно установлены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требования к качеству их </w:t>
            </w:r>
            <w:r>
              <w:rPr>
                <w:rFonts w:ascii="Calibri" w:hAnsi="Calibri" w:cs="Calibri"/>
              </w:rPr>
              <w:lastRenderedPageBreak/>
              <w:t>оказания,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4" type="#_x0000_t75" style="width:157.6pt;height:20.75pt">
                  <v:imagedata r:id="rId263"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9"/>
              </w:rPr>
              <w:pict>
                <v:shape id="_x0000_i1105" type="#_x0000_t75" style="width:49.3pt;height:20.75pt">
                  <v:imagedata r:id="rId264" o:title=""/>
                </v:shape>
              </w:pict>
            </w:r>
            <w:r>
              <w:rPr>
                <w:rFonts w:ascii="Calibri" w:hAnsi="Calibri" w:cs="Calibri"/>
              </w:rPr>
              <w:t xml:space="preserve"> - количество муниципальных услуг, оказываемых за счет средств бюджета i-го муниципального района (городского округа), в отношении которых муниципальными правовыми актами были </w:t>
            </w:r>
            <w:r>
              <w:rPr>
                <w:rFonts w:ascii="Calibri" w:hAnsi="Calibri" w:cs="Calibri"/>
              </w:rPr>
              <w:lastRenderedPageBreak/>
              <w:t>установлены требования к качеству оказания (без учета муниципальных услуг по осуществлению юридически значимых действий);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06" type="#_x0000_t75" style="width:29.2pt;height:18.8pt">
                  <v:imagedata r:id="rId265" o:title=""/>
                </v:shape>
              </w:pict>
            </w:r>
            <w:r>
              <w:rPr>
                <w:rFonts w:ascii="Calibri" w:hAnsi="Calibri" w:cs="Calibri"/>
              </w:rPr>
              <w:t xml:space="preserve"> - общее количество муниципальных услуг, оказываемых за счет средств бюджета i-го муниципального района (городского округа), на отчетную дату (без учета муниципальных услуг по осуществлению юридически значимых действий)</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20 - 40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40 - 60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w:t>
            </w:r>
            <w:proofErr w:type="gramStart"/>
            <w:r>
              <w:rPr>
                <w:rFonts w:ascii="Calibri" w:hAnsi="Calibri" w:cs="Calibri"/>
              </w:rPr>
              <w:t>6</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Доля муниципальных учреждений, проводящих </w:t>
            </w:r>
            <w:proofErr w:type="gramStart"/>
            <w:r>
              <w:rPr>
                <w:rFonts w:ascii="Calibri" w:hAnsi="Calibri" w:cs="Calibri"/>
              </w:rPr>
              <w:t>независимую</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оценку качества оказания муниципальных услуг,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154.4pt;height:20.1pt">
                  <v:imagedata r:id="rId266"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08" type="#_x0000_t75" style="width:46.05pt;height:20.1pt">
                  <v:imagedata r:id="rId267" o:title=""/>
                </v:shape>
              </w:pict>
            </w:r>
            <w:r>
              <w:rPr>
                <w:rFonts w:ascii="Calibri" w:hAnsi="Calibri" w:cs="Calibri"/>
              </w:rPr>
              <w:t xml:space="preserve"> -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проводящих независимую оценку качества оказания муниципальных услуг в отчетном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09" type="#_x0000_t75" style="width:25.3pt;height:18.8pt">
                  <v:imagedata r:id="rId268" o:title=""/>
                </v:shape>
              </w:pict>
            </w:r>
            <w:r>
              <w:rPr>
                <w:rFonts w:ascii="Calibri" w:hAnsi="Calibri" w:cs="Calibri"/>
              </w:rPr>
              <w:t xml:space="preserve"> -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80 - 90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90 - 95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w:t>
            </w:r>
            <w:proofErr w:type="gramStart"/>
            <w:r>
              <w:rPr>
                <w:rFonts w:ascii="Calibri" w:hAnsi="Calibri" w:cs="Calibri"/>
              </w:rPr>
              <w:t>7</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учреждений, проводящих</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изучение мнения населения о качестве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оказания муниципальных услуг,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0" type="#_x0000_t75" style="width:149.2pt;height:20.1pt">
                  <v:imagedata r:id="rId269"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11" type="#_x0000_t75" style="width:42.15pt;height:20.1pt">
                  <v:imagedata r:id="rId270" o:title=""/>
                </v:shape>
              </w:pict>
            </w:r>
            <w:r>
              <w:rPr>
                <w:rFonts w:ascii="Calibri" w:hAnsi="Calibri" w:cs="Calibri"/>
              </w:rPr>
              <w:t xml:space="preserve"> -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проводящих изучение мнения населения о качестве оказания муниципальных услуг в отчетном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lastRenderedPageBreak/>
              <w:pict>
                <v:shape id="_x0000_i1112" type="#_x0000_t75" style="width:25.3pt;height:18.8pt">
                  <v:imagedata r:id="rId271" o:title=""/>
                </v:shape>
              </w:pict>
            </w:r>
            <w:r>
              <w:rPr>
                <w:rFonts w:ascii="Calibri" w:hAnsi="Calibri" w:cs="Calibri"/>
              </w:rPr>
              <w:t xml:space="preserve"> -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80 - 90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90 - 95</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руководителей муниципальных учреждений,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оплата </w:t>
            </w:r>
            <w:proofErr w:type="gramStart"/>
            <w:r>
              <w:rPr>
                <w:rFonts w:ascii="Calibri" w:hAnsi="Calibri" w:cs="Calibri"/>
              </w:rPr>
              <w:t>труда</w:t>
            </w:r>
            <w:proofErr w:type="gramEnd"/>
            <w:r>
              <w:rPr>
                <w:rFonts w:ascii="Calibri" w:hAnsi="Calibri" w:cs="Calibri"/>
              </w:rPr>
              <w:t xml:space="preserve"> которых определяется с учетом результатов их профессиональной служебной деятельности (заключены "эффективные контракты"), %</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3" type="#_x0000_t75" style="width:155.05pt;height:20.1pt">
                  <v:imagedata r:id="rId272"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14" type="#_x0000_t75" style="width:43.45pt;height:20.1pt">
                  <v:imagedata r:id="rId273" o:title=""/>
                </v:shape>
              </w:pict>
            </w:r>
            <w:r>
              <w:rPr>
                <w:rFonts w:ascii="Calibri" w:hAnsi="Calibri" w:cs="Calibri"/>
              </w:rPr>
              <w:t xml:space="preserve"> - количество руководителей муниципальных учреждений i-го муниципального образования, оплата труда которых в отчетном году определяется с учетом результатов их профессиональной служебной деятельности (с которыми заключены "эффективные контракты");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15" type="#_x0000_t75" style="width:29.2pt;height:18.8pt">
                  <v:imagedata r:id="rId274" o:title=""/>
                </v:shape>
              </w:pict>
            </w:r>
            <w:r>
              <w:rPr>
                <w:rFonts w:ascii="Calibri" w:hAnsi="Calibri" w:cs="Calibri"/>
              </w:rPr>
              <w:t xml:space="preserve"> - общее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60 - 70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70 - 80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80 - 90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90 - 100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МУ</w:t>
            </w:r>
            <w:proofErr w:type="gramStart"/>
            <w:r>
              <w:rPr>
                <w:rFonts w:ascii="Calibri" w:hAnsi="Calibri" w:cs="Calibri"/>
              </w:rPr>
              <w:t>9</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Средняя доля оплаты труда руководителей муниципальных учреждений, зависящая от показателей результатов их профессиональной служебной деятельности</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6" type="#_x0000_t75" style="width:182.25pt;height:26.6pt">
                  <v:imagedata r:id="rId275"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10"/>
              </w:rPr>
              <w:pict>
                <v:shape id="_x0000_i1117" type="#_x0000_t75" style="width:68.75pt;height:22.05pt">
                  <v:imagedata r:id="rId276" o:title=""/>
                </v:shape>
              </w:pict>
            </w:r>
            <w:r>
              <w:rPr>
                <w:rFonts w:ascii="Calibri" w:hAnsi="Calibri" w:cs="Calibri"/>
              </w:rPr>
              <w:t xml:space="preserve"> - доля оплаты труда руководителя j-го муниципального учреждения, которая зависит от результатов его профессиональной служебной деятельности в отчетном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18" type="#_x0000_t75" style="width:29.2pt;height:18.8pt">
                  <v:imagedata r:id="rId277" o:title=""/>
                </v:shape>
              </w:pict>
            </w:r>
            <w:r>
              <w:rPr>
                <w:rFonts w:ascii="Calibri" w:hAnsi="Calibri" w:cs="Calibri"/>
              </w:rPr>
              <w:t xml:space="preserve"> - общее количество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5 - 20</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20 - 35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35 - 45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45 - 50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50 и более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МУ10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Соотношение </w:t>
            </w:r>
            <w:proofErr w:type="gramStart"/>
            <w:r>
              <w:rPr>
                <w:rFonts w:ascii="Calibri" w:hAnsi="Calibri" w:cs="Calibri"/>
              </w:rPr>
              <w:t>средней</w:t>
            </w:r>
            <w:proofErr w:type="gramEnd"/>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заработной платы руководителей муниципальных учреждений и их заместителей к средней заработной плате работников муниципальных учреждений</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9" type="#_x0000_t75" style="width:192pt;height:20.1pt">
                  <v:imagedata r:id="rId278"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20" type="#_x0000_t75" style="width:66.15pt;height:20.1pt">
                  <v:imagedata r:id="rId279" o:title=""/>
                </v:shape>
              </w:pict>
            </w:r>
            <w:r>
              <w:rPr>
                <w:rFonts w:ascii="Calibri" w:hAnsi="Calibri" w:cs="Calibri"/>
              </w:rPr>
              <w:t xml:space="preserve"> - средняя заработная плата руководителей и заместителей руководителей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21" type="#_x0000_t75" style="width:66.8pt;height:20.1pt">
                  <v:imagedata r:id="rId280" o:title=""/>
                </v:shape>
              </w:pict>
            </w:r>
            <w:r>
              <w:rPr>
                <w:rFonts w:ascii="Calibri" w:hAnsi="Calibri" w:cs="Calibri"/>
              </w:rPr>
              <w:t xml:space="preserve"> - средняя заработная плата работников муниципальных учреждений в </w:t>
            </w:r>
            <w:proofErr w:type="spellStart"/>
            <w:r>
              <w:rPr>
                <w:rFonts w:ascii="Calibri" w:hAnsi="Calibri" w:cs="Calibri"/>
              </w:rPr>
              <w:t>i-ом</w:t>
            </w:r>
            <w:proofErr w:type="spellEnd"/>
            <w:r>
              <w:rPr>
                <w:rFonts w:ascii="Calibri" w:hAnsi="Calibri" w:cs="Calibri"/>
              </w:rPr>
              <w:t xml:space="preserve"> муниципальном образовании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4 и более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3 - 4</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2,5 - 3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2 - 2,5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1,5 - 2</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1,5</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ОД</w:t>
            </w:r>
          </w:p>
        </w:tc>
        <w:tc>
          <w:tcPr>
            <w:tcW w:w="1431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outlineLvl w:val="4"/>
              <w:rPr>
                <w:rFonts w:ascii="Calibri" w:hAnsi="Calibri" w:cs="Calibri"/>
              </w:rPr>
            </w:pPr>
            <w:bookmarkStart w:id="127" w:name="Par7524"/>
            <w:bookmarkEnd w:id="127"/>
            <w:r>
              <w:rPr>
                <w:rFonts w:ascii="Calibri" w:hAnsi="Calibri" w:cs="Calibri"/>
              </w:rPr>
              <w:t>Группа индикаторов "Повышение открытости данных об управлении муниципальными финансами"</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ОД</w:t>
            </w:r>
            <w:proofErr w:type="gramStart"/>
            <w:r>
              <w:rPr>
                <w:rFonts w:ascii="Calibri" w:hAnsi="Calibri" w:cs="Calibri"/>
              </w:rPr>
              <w:t>1</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Размещение информации о муниципальных финансах на официальном сайте администрации муниципального образования</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На официальном сайте администрации муниципального образования в отчетном году размещены:</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1) проект решения о бюджете муниципального образования с документами и материалами, представляемыми одновременно с проектом бюджета в представительный орган;</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2) актуальная редакция решения о бюджете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3) информация об исполнении бюджета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4) актуальные редакции муниципальных программ;</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5) отчеты об исполнении муниципальных программ;</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6) информация об объеме и структуре </w:t>
            </w:r>
            <w:r>
              <w:rPr>
                <w:rFonts w:ascii="Calibri" w:hAnsi="Calibri" w:cs="Calibri"/>
              </w:rPr>
              <w:lastRenderedPageBreak/>
              <w:t>муниципального долга;</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7) информация об объеме кредиторской задолженности по расходам бюджета муниципального образования;</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8) актуальная версия реестра расходных обязательств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Информация представлена по 3 и менее позициям</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4E59BA" w:rsidRDefault="004E59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представлена</w:t>
            </w:r>
            <w:proofErr w:type="gramEnd"/>
            <w:r>
              <w:rPr>
                <w:rFonts w:ascii="Calibri" w:hAnsi="Calibri" w:cs="Calibri"/>
              </w:rPr>
              <w:t xml:space="preserve"> по 4</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позициям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4E59BA" w:rsidRDefault="004E59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представлена</w:t>
            </w:r>
            <w:proofErr w:type="gramEnd"/>
            <w:r>
              <w:rPr>
                <w:rFonts w:ascii="Calibri" w:hAnsi="Calibri" w:cs="Calibri"/>
              </w:rPr>
              <w:t xml:space="preserve"> по 5</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позициям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4E59BA" w:rsidRDefault="004E59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представлена</w:t>
            </w:r>
            <w:proofErr w:type="gramEnd"/>
            <w:r>
              <w:rPr>
                <w:rFonts w:ascii="Calibri" w:hAnsi="Calibri" w:cs="Calibri"/>
              </w:rPr>
              <w:t xml:space="preserve"> по 6</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позициям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представлена</w:t>
            </w:r>
          </w:p>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по 7 позициям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4E59BA" w:rsidRDefault="004E59BA">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представлена</w:t>
            </w:r>
            <w:proofErr w:type="gramEnd"/>
            <w:r>
              <w:rPr>
                <w:rFonts w:ascii="Calibri" w:hAnsi="Calibri" w:cs="Calibri"/>
              </w:rPr>
              <w:t xml:space="preserve"> в полном объеме</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ОД</w:t>
            </w:r>
            <w:proofErr w:type="gramStart"/>
            <w:r>
              <w:rPr>
                <w:rFonts w:ascii="Calibri" w:hAnsi="Calibri" w:cs="Calibri"/>
              </w:rPr>
              <w:t>2</w:t>
            </w:r>
            <w:proofErr w:type="gram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учреждений,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w:t>
            </w:r>
            <w:proofErr w:type="gramStart"/>
            <w:r>
              <w:rPr>
                <w:rFonts w:ascii="Calibri" w:hAnsi="Calibri" w:cs="Calibri"/>
              </w:rPr>
              <w:t>деятельности</w:t>
            </w:r>
            <w:proofErr w:type="gramEnd"/>
            <w:r>
              <w:rPr>
                <w:rFonts w:ascii="Calibri" w:hAnsi="Calibri" w:cs="Calibri"/>
              </w:rPr>
              <w:t xml:space="preserve"> которых</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размещена</w:t>
            </w:r>
            <w:proofErr w:type="gramEnd"/>
            <w:r>
              <w:rPr>
                <w:rFonts w:ascii="Calibri" w:hAnsi="Calibri" w:cs="Calibri"/>
              </w:rPr>
              <w:t xml:space="preserve"> на официальном сайте для размещения информации о государственных (муниципальных) учреждениях</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2" type="#_x0000_t75" style="width:159.55pt;height:20.1pt">
                  <v:imagedata r:id="rId281"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23" type="#_x0000_t75" style="width:51.9pt;height:20.1pt">
                  <v:imagedata r:id="rId282" o:title=""/>
                </v:shape>
              </w:pict>
            </w:r>
            <w:r>
              <w:rPr>
                <w:rFonts w:ascii="Calibri" w:hAnsi="Calibri" w:cs="Calibri"/>
              </w:rPr>
              <w:t xml:space="preserve"> - количество муниципальных учреждений i-го муниципального образования, которые в отчетном году разместили на официальном сайте для размещения информации о государственных (муниципальных) учреждениях информацию в соответствии с установленными правовым актом Российской Федерации требованиями;</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24" type="#_x0000_t75" style="width:29.2pt;height:18.8pt">
                  <v:imagedata r:id="rId283" o:title=""/>
                </v:shape>
              </w:pict>
            </w:r>
            <w:r>
              <w:rPr>
                <w:rFonts w:ascii="Calibri" w:hAnsi="Calibri" w:cs="Calibri"/>
              </w:rPr>
              <w:t xml:space="preserve"> - общее количество муниципальных учреждений i-го муниципального образования (за исключением казенных учреждений, являющихся органами местного самоуправления) в отчетном году</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Менее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75 - 85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85 - 90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90 - 95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95 - 100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4E59BA" w:rsidTr="00901935">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ОД3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учреждений,</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 xml:space="preserve">информация о результатах </w:t>
            </w:r>
            <w:proofErr w:type="gramStart"/>
            <w:r>
              <w:rPr>
                <w:rFonts w:ascii="Calibri" w:hAnsi="Calibri" w:cs="Calibri"/>
              </w:rPr>
              <w:t>деятельности</w:t>
            </w:r>
            <w:proofErr w:type="gramEnd"/>
            <w:r>
              <w:rPr>
                <w:rFonts w:ascii="Calibri" w:hAnsi="Calibri" w:cs="Calibri"/>
              </w:rPr>
              <w:t xml:space="preserve"> которых</w:t>
            </w:r>
          </w:p>
          <w:p w:rsidR="004E59BA" w:rsidRDefault="004E59BA">
            <w:pPr>
              <w:widowControl w:val="0"/>
              <w:autoSpaceDE w:val="0"/>
              <w:autoSpaceDN w:val="0"/>
              <w:adjustRightInd w:val="0"/>
              <w:spacing w:after="0" w:line="240" w:lineRule="auto"/>
              <w:rPr>
                <w:rFonts w:ascii="Calibri" w:hAnsi="Calibri" w:cs="Calibri"/>
              </w:rPr>
            </w:pPr>
            <w:proofErr w:type="gramStart"/>
            <w:r>
              <w:rPr>
                <w:rFonts w:ascii="Calibri" w:hAnsi="Calibri" w:cs="Calibri"/>
              </w:rPr>
              <w:t>размещена</w:t>
            </w:r>
            <w:proofErr w:type="gramEnd"/>
            <w:r>
              <w:rPr>
                <w:rFonts w:ascii="Calibri" w:hAnsi="Calibri" w:cs="Calibri"/>
              </w:rPr>
              <w:t xml:space="preserve"> на </w:t>
            </w:r>
            <w:r>
              <w:rPr>
                <w:rFonts w:ascii="Calibri" w:hAnsi="Calibri" w:cs="Calibri"/>
              </w:rPr>
              <w:lastRenderedPageBreak/>
              <w:t>официальном сайте администрации муниципального образования</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25" type="#_x0000_t75" style="width:161.5pt;height:20.1pt">
                  <v:imagedata r:id="rId284" o:title=""/>
                </v:shape>
              </w:pict>
            </w:r>
          </w:p>
          <w:p w:rsidR="004E59BA" w:rsidRDefault="004E59BA">
            <w:pPr>
              <w:widowControl w:val="0"/>
              <w:autoSpaceDE w:val="0"/>
              <w:autoSpaceDN w:val="0"/>
              <w:adjustRightInd w:val="0"/>
              <w:spacing w:after="0" w:line="240" w:lineRule="auto"/>
              <w:jc w:val="center"/>
              <w:rPr>
                <w:rFonts w:ascii="Calibri" w:hAnsi="Calibri" w:cs="Calibri"/>
              </w:rPr>
            </w:pP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rPr>
              <w:t>где:</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8"/>
              </w:rPr>
              <w:pict>
                <v:shape id="_x0000_i1126" type="#_x0000_t75" style="width:53.85pt;height:20.1pt">
                  <v:imagedata r:id="rId285" o:title=""/>
                </v:shape>
              </w:pict>
            </w:r>
            <w:r>
              <w:rPr>
                <w:rFonts w:ascii="Calibri" w:hAnsi="Calibri" w:cs="Calibri"/>
              </w:rPr>
              <w:t xml:space="preserve"> - количество муниципальных учреждений i-го муниципального образования, которые разместили в отчетном году на официальном сайте </w:t>
            </w:r>
            <w:r>
              <w:rPr>
                <w:rFonts w:ascii="Calibri" w:hAnsi="Calibri" w:cs="Calibri"/>
              </w:rPr>
              <w:lastRenderedPageBreak/>
              <w:t>администрации муниципального образования информацию о плановых и фактических результатах деятельности муниципального учреждения, в том числе объемах и качестве оказанных муниципальных услуг (выполненных работ);</w:t>
            </w:r>
          </w:p>
          <w:p w:rsidR="004E59BA" w:rsidRDefault="004E59BA">
            <w:pPr>
              <w:widowControl w:val="0"/>
              <w:autoSpaceDE w:val="0"/>
              <w:autoSpaceDN w:val="0"/>
              <w:adjustRightInd w:val="0"/>
              <w:spacing w:after="0" w:line="240" w:lineRule="auto"/>
              <w:rPr>
                <w:rFonts w:ascii="Calibri" w:hAnsi="Calibri" w:cs="Calibri"/>
              </w:rPr>
            </w:pPr>
            <w:r>
              <w:rPr>
                <w:rFonts w:ascii="Calibri" w:hAnsi="Calibri" w:cs="Calibri"/>
                <w:position w:val="-7"/>
              </w:rPr>
              <w:pict>
                <v:shape id="_x0000_i1127" type="#_x0000_t75" style="width:29.2pt;height:18.8pt">
                  <v:imagedata r:id="rId286" o:title=""/>
                </v:shape>
              </w:pict>
            </w:r>
            <w:r>
              <w:rPr>
                <w:rFonts w:ascii="Calibri" w:hAnsi="Calibri" w:cs="Calibri"/>
              </w:rPr>
              <w:t xml:space="preserve"> - общее количество муниципальных учреждений i-го муниципального образования (за исключением казенных учреждений, являющихся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Менее 75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75 - 85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85 - 90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90 - 95</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95 - 100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E59BA" w:rsidRDefault="004E59BA">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bl>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если фактическое значение индикатора совпадает с верхней границей диапазона, то считается, что оно выходит за границы диапазона; если фактическое значение индикатора совпадает с нижней границей диапазона, считается, что оно входит в границы данного диапазона</w:t>
      </w:r>
      <w:proofErr w:type="gramStart"/>
      <w:r>
        <w:rPr>
          <w:rFonts w:ascii="Calibri" w:hAnsi="Calibri" w:cs="Calibri"/>
        </w:rPr>
        <w:t>.".</w:t>
      </w:r>
      <w:proofErr w:type="gramEnd"/>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autoSpaceDE w:val="0"/>
        <w:autoSpaceDN w:val="0"/>
        <w:adjustRightInd w:val="0"/>
        <w:spacing w:after="0" w:line="240" w:lineRule="auto"/>
        <w:ind w:firstLine="540"/>
        <w:jc w:val="both"/>
        <w:rPr>
          <w:rFonts w:ascii="Calibri" w:hAnsi="Calibri" w:cs="Calibri"/>
        </w:rPr>
      </w:pPr>
    </w:p>
    <w:p w:rsidR="004E59BA" w:rsidRDefault="004E59BA">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C1EFE" w:rsidRPr="004E59BA" w:rsidRDefault="009C1EFE" w:rsidP="004E59BA"/>
    <w:sectPr w:rsidR="009C1EFE" w:rsidRPr="004E59BA">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4E59BA"/>
    <w:rsid w:val="001946EB"/>
    <w:rsid w:val="004E59BA"/>
    <w:rsid w:val="00901935"/>
    <w:rsid w:val="009C1EFE"/>
    <w:rsid w:val="00B21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4E59BA"/>
    <w:pPr>
      <w:widowControl w:val="0"/>
      <w:autoSpaceDE w:val="0"/>
      <w:autoSpaceDN w:val="0"/>
      <w:adjustRightInd w:val="0"/>
      <w:spacing w:after="0" w:line="325" w:lineRule="exact"/>
      <w:jc w:val="both"/>
    </w:pPr>
    <w:rPr>
      <w:rFonts w:ascii="Times New Roman" w:eastAsiaTheme="minorEastAsia" w:hAnsi="Times New Roman" w:cs="Times New Roman"/>
      <w:sz w:val="24"/>
      <w:szCs w:val="24"/>
      <w:lang w:eastAsia="ru-RU"/>
    </w:rPr>
  </w:style>
  <w:style w:type="character" w:customStyle="1" w:styleId="FontStyle157">
    <w:name w:val="Font Style157"/>
    <w:basedOn w:val="a0"/>
    <w:uiPriority w:val="99"/>
    <w:rsid w:val="004E59BA"/>
    <w:rPr>
      <w:rFonts w:ascii="Times New Roman" w:hAnsi="Times New Roman" w:cs="Times New Roman"/>
      <w:spacing w:val="10"/>
      <w:sz w:val="24"/>
      <w:szCs w:val="24"/>
    </w:rPr>
  </w:style>
  <w:style w:type="paragraph" w:customStyle="1" w:styleId="ConsPlusNonformat">
    <w:name w:val="ConsPlusNonformat"/>
    <w:uiPriority w:val="99"/>
    <w:rsid w:val="004E59B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6AD7F3C6DE485AC479B012E4B3A522CBFCB410696677427ED97465028C2c6L" TargetMode="External"/><Relationship Id="rId21" Type="http://schemas.openxmlformats.org/officeDocument/2006/relationships/hyperlink" Target="consultantplus://offline/ref=B06E36B8106D5E5E8D63925AEAD24201E9E7D540D416568B26AE3EC8055E150ECBC1502CEB5716219B576EBBc1L" TargetMode="External"/><Relationship Id="rId42" Type="http://schemas.openxmlformats.org/officeDocument/2006/relationships/hyperlink" Target="consultantplus://offline/ref=26AD7F3C6DE485AC479B1F235D560C24BDC41702996C7870B7C81D0D7F2FEC4A9CA331841E6A924B906EBACAc5L" TargetMode="External"/><Relationship Id="rId63" Type="http://schemas.openxmlformats.org/officeDocument/2006/relationships/hyperlink" Target="consultantplus://offline/ref=26AD7F3C6DE485AC479B1F235D560C24BDC417029B697975B1C81D0D7F2FEC4AC9cCL" TargetMode="External"/><Relationship Id="rId84" Type="http://schemas.openxmlformats.org/officeDocument/2006/relationships/hyperlink" Target="consultantplus://offline/ref=26AD7F3C6DE485AC479B1F235D560C24BDC41702996B7D71B1C81D0D7F2FEC4A9CA331841E6A924B906FB9CAcBL" TargetMode="External"/><Relationship Id="rId138" Type="http://schemas.openxmlformats.org/officeDocument/2006/relationships/hyperlink" Target="consultantplus://offline/ref=26AD7F3C6DE485AC479B1F235D560C24BDC417029A667A72B2C81D0D7F2FEC4AC9cCL" TargetMode="External"/><Relationship Id="rId159" Type="http://schemas.openxmlformats.org/officeDocument/2006/relationships/image" Target="media/image3.wmf"/><Relationship Id="rId170" Type="http://schemas.openxmlformats.org/officeDocument/2006/relationships/hyperlink" Target="consultantplus://offline/ref=26AD7F3C6DE485AC479B012E4B3A522CBFCB410696677427ED97465028C2c6L" TargetMode="External"/><Relationship Id="rId191" Type="http://schemas.openxmlformats.org/officeDocument/2006/relationships/hyperlink" Target="consultantplus://offline/ref=26AD7F3C6DE485AC479B012E4B3A522CBFCB410696677427ED9746502826E61DDBEC68C45F67C9c3L" TargetMode="External"/><Relationship Id="rId205" Type="http://schemas.openxmlformats.org/officeDocument/2006/relationships/image" Target="media/image19.wmf"/><Relationship Id="rId226" Type="http://schemas.openxmlformats.org/officeDocument/2006/relationships/image" Target="media/image40.wmf"/><Relationship Id="rId247" Type="http://schemas.openxmlformats.org/officeDocument/2006/relationships/image" Target="media/image61.wmf"/><Relationship Id="rId107" Type="http://schemas.openxmlformats.org/officeDocument/2006/relationships/hyperlink" Target="consultantplus://offline/ref=26AD7F3C6DE485AC479B012E4B3A522CBFCA490D97667427ED97465028C2c6L" TargetMode="External"/><Relationship Id="rId268" Type="http://schemas.openxmlformats.org/officeDocument/2006/relationships/image" Target="media/image82.wmf"/><Relationship Id="rId11" Type="http://schemas.openxmlformats.org/officeDocument/2006/relationships/hyperlink" Target="consultantplus://offline/ref=B06E36B8106D5E5E8D638C57FCBE1C09E3EC8D4DD61E03D17AA869975558404E8BC7056FAF5A17B2c9L" TargetMode="External"/><Relationship Id="rId32" Type="http://schemas.openxmlformats.org/officeDocument/2006/relationships/hyperlink" Target="consultantplus://offline/ref=B06E36B8106D5E5E8D63925AEAD24201E9E7D540D116528C28AE3EC8055E150ECBC1502CEB5716219B576FBBcDL" TargetMode="External"/><Relationship Id="rId53" Type="http://schemas.openxmlformats.org/officeDocument/2006/relationships/hyperlink" Target="consultantplus://offline/ref=26AD7F3C6DE485AC479B1F235D560C24BDC417029A677A75B1C81D0D7F2FEC4A9CA331841E6A924B906EBACAc5L" TargetMode="External"/><Relationship Id="rId74" Type="http://schemas.openxmlformats.org/officeDocument/2006/relationships/hyperlink" Target="consultantplus://offline/ref=26AD7F3C6DE485AC479B1F235D560C24BDC41702996F7674B3C81D0D7F2FEC4AC9cCL" TargetMode="External"/><Relationship Id="rId128" Type="http://schemas.openxmlformats.org/officeDocument/2006/relationships/hyperlink" Target="consultantplus://offline/ref=26AD7F3C6DE485AC479B012E4B3A522CBFCB410696677427ED97465028C2c6L" TargetMode="External"/><Relationship Id="rId149" Type="http://schemas.openxmlformats.org/officeDocument/2006/relationships/hyperlink" Target="consultantplus://offline/ref=26AD7F3C6DE485AC479B1F235D560C24BDC417029A6A7E74B5C81D0D7F2FEC4A9CA331841E6A924B906EBBCAcDL" TargetMode="External"/><Relationship Id="rId5" Type="http://schemas.openxmlformats.org/officeDocument/2006/relationships/hyperlink" Target="consultantplus://offline/ref=B06E36B8106D5E5E8D63925AEAD24201E9E7D540D21C508E29AE3EC8055E150EBCcBL" TargetMode="External"/><Relationship Id="rId95" Type="http://schemas.openxmlformats.org/officeDocument/2006/relationships/hyperlink" Target="consultantplus://offline/ref=26AD7F3C6DE485AC479B1F235D560C24BDC41702996F7674B3C81D0D7F2FEC4AC9cCL" TargetMode="External"/><Relationship Id="rId160" Type="http://schemas.openxmlformats.org/officeDocument/2006/relationships/image" Target="media/image4.wmf"/><Relationship Id="rId181" Type="http://schemas.openxmlformats.org/officeDocument/2006/relationships/hyperlink" Target="consultantplus://offline/ref=26AD7F3C6DE485AC479B1F235D560C24BDC417029A667A72B2C81D0D7F2FEC4AC9cCL" TargetMode="External"/><Relationship Id="rId216" Type="http://schemas.openxmlformats.org/officeDocument/2006/relationships/image" Target="media/image30.wmf"/><Relationship Id="rId237" Type="http://schemas.openxmlformats.org/officeDocument/2006/relationships/image" Target="media/image51.wmf"/><Relationship Id="rId258" Type="http://schemas.openxmlformats.org/officeDocument/2006/relationships/image" Target="media/image72.wmf"/><Relationship Id="rId279" Type="http://schemas.openxmlformats.org/officeDocument/2006/relationships/image" Target="media/image93.wmf"/><Relationship Id="rId22" Type="http://schemas.openxmlformats.org/officeDocument/2006/relationships/hyperlink" Target="consultantplus://offline/ref=B06E36B8106D5E5E8D63925AEAD24201E9E7D540D212568827AE3EC8055E150ECBC1502CEB5716219B576EBBc3L" TargetMode="External"/><Relationship Id="rId43" Type="http://schemas.openxmlformats.org/officeDocument/2006/relationships/hyperlink" Target="consultantplus://offline/ref=26AD7F3C6DE485AC479B1F235D560C24BDC417029B687D76B0C81D0D7F2FEC4AC9cCL" TargetMode="External"/><Relationship Id="rId64" Type="http://schemas.openxmlformats.org/officeDocument/2006/relationships/hyperlink" Target="consultantplus://offline/ref=26AD7F3C6DE485AC479B1F235D560C24BDC417029A6A7772B0C81D0D7F2FEC4A9CA331841E6A924B906EBACAc5L" TargetMode="External"/><Relationship Id="rId118" Type="http://schemas.openxmlformats.org/officeDocument/2006/relationships/hyperlink" Target="consultantplus://offline/ref=26AD7F3C6DE485AC479B1F235D560C24BDC417029A667A72B2C81D0D7F2FEC4AC9cCL" TargetMode="External"/><Relationship Id="rId139" Type="http://schemas.openxmlformats.org/officeDocument/2006/relationships/hyperlink" Target="consultantplus://offline/ref=26AD7F3C6DE485AC479B012E4B3A522CBFCB410696677427ED97465028C2c6L" TargetMode="External"/><Relationship Id="rId85" Type="http://schemas.openxmlformats.org/officeDocument/2006/relationships/hyperlink" Target="consultantplus://offline/ref=26AD7F3C6DE485AC479B1F235D560C24BDC417029A6A7774B7C81D0D7F2FEC4AC9cCL" TargetMode="External"/><Relationship Id="rId150" Type="http://schemas.openxmlformats.org/officeDocument/2006/relationships/hyperlink" Target="consultantplus://offline/ref=26AD7F3C6DE485AC479B1F235D560C24BDC41702996B7D71B1C81D0D7F2FEC4AC9cCL" TargetMode="External"/><Relationship Id="rId171" Type="http://schemas.openxmlformats.org/officeDocument/2006/relationships/hyperlink" Target="consultantplus://offline/ref=26AD7F3C6DE485AC479B1F235D560C24BDC41702996D7772B3C81D0D7F2FEC4AC9cCL" TargetMode="External"/><Relationship Id="rId192" Type="http://schemas.openxmlformats.org/officeDocument/2006/relationships/hyperlink" Target="consultantplus://offline/ref=26AD7F3C6DE485AC479B012E4B3A522CBFCB410696677427ED9746502826E61DDBEC68C65D60C9c1L" TargetMode="External"/><Relationship Id="rId206" Type="http://schemas.openxmlformats.org/officeDocument/2006/relationships/image" Target="media/image20.wmf"/><Relationship Id="rId227" Type="http://schemas.openxmlformats.org/officeDocument/2006/relationships/image" Target="media/image41.wmf"/><Relationship Id="rId248" Type="http://schemas.openxmlformats.org/officeDocument/2006/relationships/image" Target="media/image62.wmf"/><Relationship Id="rId269" Type="http://schemas.openxmlformats.org/officeDocument/2006/relationships/image" Target="media/image83.wmf"/><Relationship Id="rId12" Type="http://schemas.openxmlformats.org/officeDocument/2006/relationships/hyperlink" Target="consultantplus://offline/ref=B06E36B8106D5E5E8D638C57FCBE1C09EBEF8A45D4135EDB72F1659552B5c7L" TargetMode="External"/><Relationship Id="rId33" Type="http://schemas.openxmlformats.org/officeDocument/2006/relationships/hyperlink" Target="consultantplus://offline/ref=B06E36B8106D5E5E8D638C57FCBE1C09EBEE824ED3145EDB72F1659552B5c7L" TargetMode="External"/><Relationship Id="rId108" Type="http://schemas.openxmlformats.org/officeDocument/2006/relationships/hyperlink" Target="consultantplus://offline/ref=26AD7F3C6DE485AC479B012E4B3A522CBFCB410696677427ED97465028C2c6L" TargetMode="External"/><Relationship Id="rId129" Type="http://schemas.openxmlformats.org/officeDocument/2006/relationships/hyperlink" Target="consultantplus://offline/ref=26AD7F3C6DE485AC479B012E4B3A522CBFCB410696677427ED97465028C2c6L" TargetMode="External"/><Relationship Id="rId280" Type="http://schemas.openxmlformats.org/officeDocument/2006/relationships/image" Target="media/image94.wmf"/><Relationship Id="rId54" Type="http://schemas.openxmlformats.org/officeDocument/2006/relationships/hyperlink" Target="consultantplus://offline/ref=26AD7F3C6DE485AC479B012E4B3A522CBFCA4D06976B7427ED97465028C2c6L" TargetMode="External"/><Relationship Id="rId75" Type="http://schemas.openxmlformats.org/officeDocument/2006/relationships/hyperlink" Target="consultantplus://offline/ref=26AD7F3C6DE485AC479B1F235D560C24BDC41702996C7870B9C81D0D7F2FEC4A9CA331841E6A924B906EB9CAcBL" TargetMode="External"/><Relationship Id="rId96" Type="http://schemas.openxmlformats.org/officeDocument/2006/relationships/hyperlink" Target="consultantplus://offline/ref=26AD7F3C6DE485AC479B1F235D560C24BDC41702996F7674B3C81D0D7F2FEC4A9CA331841E6A924B906DBACAcBL" TargetMode="External"/><Relationship Id="rId140" Type="http://schemas.openxmlformats.org/officeDocument/2006/relationships/hyperlink" Target="consultantplus://offline/ref=26AD7F3C6DE485AC479B1F235D560C24BDC41702996B7D71B1C81D0D7F2FEC4AC9cCL" TargetMode="External"/><Relationship Id="rId161" Type="http://schemas.openxmlformats.org/officeDocument/2006/relationships/image" Target="media/image5.wmf"/><Relationship Id="rId182" Type="http://schemas.openxmlformats.org/officeDocument/2006/relationships/hyperlink" Target="consultantplus://offline/ref=26AD7F3C6DE485AC479B1F235D560C24BDC417029A667A72B6C81D0D7F2FEC4A9CA331841E6A924B906EBACAc4L" TargetMode="External"/><Relationship Id="rId217" Type="http://schemas.openxmlformats.org/officeDocument/2006/relationships/image" Target="media/image31.wmf"/><Relationship Id="rId6" Type="http://schemas.openxmlformats.org/officeDocument/2006/relationships/hyperlink" Target="consultantplus://offline/ref=B06E36B8106D5E5E8D63925AEAD24201E9E7D540D21C508E29AE3EC8055E150ECBC1502CEB5716219B576FBBc7L" TargetMode="External"/><Relationship Id="rId238" Type="http://schemas.openxmlformats.org/officeDocument/2006/relationships/image" Target="media/image52.wmf"/><Relationship Id="rId259" Type="http://schemas.openxmlformats.org/officeDocument/2006/relationships/image" Target="media/image73.wmf"/><Relationship Id="rId23" Type="http://schemas.openxmlformats.org/officeDocument/2006/relationships/hyperlink" Target="consultantplus://offline/ref=B06E36B8106D5E5E8D63925AEAD24201E9E7D540D2175C8C2BAE3EC8055E150ECBC1502CEB5716219B576EBBc2L" TargetMode="External"/><Relationship Id="rId119" Type="http://schemas.openxmlformats.org/officeDocument/2006/relationships/hyperlink" Target="consultantplus://offline/ref=26AD7F3C6DE485AC479B1F235D560C24BDC417029A667A72B2C81D0D7F2FEC4AC9cCL" TargetMode="External"/><Relationship Id="rId270" Type="http://schemas.openxmlformats.org/officeDocument/2006/relationships/image" Target="media/image84.wmf"/><Relationship Id="rId44" Type="http://schemas.openxmlformats.org/officeDocument/2006/relationships/hyperlink" Target="consultantplus://offline/ref=26AD7F3C6DE485AC479B1F235D560C24BDC41702996D7770B4C81D0D7F2FEC4A9CA331841E6A924B906EBACAc4L" TargetMode="External"/><Relationship Id="rId65" Type="http://schemas.openxmlformats.org/officeDocument/2006/relationships/hyperlink" Target="consultantplus://offline/ref=26AD7F3C6DE485AC479B1F235D560C24BDC41702996C7870B7C81D0D7F2FEC4A9CA331841E6A924B906EBACAc5L" TargetMode="External"/><Relationship Id="rId86" Type="http://schemas.openxmlformats.org/officeDocument/2006/relationships/hyperlink" Target="consultantplus://offline/ref=26AD7F3C6DE485AC479B1F235D560C24BDC417029A6B7E77B5C81D0D7F2FEC4AC9cCL" TargetMode="External"/><Relationship Id="rId130" Type="http://schemas.openxmlformats.org/officeDocument/2006/relationships/hyperlink" Target="consultantplus://offline/ref=26AD7F3C6DE485AC479B012E4B3A522CBFCB410696677427ED97465028C2c6L" TargetMode="External"/><Relationship Id="rId151" Type="http://schemas.openxmlformats.org/officeDocument/2006/relationships/hyperlink" Target="consultantplus://offline/ref=26AD7F3C6DE485AC479B1F235D560C24BDC41702996D7778B1C81D0D7F2FEC4A9CA331841E6A924B906EBACAc4L" TargetMode="External"/><Relationship Id="rId172" Type="http://schemas.openxmlformats.org/officeDocument/2006/relationships/hyperlink" Target="consultantplus://offline/ref=26AD7F3C6DE485AC479B012E4B3A522CBFCB410696677427ED97465028C2c6L" TargetMode="External"/><Relationship Id="rId193" Type="http://schemas.openxmlformats.org/officeDocument/2006/relationships/hyperlink" Target="consultantplus://offline/ref=26AD7F3C6DE485AC479B012E4B3A522CBFCB410696677427ED9746502826E61DDBEC68C45F67C9c0L" TargetMode="External"/><Relationship Id="rId207" Type="http://schemas.openxmlformats.org/officeDocument/2006/relationships/image" Target="media/image21.wmf"/><Relationship Id="rId228" Type="http://schemas.openxmlformats.org/officeDocument/2006/relationships/image" Target="media/image42.wmf"/><Relationship Id="rId249" Type="http://schemas.openxmlformats.org/officeDocument/2006/relationships/image" Target="media/image63.wmf"/><Relationship Id="rId13" Type="http://schemas.openxmlformats.org/officeDocument/2006/relationships/hyperlink" Target="consultantplus://offline/ref=B06E36B8106D5E5E8D638C57FCBE1C09EBE98F45D21C5EDB72F1659552571F598C8E096EAF5A1721B9cCL" TargetMode="External"/><Relationship Id="rId18" Type="http://schemas.openxmlformats.org/officeDocument/2006/relationships/hyperlink" Target="consultantplus://offline/ref=B06E36B8106D5E5E8D638C57FCBE1C09EBE8884BD3105EDB72F1659552B5c7L" TargetMode="External"/><Relationship Id="rId39" Type="http://schemas.openxmlformats.org/officeDocument/2006/relationships/hyperlink" Target="consultantplus://offline/ref=B06E36B8106D5E5E8D63925AEAD24201E9E7D540D1175D852DAE3EC8055E150EBCcBL" TargetMode="External"/><Relationship Id="rId109" Type="http://schemas.openxmlformats.org/officeDocument/2006/relationships/hyperlink" Target="consultantplus://offline/ref=26AD7F3C6DE485AC479B012E4B3A522CBFCB410696677427ED97465028C2c6L" TargetMode="External"/><Relationship Id="rId260" Type="http://schemas.openxmlformats.org/officeDocument/2006/relationships/image" Target="media/image74.wmf"/><Relationship Id="rId265" Type="http://schemas.openxmlformats.org/officeDocument/2006/relationships/image" Target="media/image79.wmf"/><Relationship Id="rId281" Type="http://schemas.openxmlformats.org/officeDocument/2006/relationships/image" Target="media/image95.wmf"/><Relationship Id="rId286" Type="http://schemas.openxmlformats.org/officeDocument/2006/relationships/image" Target="media/image100.wmf"/><Relationship Id="rId34" Type="http://schemas.openxmlformats.org/officeDocument/2006/relationships/hyperlink" Target="consultantplus://offline/ref=B06E36B8106D5E5E8D638C57FCBE1C09EBEF8B48D6135EDB72F1659552B5c7L" TargetMode="External"/><Relationship Id="rId50" Type="http://schemas.openxmlformats.org/officeDocument/2006/relationships/hyperlink" Target="consultantplus://offline/ref=26AD7F3C6DE485AC479B012E4B3A522CBFCB410B9F667427ED97465028C2c6L" TargetMode="External"/><Relationship Id="rId55" Type="http://schemas.openxmlformats.org/officeDocument/2006/relationships/hyperlink" Target="consultantplus://offline/ref=26AD7F3C6DE485AC479B1F235D560C24BDC41702996C7870B7C81D0D7F2FEC4A9CA331841E6A924B906EBACAc5L" TargetMode="External"/><Relationship Id="rId76" Type="http://schemas.openxmlformats.org/officeDocument/2006/relationships/hyperlink" Target="consultantplus://offline/ref=26AD7F3C6DE485AC479B012E4B3A522CBFCA4E0F9C687427ED97465028C2c6L" TargetMode="External"/><Relationship Id="rId97" Type="http://schemas.openxmlformats.org/officeDocument/2006/relationships/hyperlink" Target="consultantplus://offline/ref=26AD7F3C6DE485AC479B1F235D560C24BDC417029A677D77B3C81D0D7F2FEC4AC9cCL" TargetMode="External"/><Relationship Id="rId104" Type="http://schemas.openxmlformats.org/officeDocument/2006/relationships/hyperlink" Target="consultantplus://offline/ref=26AD7F3C6DE485AC479B1F235D560C24BDC417029B6B7B78B4C81D0D7F2FEC4A9CA331841E6A924B906EBBCAc8L" TargetMode="External"/><Relationship Id="rId120" Type="http://schemas.openxmlformats.org/officeDocument/2006/relationships/hyperlink" Target="consultantplus://offline/ref=26AD7F3C6DE485AC479B1F235D560C24BDC417029B687776B4C81D0D7F2FEC4AC9cCL" TargetMode="External"/><Relationship Id="rId125" Type="http://schemas.openxmlformats.org/officeDocument/2006/relationships/hyperlink" Target="consultantplus://offline/ref=26AD7F3C6DE485AC479B1F235D560C24BDC417029D697877B7C81D0D7F2FEC4AC9cCL" TargetMode="External"/><Relationship Id="rId141" Type="http://schemas.openxmlformats.org/officeDocument/2006/relationships/hyperlink" Target="consultantplus://offline/ref=26AD7F3C6DE485AC479B1F235D560C24BDC417029A6A7D71B6C81D0D7F2FEC4A9CA331841E6A924B906EB9CAc4L" TargetMode="External"/><Relationship Id="rId146" Type="http://schemas.openxmlformats.org/officeDocument/2006/relationships/hyperlink" Target="consultantplus://offline/ref=26AD7F3C6DE485AC479B1F235D560C24BDC417029A667A72B2C81D0D7F2FEC4AC9cCL" TargetMode="External"/><Relationship Id="rId167" Type="http://schemas.openxmlformats.org/officeDocument/2006/relationships/hyperlink" Target="consultantplus://offline/ref=26AD7F3C6DE485AC479B1F235D560C24BDC41702996D7778B1C81D0D7F2FEC4A9CA331841E6A924B906CBACAcBL" TargetMode="External"/><Relationship Id="rId188" Type="http://schemas.openxmlformats.org/officeDocument/2006/relationships/hyperlink" Target="consultantplus://offline/ref=26AD7F3C6DE485AC479B1F235D560C24BDC417029A677A75B1C81D0D7F2FEC4A9CA331841E6A924B906EBACAc5L" TargetMode="External"/><Relationship Id="rId7" Type="http://schemas.openxmlformats.org/officeDocument/2006/relationships/hyperlink" Target="consultantplus://offline/ref=B06E36B8106D5E5E8D63925AEAD24201E9E7D540D21C508E29AE3EC8055E150ECBC1502CEB5716219B576FBBc1L" TargetMode="External"/><Relationship Id="rId71" Type="http://schemas.openxmlformats.org/officeDocument/2006/relationships/hyperlink" Target="consultantplus://offline/ref=26AD7F3C6DE485AC479B1F235D560C24BDC41702996C7870B7C81D0D7F2FEC4A9CA331841E6A924B906EBACAc5L" TargetMode="External"/><Relationship Id="rId92" Type="http://schemas.openxmlformats.org/officeDocument/2006/relationships/hyperlink" Target="consultantplus://offline/ref=26AD7F3C6DE485AC479B012E4B3A522CBFCD400C9B6B7427ED97465028C2c6L" TargetMode="External"/><Relationship Id="rId162" Type="http://schemas.openxmlformats.org/officeDocument/2006/relationships/image" Target="media/image6.wmf"/><Relationship Id="rId183" Type="http://schemas.openxmlformats.org/officeDocument/2006/relationships/hyperlink" Target="consultantplus://offline/ref=26AD7F3C6DE485AC479B012E4B3A522CBFCD400C9B6B7427ED97465028C2c6L" TargetMode="External"/><Relationship Id="rId213" Type="http://schemas.openxmlformats.org/officeDocument/2006/relationships/image" Target="media/image27.wmf"/><Relationship Id="rId218" Type="http://schemas.openxmlformats.org/officeDocument/2006/relationships/image" Target="media/image32.wmf"/><Relationship Id="rId234" Type="http://schemas.openxmlformats.org/officeDocument/2006/relationships/image" Target="media/image48.wmf"/><Relationship Id="rId239" Type="http://schemas.openxmlformats.org/officeDocument/2006/relationships/image" Target="media/image53.wmf"/><Relationship Id="rId2" Type="http://schemas.openxmlformats.org/officeDocument/2006/relationships/styles" Target="styles.xml"/><Relationship Id="rId29" Type="http://schemas.openxmlformats.org/officeDocument/2006/relationships/hyperlink" Target="consultantplus://offline/ref=B06E36B8106D5E5E8D63925AEAD24201E9E7D540D212568827AE3EC8055E150ECBC1502CEB5716219B576EBBc3L" TargetMode="External"/><Relationship Id="rId250" Type="http://schemas.openxmlformats.org/officeDocument/2006/relationships/image" Target="media/image64.wmf"/><Relationship Id="rId255" Type="http://schemas.openxmlformats.org/officeDocument/2006/relationships/image" Target="media/image69.wmf"/><Relationship Id="rId271" Type="http://schemas.openxmlformats.org/officeDocument/2006/relationships/image" Target="media/image85.wmf"/><Relationship Id="rId276" Type="http://schemas.openxmlformats.org/officeDocument/2006/relationships/image" Target="media/image90.wmf"/><Relationship Id="rId24" Type="http://schemas.openxmlformats.org/officeDocument/2006/relationships/hyperlink" Target="consultantplus://offline/ref=B06E36B8106D5E5E8D63925AEAD24201E9E7D540D21C508E29AE3EC8055E150ECBC1502CEB5716219B576FBBcCL" TargetMode="External"/><Relationship Id="rId40" Type="http://schemas.openxmlformats.org/officeDocument/2006/relationships/hyperlink" Target="consultantplus://offline/ref=26AD7F3C6DE485AC479B1F235D560C24BDC41702996D7779B2C81D0D7F2FEC4AC9cCL" TargetMode="External"/><Relationship Id="rId45" Type="http://schemas.openxmlformats.org/officeDocument/2006/relationships/hyperlink" Target="consultantplus://offline/ref=26AD7F3C6DE485AC479B1F235D560C24BDC41702996D7778B1C81D0D7F2FEC4A9CA331841E6A924B906EBACAc4L" TargetMode="External"/><Relationship Id="rId66" Type="http://schemas.openxmlformats.org/officeDocument/2006/relationships/hyperlink" Target="consultantplus://offline/ref=26AD7F3C6DE485AC479B1F235D560C24BDC417029A677A75B1C81D0D7F2FEC4A9CA331841E6A924B906EBACAc5L" TargetMode="External"/><Relationship Id="rId87" Type="http://schemas.openxmlformats.org/officeDocument/2006/relationships/hyperlink" Target="consultantplus://offline/ref=26AD7F3C6DE485AC479B1F235D560C24BDC41702996C7870B9C81D0D7F2FEC4A9CA331841E6A924B906EB9CAcBL" TargetMode="External"/><Relationship Id="rId110" Type="http://schemas.openxmlformats.org/officeDocument/2006/relationships/hyperlink" Target="consultantplus://offline/ref=26AD7F3C6DE485AC479B012E4B3A522CBFCB410696677427ED97465028C2c6L" TargetMode="External"/><Relationship Id="rId115" Type="http://schemas.openxmlformats.org/officeDocument/2006/relationships/hyperlink" Target="consultantplus://offline/ref=26AD7F3C6DE485AC479B012E4B3A522CBFCB410696677427ED97465028C2c6L" TargetMode="External"/><Relationship Id="rId131" Type="http://schemas.openxmlformats.org/officeDocument/2006/relationships/hyperlink" Target="consultantplus://offline/ref=26AD7F3C6DE485AC479B012E4B3A522CBFCB410696677427ED9746502826E61DDBEC68C4596FC9cAL" TargetMode="External"/><Relationship Id="rId136" Type="http://schemas.openxmlformats.org/officeDocument/2006/relationships/hyperlink" Target="consultantplus://offline/ref=26AD7F3C6DE485AC479B012E4B3A522CBFCB410696677427ED97465028C2c6L" TargetMode="External"/><Relationship Id="rId157" Type="http://schemas.openxmlformats.org/officeDocument/2006/relationships/image" Target="media/image1.wmf"/><Relationship Id="rId178" Type="http://schemas.openxmlformats.org/officeDocument/2006/relationships/hyperlink" Target="consultantplus://offline/ref=26AD7F3C6DE485AC479B012E4B3A522CBFCA4F0A9D697427ED97465028C2c6L" TargetMode="External"/><Relationship Id="rId61" Type="http://schemas.openxmlformats.org/officeDocument/2006/relationships/hyperlink" Target="consultantplus://offline/ref=26AD7F3C6DE485AC479B1F235D560C24BDC417029B687D76B0C81D0D7F2FEC4AC9cCL" TargetMode="External"/><Relationship Id="rId82" Type="http://schemas.openxmlformats.org/officeDocument/2006/relationships/hyperlink" Target="consultantplus://offline/ref=26AD7F3C6DE485AC479B1F235D560C24BDC41702996B7D71B1C81D0D7F2FEC4A9CA331841E6A924B906FB9CAc9L" TargetMode="External"/><Relationship Id="rId152" Type="http://schemas.openxmlformats.org/officeDocument/2006/relationships/hyperlink" Target="consultantplus://offline/ref=26AD7F3C6DE485AC479B012E4B3A522CBFCB410696677427ED97465028C2c6L" TargetMode="External"/><Relationship Id="rId173" Type="http://schemas.openxmlformats.org/officeDocument/2006/relationships/hyperlink" Target="consultantplus://offline/ref=26AD7F3C6DE485AC479B012E4B3A522CBFCB410696677427ED97465028C2c6L" TargetMode="External"/><Relationship Id="rId194" Type="http://schemas.openxmlformats.org/officeDocument/2006/relationships/hyperlink" Target="consultantplus://offline/ref=26AD7F3C6DE485AC479B012E4B3A522CBFCB410696677427ED9746502826E61DDBEC68C45F66C9c7L" TargetMode="External"/><Relationship Id="rId199" Type="http://schemas.openxmlformats.org/officeDocument/2006/relationships/image" Target="media/image13.wmf"/><Relationship Id="rId203" Type="http://schemas.openxmlformats.org/officeDocument/2006/relationships/image" Target="media/image17.wmf"/><Relationship Id="rId208" Type="http://schemas.openxmlformats.org/officeDocument/2006/relationships/image" Target="media/image22.wmf"/><Relationship Id="rId229" Type="http://schemas.openxmlformats.org/officeDocument/2006/relationships/image" Target="media/image43.wmf"/><Relationship Id="rId19" Type="http://schemas.openxmlformats.org/officeDocument/2006/relationships/hyperlink" Target="consultantplus://offline/ref=B06E36B8106D5E5E8D638C57FCBE1C09EBEA894CDF145EDB72F1659552571F598C8E096EAF5A1721B9c2L" TargetMode="External"/><Relationship Id="rId224" Type="http://schemas.openxmlformats.org/officeDocument/2006/relationships/image" Target="media/image38.wmf"/><Relationship Id="rId240" Type="http://schemas.openxmlformats.org/officeDocument/2006/relationships/image" Target="media/image54.wmf"/><Relationship Id="rId245" Type="http://schemas.openxmlformats.org/officeDocument/2006/relationships/image" Target="media/image59.wmf"/><Relationship Id="rId261" Type="http://schemas.openxmlformats.org/officeDocument/2006/relationships/image" Target="media/image75.wmf"/><Relationship Id="rId266" Type="http://schemas.openxmlformats.org/officeDocument/2006/relationships/image" Target="media/image80.wmf"/><Relationship Id="rId287" Type="http://schemas.openxmlformats.org/officeDocument/2006/relationships/fontTable" Target="fontTable.xml"/><Relationship Id="rId14" Type="http://schemas.openxmlformats.org/officeDocument/2006/relationships/hyperlink" Target="consultantplus://offline/ref=B06E36B8106D5E5E8D638C57FCBE1C09EBE98D4AD21C5EDB72F1659552571F598C8E096EAF5A1720B9cBL" TargetMode="External"/><Relationship Id="rId30" Type="http://schemas.openxmlformats.org/officeDocument/2006/relationships/hyperlink" Target="consultantplus://offline/ref=B06E36B8106D5E5E8D63925AEAD24201E9E7D540D2175C8C2BAE3EC8055E150EBCcBL" TargetMode="External"/><Relationship Id="rId35" Type="http://schemas.openxmlformats.org/officeDocument/2006/relationships/hyperlink" Target="consultantplus://offline/ref=B06E36B8106D5E5E8D638C57FCBE1C09EBEF8244DE105EDB72F1659552B5c7L" TargetMode="External"/><Relationship Id="rId56" Type="http://schemas.openxmlformats.org/officeDocument/2006/relationships/hyperlink" Target="consultantplus://offline/ref=26AD7F3C6DE485AC479B012E4B3A522CBFCB410B9F667427ED97465028C2c6L" TargetMode="External"/><Relationship Id="rId77" Type="http://schemas.openxmlformats.org/officeDocument/2006/relationships/hyperlink" Target="consultantplus://offline/ref=26AD7F3C6DE485AC479B012E4B3A522CBFCD400C9B6B7427ED97465028C2c6L" TargetMode="External"/><Relationship Id="rId100" Type="http://schemas.openxmlformats.org/officeDocument/2006/relationships/hyperlink" Target="consultantplus://offline/ref=26AD7F3C6DE485AC479B012E4B3A522CBFCA490D97667427ED97465028C2c6L" TargetMode="External"/><Relationship Id="rId105" Type="http://schemas.openxmlformats.org/officeDocument/2006/relationships/hyperlink" Target="consultantplus://offline/ref=26AD7F3C6DE485AC479B012E4B3A522CBFCA4F069F697427ED97465028C2c6L" TargetMode="External"/><Relationship Id="rId126" Type="http://schemas.openxmlformats.org/officeDocument/2006/relationships/hyperlink" Target="consultantplus://offline/ref=26AD7F3C6DE485AC479B1F235D560C24BDC417029A6A7679B3C81D0D7F2FEC4AC9cCL" TargetMode="External"/><Relationship Id="rId147" Type="http://schemas.openxmlformats.org/officeDocument/2006/relationships/hyperlink" Target="consultantplus://offline/ref=26AD7F3C6DE485AC479B1F235D560C24BDC417029B677D76B6C81D0D7F2FEC4AC9cCL" TargetMode="External"/><Relationship Id="rId168" Type="http://schemas.openxmlformats.org/officeDocument/2006/relationships/hyperlink" Target="consultantplus://offline/ref=26AD7F3C6DE485AC479B1F235D560C24BDC417029B687F70B0C81D0D7F2FEC4AC9cCL" TargetMode="External"/><Relationship Id="rId282" Type="http://schemas.openxmlformats.org/officeDocument/2006/relationships/image" Target="media/image96.wmf"/><Relationship Id="rId8" Type="http://schemas.openxmlformats.org/officeDocument/2006/relationships/hyperlink" Target="consultantplus://offline/ref=B06E36B8106D5E5E8D63925AEAD24201E9E7D540D21C508E29AE3EC8055E150ECBC1502CEB5716219B576FBBcCL" TargetMode="External"/><Relationship Id="rId51" Type="http://schemas.openxmlformats.org/officeDocument/2006/relationships/hyperlink" Target="consultantplus://offline/ref=26AD7F3C6DE485AC479B012E4B3A522CBFCB410B9F667427ED97465028C2c6L" TargetMode="External"/><Relationship Id="rId72" Type="http://schemas.openxmlformats.org/officeDocument/2006/relationships/hyperlink" Target="consultantplus://offline/ref=26AD7F3C6DE485AC479B012E4B3A522CBFCD400C9B6B7427ED97465028C2c6L" TargetMode="External"/><Relationship Id="rId93" Type="http://schemas.openxmlformats.org/officeDocument/2006/relationships/hyperlink" Target="consultantplus://offline/ref=26AD7F3C6DE485AC479B1F235D560C24BDC417029A6A7E74B5C81D0D7F2FEC4A9CA331841E6A924B906EBBCAcDL" TargetMode="External"/><Relationship Id="rId98" Type="http://schemas.openxmlformats.org/officeDocument/2006/relationships/hyperlink" Target="consultantplus://offline/ref=26AD7F3C6DE485AC479B012E4B3A522CBFCB410696677427ED97465028C2c6L" TargetMode="External"/><Relationship Id="rId121" Type="http://schemas.openxmlformats.org/officeDocument/2006/relationships/hyperlink" Target="consultantplus://offline/ref=26AD7F3C6DE485AC479B1F235D560C24BDC41702996E7771B1C81D0D7F2FEC4AC9cCL" TargetMode="External"/><Relationship Id="rId142" Type="http://schemas.openxmlformats.org/officeDocument/2006/relationships/hyperlink" Target="consultantplus://offline/ref=26AD7F3C6DE485AC479B1F235D560C24BDC417029B677D76B6C81D0D7F2FEC4A9CA331841E6A924B906EBACAc5L" TargetMode="External"/><Relationship Id="rId163" Type="http://schemas.openxmlformats.org/officeDocument/2006/relationships/image" Target="media/image7.wmf"/><Relationship Id="rId184" Type="http://schemas.openxmlformats.org/officeDocument/2006/relationships/hyperlink" Target="consultantplus://offline/ref=26AD7F3C6DE485AC479B012E4B3A522CBFCD400C9B6B7427ED97465028C2c6L" TargetMode="External"/><Relationship Id="rId189" Type="http://schemas.openxmlformats.org/officeDocument/2006/relationships/hyperlink" Target="consultantplus://offline/ref=26AD7F3C6DE485AC479B012E4B3A522CBFCD400C9B6B7427ED97465028C2c6L" TargetMode="External"/><Relationship Id="rId219" Type="http://schemas.openxmlformats.org/officeDocument/2006/relationships/image" Target="media/image33.wmf"/><Relationship Id="rId3" Type="http://schemas.openxmlformats.org/officeDocument/2006/relationships/settings" Target="settings.xml"/><Relationship Id="rId214" Type="http://schemas.openxmlformats.org/officeDocument/2006/relationships/image" Target="media/image28.wmf"/><Relationship Id="rId230" Type="http://schemas.openxmlformats.org/officeDocument/2006/relationships/image" Target="media/image44.wmf"/><Relationship Id="rId235" Type="http://schemas.openxmlformats.org/officeDocument/2006/relationships/image" Target="media/image49.wmf"/><Relationship Id="rId251" Type="http://schemas.openxmlformats.org/officeDocument/2006/relationships/image" Target="media/image65.wmf"/><Relationship Id="rId256" Type="http://schemas.openxmlformats.org/officeDocument/2006/relationships/image" Target="media/image70.wmf"/><Relationship Id="rId277" Type="http://schemas.openxmlformats.org/officeDocument/2006/relationships/image" Target="media/image91.wmf"/><Relationship Id="rId25" Type="http://schemas.openxmlformats.org/officeDocument/2006/relationships/hyperlink" Target="consultantplus://offline/ref=B06E36B8106D5E5E8D638C57FCBE1C09EBE98F45D21C5EDB72F1659552571F598C8E096EAF5A1721B9cCL" TargetMode="External"/><Relationship Id="rId46" Type="http://schemas.openxmlformats.org/officeDocument/2006/relationships/hyperlink" Target="consultantplus://offline/ref=26AD7F3C6DE485AC479B1F235D560C24BDC41702996C7B76B8C81D0D7F2FEC4A9CA331841E6A924B906EBBCAc8L" TargetMode="External"/><Relationship Id="rId67" Type="http://schemas.openxmlformats.org/officeDocument/2006/relationships/hyperlink" Target="consultantplus://offline/ref=26AD7F3C6DE485AC479B012E4B3A522CBFCA4F0A9D697427ED97465028C2c6L" TargetMode="External"/><Relationship Id="rId116" Type="http://schemas.openxmlformats.org/officeDocument/2006/relationships/hyperlink" Target="consultantplus://offline/ref=26AD7F3C6DE485AC479B012E4B3A522CBFCB410696677427ED97465028C2c6L" TargetMode="External"/><Relationship Id="rId137" Type="http://schemas.openxmlformats.org/officeDocument/2006/relationships/hyperlink" Target="consultantplus://offline/ref=26AD7F3C6DE485AC479B012E4B3A522CBFCA4F069F697427ED97465028C2c6L" TargetMode="External"/><Relationship Id="rId158" Type="http://schemas.openxmlformats.org/officeDocument/2006/relationships/image" Target="media/image2.wmf"/><Relationship Id="rId272" Type="http://schemas.openxmlformats.org/officeDocument/2006/relationships/image" Target="media/image86.wmf"/><Relationship Id="rId20" Type="http://schemas.openxmlformats.org/officeDocument/2006/relationships/hyperlink" Target="consultantplus://offline/ref=B06E36B8106D5E5E8D638C57FCBE1C09EBE8884BD3105EDB72F1659552571F598C8E096EAF5A1721B9cCL" TargetMode="External"/><Relationship Id="rId41" Type="http://schemas.openxmlformats.org/officeDocument/2006/relationships/hyperlink" Target="consultantplus://offline/ref=26AD7F3C6DE485AC479B1F235D560C24BDC41702996D7779B2C81D0D7F2FEC4AC9cCL" TargetMode="External"/><Relationship Id="rId62" Type="http://schemas.openxmlformats.org/officeDocument/2006/relationships/hyperlink" Target="consultantplus://offline/ref=26AD7F3C6DE485AC479B1F235D560C24BDC417029B6E7B73B1C81D0D7F2FEC4AC9cCL" TargetMode="External"/><Relationship Id="rId83" Type="http://schemas.openxmlformats.org/officeDocument/2006/relationships/hyperlink" Target="consultantplus://offline/ref=26AD7F3C6DE485AC479B1F235D560C24BDC417029A6A7D71B6C81D0D7F2FEC4AC9cCL" TargetMode="External"/><Relationship Id="rId88" Type="http://schemas.openxmlformats.org/officeDocument/2006/relationships/hyperlink" Target="consultantplus://offline/ref=26AD7F3C6DE485AC479B1F235D560C24BDC417029B697A74B6C81D0D7F2FEC4A9CA331841E6A924B906EBBCAcCL" TargetMode="External"/><Relationship Id="rId111" Type="http://schemas.openxmlformats.org/officeDocument/2006/relationships/hyperlink" Target="consultantplus://offline/ref=26AD7F3C6DE485AC479B012E4B3A522CBFCB410696677427ED97465028C2c6L" TargetMode="External"/><Relationship Id="rId132" Type="http://schemas.openxmlformats.org/officeDocument/2006/relationships/hyperlink" Target="consultantplus://offline/ref=26AD7F3C6DE485AC479B012E4B3A522CBFCB410696677427ED9746502826E61DDBEC68C4596FC9cAL" TargetMode="External"/><Relationship Id="rId153" Type="http://schemas.openxmlformats.org/officeDocument/2006/relationships/hyperlink" Target="consultantplus://offline/ref=26AD7F3C6DE485AC479B1F235D560C24BDC41702996F7674B3C81D0D7F2FEC4AC9cCL" TargetMode="External"/><Relationship Id="rId174" Type="http://schemas.openxmlformats.org/officeDocument/2006/relationships/hyperlink" Target="consultantplus://offline/ref=26AD7F3C6DE485AC479B012E4B3A522CBFCB410696677427ED9746502826E61DDBEC68C4596FC9cAL" TargetMode="External"/><Relationship Id="rId179" Type="http://schemas.openxmlformats.org/officeDocument/2006/relationships/hyperlink" Target="consultantplus://offline/ref=26AD7F3C6DE485AC479B012E4B3A522CBFCA4F0A9D697427ED97465028C2c6L" TargetMode="External"/><Relationship Id="rId195" Type="http://schemas.openxmlformats.org/officeDocument/2006/relationships/image" Target="media/image9.wmf"/><Relationship Id="rId209" Type="http://schemas.openxmlformats.org/officeDocument/2006/relationships/image" Target="media/image23.wmf"/><Relationship Id="rId190" Type="http://schemas.openxmlformats.org/officeDocument/2006/relationships/hyperlink" Target="consultantplus://offline/ref=26AD7F3C6DE485AC479B012E4B3A522CBFCB410696677427ED9746502826E61DDBEC68C65F67C9c0L" TargetMode="External"/><Relationship Id="rId204" Type="http://schemas.openxmlformats.org/officeDocument/2006/relationships/image" Target="media/image18.wmf"/><Relationship Id="rId220" Type="http://schemas.openxmlformats.org/officeDocument/2006/relationships/image" Target="media/image34.wmf"/><Relationship Id="rId225" Type="http://schemas.openxmlformats.org/officeDocument/2006/relationships/image" Target="media/image39.wmf"/><Relationship Id="rId241" Type="http://schemas.openxmlformats.org/officeDocument/2006/relationships/image" Target="media/image55.wmf"/><Relationship Id="rId246" Type="http://schemas.openxmlformats.org/officeDocument/2006/relationships/image" Target="media/image60.wmf"/><Relationship Id="rId267" Type="http://schemas.openxmlformats.org/officeDocument/2006/relationships/image" Target="media/image81.wmf"/><Relationship Id="rId288" Type="http://schemas.openxmlformats.org/officeDocument/2006/relationships/theme" Target="theme/theme1.xml"/><Relationship Id="rId15" Type="http://schemas.openxmlformats.org/officeDocument/2006/relationships/hyperlink" Target="consultantplus://offline/ref=B06E36B8106D5E5E8D638C57FCBE1C09EBE8884DD2115EDB72F1659552B5c7L" TargetMode="External"/><Relationship Id="rId36" Type="http://schemas.openxmlformats.org/officeDocument/2006/relationships/hyperlink" Target="consultantplus://offline/ref=B06E36B8106D5E5E8D63925AEAD24201E9E7D540D1155C882CAE3EC8055E150EBCcBL" TargetMode="External"/><Relationship Id="rId57" Type="http://schemas.openxmlformats.org/officeDocument/2006/relationships/hyperlink" Target="consultantplus://offline/ref=26AD7F3C6DE485AC479B012E4B3A522CBFCB4E0A9A6D7427ED97465028C2c6L" TargetMode="External"/><Relationship Id="rId106" Type="http://schemas.openxmlformats.org/officeDocument/2006/relationships/hyperlink" Target="consultantplus://offline/ref=26AD7F3C6DE485AC479B012E4B3A522CBFCB410696677427ED97465028C2c6L" TargetMode="External"/><Relationship Id="rId127" Type="http://schemas.openxmlformats.org/officeDocument/2006/relationships/hyperlink" Target="consultantplus://offline/ref=26AD7F3C6DE485AC479B012E4B3A522CBFCB410696677427ED97465028C2c6L" TargetMode="External"/><Relationship Id="rId262" Type="http://schemas.openxmlformats.org/officeDocument/2006/relationships/image" Target="media/image76.wmf"/><Relationship Id="rId283" Type="http://schemas.openxmlformats.org/officeDocument/2006/relationships/image" Target="media/image97.wmf"/><Relationship Id="rId10" Type="http://schemas.openxmlformats.org/officeDocument/2006/relationships/hyperlink" Target="consultantplus://offline/ref=B06E36B8106D5E5E8D638C57FCBE1C09EBE88344DE1D5EDB72F1659552B5c7L" TargetMode="External"/><Relationship Id="rId31" Type="http://schemas.openxmlformats.org/officeDocument/2006/relationships/hyperlink" Target="consultantplus://offline/ref=B06E36B8106D5E5E8D63925AEAD24201E9E7D540D111578D2EAE3EC8055E150EBCcBL" TargetMode="External"/><Relationship Id="rId52" Type="http://schemas.openxmlformats.org/officeDocument/2006/relationships/hyperlink" Target="consultantplus://offline/ref=26AD7F3C6DE485AC479B012E4B3A522CBFCA4D079A667427ED9746502826E61DDBEC68C65A67934BC9c7L" TargetMode="External"/><Relationship Id="rId73" Type="http://schemas.openxmlformats.org/officeDocument/2006/relationships/hyperlink" Target="consultantplus://offline/ref=26AD7F3C6DE485AC479B012E4B3A522CBFCB410696677427ED97465028C2c6L" TargetMode="External"/><Relationship Id="rId78" Type="http://schemas.openxmlformats.org/officeDocument/2006/relationships/hyperlink" Target="consultantplus://offline/ref=26AD7F3C6DE485AC479B1F235D560C24BDC41702996F7674B3C81D0D7F2FEC4AC9cCL" TargetMode="External"/><Relationship Id="rId94" Type="http://schemas.openxmlformats.org/officeDocument/2006/relationships/hyperlink" Target="consultantplus://offline/ref=26AD7F3C6DE485AC479B012E4B3A522CBFCB410696677427ED97465028C2c6L" TargetMode="External"/><Relationship Id="rId99" Type="http://schemas.openxmlformats.org/officeDocument/2006/relationships/hyperlink" Target="consultantplus://offline/ref=26AD7F3C6DE485AC479B012E4B3A522CBFCA490D97667427ED97465028C2c6L" TargetMode="External"/><Relationship Id="rId101" Type="http://schemas.openxmlformats.org/officeDocument/2006/relationships/hyperlink" Target="consultantplus://offline/ref=26AD7F3C6DE485AC479B1F235D560C24BDC41702996F7674B3C81D0D7F2FEC4AC9cCL" TargetMode="External"/><Relationship Id="rId122" Type="http://schemas.openxmlformats.org/officeDocument/2006/relationships/hyperlink" Target="consultantplus://offline/ref=26AD7F3C6DE485AC479B1F235D560C24BDC41702996C7870B7C81D0D7F2FEC4A9CA331841E6A924B906EBACAc5L" TargetMode="External"/><Relationship Id="rId143" Type="http://schemas.openxmlformats.org/officeDocument/2006/relationships/hyperlink" Target="consultantplus://offline/ref=26AD7F3C6DE485AC479B1F235D560C24BDC417029A6A7679B3C81D0D7F2FEC4A9CA331841E6A924B906EBBCAcAL" TargetMode="External"/><Relationship Id="rId148" Type="http://schemas.openxmlformats.org/officeDocument/2006/relationships/hyperlink" Target="consultantplus://offline/ref=26AD7F3C6DE485AC479B012E4B3A522CBFCB410696677427ED97465028C2c6L" TargetMode="External"/><Relationship Id="rId164" Type="http://schemas.openxmlformats.org/officeDocument/2006/relationships/image" Target="media/image8.wmf"/><Relationship Id="rId169" Type="http://schemas.openxmlformats.org/officeDocument/2006/relationships/hyperlink" Target="consultantplus://offline/ref=26AD7F3C6DE485AC479B012E4B3A522CBFCB410A9C6B7427ED97465028C2c6L" TargetMode="External"/><Relationship Id="rId185" Type="http://schemas.openxmlformats.org/officeDocument/2006/relationships/hyperlink" Target="consultantplus://offline/ref=26AD7F3C6DE485AC479B1F235D560C24BDC417029A667A72B2C81D0D7F2FEC4AC9cCL" TargetMode="External"/><Relationship Id="rId4" Type="http://schemas.openxmlformats.org/officeDocument/2006/relationships/webSettings" Target="webSettings.xml"/><Relationship Id="rId9" Type="http://schemas.openxmlformats.org/officeDocument/2006/relationships/hyperlink" Target="consultantplus://offline/ref=B06E36B8106D5E5E8D638C57FCBE1C09EBE88344DE1D5EDB72F1659552B5c7L" TargetMode="External"/><Relationship Id="rId180" Type="http://schemas.openxmlformats.org/officeDocument/2006/relationships/hyperlink" Target="consultantplus://offline/ref=26AD7F3C6DE485AC479B012E4B3A522CBFCB410696677427ED9746502826E61DDBEC68C45F6EC9c5L" TargetMode="External"/><Relationship Id="rId210" Type="http://schemas.openxmlformats.org/officeDocument/2006/relationships/image" Target="media/image24.wmf"/><Relationship Id="rId215" Type="http://schemas.openxmlformats.org/officeDocument/2006/relationships/image" Target="media/image29.wmf"/><Relationship Id="rId236" Type="http://schemas.openxmlformats.org/officeDocument/2006/relationships/image" Target="media/image50.wmf"/><Relationship Id="rId257" Type="http://schemas.openxmlformats.org/officeDocument/2006/relationships/image" Target="media/image71.wmf"/><Relationship Id="rId278" Type="http://schemas.openxmlformats.org/officeDocument/2006/relationships/image" Target="media/image92.wmf"/><Relationship Id="rId26" Type="http://schemas.openxmlformats.org/officeDocument/2006/relationships/hyperlink" Target="consultantplus://offline/ref=B06E36B8106D5E5E8D638C57FCBE1C09EBE98B4FDF1C5EDB72F1659552B5c7L" TargetMode="External"/><Relationship Id="rId231" Type="http://schemas.openxmlformats.org/officeDocument/2006/relationships/image" Target="media/image45.wmf"/><Relationship Id="rId252" Type="http://schemas.openxmlformats.org/officeDocument/2006/relationships/image" Target="media/image66.wmf"/><Relationship Id="rId273" Type="http://schemas.openxmlformats.org/officeDocument/2006/relationships/image" Target="media/image87.wmf"/><Relationship Id="rId47" Type="http://schemas.openxmlformats.org/officeDocument/2006/relationships/hyperlink" Target="consultantplus://offline/ref=26AD7F3C6DE485AC479B1F235D560C24BDC41702996D7779B2C81D0D7F2FEC4AC9cCL" TargetMode="External"/><Relationship Id="rId68" Type="http://schemas.openxmlformats.org/officeDocument/2006/relationships/hyperlink" Target="consultantplus://offline/ref=26AD7F3C6DE485AC479B1F235D560C24BDC41702996C7870B7C81D0D7F2FEC4A9CA331841E6A924B906EBACAc5L" TargetMode="External"/><Relationship Id="rId89" Type="http://schemas.openxmlformats.org/officeDocument/2006/relationships/hyperlink" Target="consultantplus://offline/ref=26AD7F3C6DE485AC479B1F235D560C24BDC41702996C7870B9C81D0D7F2FEC4A9CA331841E6A924B906EB9CAcBL" TargetMode="External"/><Relationship Id="rId112" Type="http://schemas.openxmlformats.org/officeDocument/2006/relationships/hyperlink" Target="consultantplus://offline/ref=26AD7F3C6DE485AC479B012E4B3A522CBFCB410696677427ED97465028C2c6L" TargetMode="External"/><Relationship Id="rId133" Type="http://schemas.openxmlformats.org/officeDocument/2006/relationships/hyperlink" Target="consultantplus://offline/ref=26AD7F3C6DE485AC479B012E4B3A522CBFCB410696677427ED97465028C2c6L" TargetMode="External"/><Relationship Id="rId154" Type="http://schemas.openxmlformats.org/officeDocument/2006/relationships/hyperlink" Target="consultantplus://offline/ref=26AD7F3C6DE485AC479B1F235D560C24BDC41702996C7870B9C81D0D7F2FEC4AC9cCL" TargetMode="External"/><Relationship Id="rId175" Type="http://schemas.openxmlformats.org/officeDocument/2006/relationships/hyperlink" Target="consultantplus://offline/ref=26AD7F3C6DE485AC479B012E4B3A522CBFCB410696677427ED9746502826E61DDBEC68C4596FC9cAL" TargetMode="External"/><Relationship Id="rId196" Type="http://schemas.openxmlformats.org/officeDocument/2006/relationships/image" Target="media/image10.wmf"/><Relationship Id="rId200" Type="http://schemas.openxmlformats.org/officeDocument/2006/relationships/image" Target="media/image14.wmf"/><Relationship Id="rId16" Type="http://schemas.openxmlformats.org/officeDocument/2006/relationships/hyperlink" Target="consultantplus://offline/ref=B06E36B8106D5E5E8D638C57FCBE1C09EBEA894CDF135EDB72F1659552571F598C8E096EAF5A1721B9c2L" TargetMode="External"/><Relationship Id="rId221" Type="http://schemas.openxmlformats.org/officeDocument/2006/relationships/image" Target="media/image35.wmf"/><Relationship Id="rId242" Type="http://schemas.openxmlformats.org/officeDocument/2006/relationships/image" Target="media/image56.wmf"/><Relationship Id="rId263" Type="http://schemas.openxmlformats.org/officeDocument/2006/relationships/image" Target="media/image77.wmf"/><Relationship Id="rId284" Type="http://schemas.openxmlformats.org/officeDocument/2006/relationships/image" Target="media/image98.wmf"/><Relationship Id="rId37" Type="http://schemas.openxmlformats.org/officeDocument/2006/relationships/hyperlink" Target="consultantplus://offline/ref=B06E36B8106D5E5E8D63925AEAD24201E9E7D540D210538B26AE3EC8055E150EBCcBL" TargetMode="External"/><Relationship Id="rId58" Type="http://schemas.openxmlformats.org/officeDocument/2006/relationships/hyperlink" Target="consultantplus://offline/ref=26AD7F3C6DE485AC479B012E4B3A522CBFCA4F089A667427ED9746502826E61DDBEC68C65A67934AC9c0L" TargetMode="External"/><Relationship Id="rId79" Type="http://schemas.openxmlformats.org/officeDocument/2006/relationships/hyperlink" Target="consultantplus://offline/ref=26AD7F3C6DE485AC479B012E4B3A522CBFCB410696677427ED97465028C2c6L" TargetMode="External"/><Relationship Id="rId102" Type="http://schemas.openxmlformats.org/officeDocument/2006/relationships/hyperlink" Target="consultantplus://offline/ref=26AD7F3C6DE485AC479B012E4B3A522CB6CA48069A64292DE5CE4A52C2cFL" TargetMode="External"/><Relationship Id="rId123" Type="http://schemas.openxmlformats.org/officeDocument/2006/relationships/hyperlink" Target="consultantplus://offline/ref=26AD7F3C6DE485AC479B1F235D560C24BDC417029A667A72B2C81D0D7F2FEC4AC9cCL" TargetMode="External"/><Relationship Id="rId144" Type="http://schemas.openxmlformats.org/officeDocument/2006/relationships/hyperlink" Target="consultantplus://offline/ref=26AD7F3C6DE485AC479B1F235D560C24BDC417029A6A7679B3C81D0D7F2FEC4A9CA331841E6A924B906FBECAc8L" TargetMode="External"/><Relationship Id="rId90" Type="http://schemas.openxmlformats.org/officeDocument/2006/relationships/hyperlink" Target="consultantplus://offline/ref=26AD7F3C6DE485AC479B1F235D560C24BDC417029B697A74B9C81D0D7F2FEC4A9CA331841E6A924B906EBBCAcCL" TargetMode="External"/><Relationship Id="rId165" Type="http://schemas.openxmlformats.org/officeDocument/2006/relationships/hyperlink" Target="consultantplus://offline/ref=26AD7F3C6DE485AC479B1F235D560C24BDC41702996F7674B3C81D0D7F2FEC4AC9cCL" TargetMode="External"/><Relationship Id="rId186" Type="http://schemas.openxmlformats.org/officeDocument/2006/relationships/hyperlink" Target="consultantplus://offline/ref=26AD7F3C6DE485AC479B012E4B3A522CBFCB410696677427ED97465028C2c6L" TargetMode="External"/><Relationship Id="rId211" Type="http://schemas.openxmlformats.org/officeDocument/2006/relationships/image" Target="media/image25.wmf"/><Relationship Id="rId232" Type="http://schemas.openxmlformats.org/officeDocument/2006/relationships/image" Target="media/image46.wmf"/><Relationship Id="rId253" Type="http://schemas.openxmlformats.org/officeDocument/2006/relationships/image" Target="media/image67.wmf"/><Relationship Id="rId274" Type="http://schemas.openxmlformats.org/officeDocument/2006/relationships/image" Target="media/image88.wmf"/><Relationship Id="rId27" Type="http://schemas.openxmlformats.org/officeDocument/2006/relationships/hyperlink" Target="consultantplus://offline/ref=B06E36B8106D5E5E8D638C57FCBE1C09EBE88344DE1D5EDB72F1659552B5c7L" TargetMode="External"/><Relationship Id="rId48" Type="http://schemas.openxmlformats.org/officeDocument/2006/relationships/hyperlink" Target="consultantplus://offline/ref=26AD7F3C6DE485AC479B1F235D560C24BDC41702996B7D71B1C81D0D7F2FEC4AC9cCL" TargetMode="External"/><Relationship Id="rId69" Type="http://schemas.openxmlformats.org/officeDocument/2006/relationships/hyperlink" Target="consultantplus://offline/ref=26AD7F3C6DE485AC479B1F235D560C24BDC41702996C7870B7C81D0D7F2FEC4A9CA331841E6A924B906ABCCAc5L" TargetMode="External"/><Relationship Id="rId113" Type="http://schemas.openxmlformats.org/officeDocument/2006/relationships/hyperlink" Target="consultantplus://offline/ref=26AD7F3C6DE485AC479B012E4B3A522CBFCB410696677427ED97465028C2c6L" TargetMode="External"/><Relationship Id="rId134" Type="http://schemas.openxmlformats.org/officeDocument/2006/relationships/hyperlink" Target="consultantplus://offline/ref=26AD7F3C6DE485AC479B1F235D560C24BDC417029A667A72B2C81D0D7F2FEC4AC9cCL" TargetMode="External"/><Relationship Id="rId80" Type="http://schemas.openxmlformats.org/officeDocument/2006/relationships/hyperlink" Target="consultantplus://offline/ref=26AD7F3C6DE485AC479B1F235D560C24BDC417029B667875B4C81D0D7F2FEC4A9CA331841E6A924B906EBACAc5L" TargetMode="External"/><Relationship Id="rId155" Type="http://schemas.openxmlformats.org/officeDocument/2006/relationships/hyperlink" Target="consultantplus://offline/ref=26AD7F3C6DE485AC479B1F235D560C24BDC417029A6C7776B5C81D0D7F2FEC4AC9cCL" TargetMode="External"/><Relationship Id="rId176" Type="http://schemas.openxmlformats.org/officeDocument/2006/relationships/hyperlink" Target="consultantplus://offline/ref=26AD7F3C6DE485AC479B1F235D560C24BDC41702996C7870B7C81D0D7F2FEC4A9CA331841E6A924B906EBACAc5L" TargetMode="External"/><Relationship Id="rId197" Type="http://schemas.openxmlformats.org/officeDocument/2006/relationships/image" Target="media/image11.wmf"/><Relationship Id="rId201" Type="http://schemas.openxmlformats.org/officeDocument/2006/relationships/image" Target="media/image15.wmf"/><Relationship Id="rId222" Type="http://schemas.openxmlformats.org/officeDocument/2006/relationships/image" Target="media/image36.wmf"/><Relationship Id="rId243" Type="http://schemas.openxmlformats.org/officeDocument/2006/relationships/image" Target="media/image57.wmf"/><Relationship Id="rId264" Type="http://schemas.openxmlformats.org/officeDocument/2006/relationships/image" Target="media/image78.wmf"/><Relationship Id="rId285" Type="http://schemas.openxmlformats.org/officeDocument/2006/relationships/image" Target="media/image99.wmf"/><Relationship Id="rId17" Type="http://schemas.openxmlformats.org/officeDocument/2006/relationships/hyperlink" Target="consultantplus://offline/ref=B06E36B8106D5E5E8D638C57FCBE1C09EBE8884DD2115EDB72F1659552571F598C8E096EAF5A1721B9cCL" TargetMode="External"/><Relationship Id="rId38" Type="http://schemas.openxmlformats.org/officeDocument/2006/relationships/hyperlink" Target="consultantplus://offline/ref=B06E36B8106D5E5E8D63925AEAD24201E9E7D540D1175D852DAE3EC8055E150EBCcBL" TargetMode="External"/><Relationship Id="rId59" Type="http://schemas.openxmlformats.org/officeDocument/2006/relationships/hyperlink" Target="consultantplus://offline/ref=26AD7F3C6DE485AC479B012E4B3A522CBFCA4D079A667427ED9746502826E61DDBEC68C65A67934BC9c7L" TargetMode="External"/><Relationship Id="rId103" Type="http://schemas.openxmlformats.org/officeDocument/2006/relationships/hyperlink" Target="consultantplus://offline/ref=26AD7F3C6DE485AC479B1F235D560C24BDC417029A6D7C70B7C81D0D7F2FEC4A9CA331841E6A924B906EBBCAcCL" TargetMode="External"/><Relationship Id="rId124" Type="http://schemas.openxmlformats.org/officeDocument/2006/relationships/hyperlink" Target="consultantplus://offline/ref=26AD7F3C6DE485AC479B012E4B3A522CBFCB410696677427ED9746502826E61DDBEC68C25BC6c5L" TargetMode="External"/><Relationship Id="rId70" Type="http://schemas.openxmlformats.org/officeDocument/2006/relationships/hyperlink" Target="consultantplus://offline/ref=26AD7F3C6DE485AC479B1F235D560C24BDC417029A677A75B1C81D0D7F2FEC4A9CA331841E6A924B906EBACAc5L" TargetMode="External"/><Relationship Id="rId91" Type="http://schemas.openxmlformats.org/officeDocument/2006/relationships/hyperlink" Target="consultantplus://offline/ref=26AD7F3C6DE485AC479B1F235D560C24BDC417029A6B7E77B5C81D0D7F2FEC4AC9cCL" TargetMode="External"/><Relationship Id="rId145" Type="http://schemas.openxmlformats.org/officeDocument/2006/relationships/hyperlink" Target="consultantplus://offline/ref=26AD7F3C6DE485AC479B1F235D560C24BDC417029A667A72B2C81D0D7F2FEC4AC9cCL" TargetMode="External"/><Relationship Id="rId166" Type="http://schemas.openxmlformats.org/officeDocument/2006/relationships/hyperlink" Target="consultantplus://offline/ref=26AD7F3C6DE485AC479B1F235D560C24BDC41702996C7870B9C81D0D7F2FEC4AC9cCL" TargetMode="External"/><Relationship Id="rId187" Type="http://schemas.openxmlformats.org/officeDocument/2006/relationships/hyperlink" Target="consultantplus://offline/ref=26AD7F3C6DE485AC479B1F235D560C24BDC41702996C7870B7C81D0D7F2FEC4A9CA331841E6A924B906EBACAc5L" TargetMode="External"/><Relationship Id="rId1" Type="http://schemas.openxmlformats.org/officeDocument/2006/relationships/customXml" Target="../customXml/item1.xml"/><Relationship Id="rId212" Type="http://schemas.openxmlformats.org/officeDocument/2006/relationships/image" Target="media/image26.wmf"/><Relationship Id="rId233" Type="http://schemas.openxmlformats.org/officeDocument/2006/relationships/image" Target="media/image47.wmf"/><Relationship Id="rId254" Type="http://schemas.openxmlformats.org/officeDocument/2006/relationships/image" Target="media/image68.wmf"/><Relationship Id="rId28" Type="http://schemas.openxmlformats.org/officeDocument/2006/relationships/hyperlink" Target="consultantplus://offline/ref=B06E36B8106D5E5E8D638C57FCBE1C09EBE98B4ED2165EDB72F1659552B5c7L" TargetMode="External"/><Relationship Id="rId49" Type="http://schemas.openxmlformats.org/officeDocument/2006/relationships/hyperlink" Target="consultantplus://offline/ref=26AD7F3C6DE485AC479B012E4B3A522CBFCB410B9F667427ED97465028C2c6L" TargetMode="External"/><Relationship Id="rId114" Type="http://schemas.openxmlformats.org/officeDocument/2006/relationships/hyperlink" Target="consultantplus://offline/ref=26AD7F3C6DE485AC479B012E4B3A522CBFCB410696677427ED97465028C2c6L" TargetMode="External"/><Relationship Id="rId275" Type="http://schemas.openxmlformats.org/officeDocument/2006/relationships/image" Target="media/image89.wmf"/><Relationship Id="rId60" Type="http://schemas.openxmlformats.org/officeDocument/2006/relationships/hyperlink" Target="consultantplus://offline/ref=26AD7F3C6DE485AC479B1F235D560C24BDC41702996F7674B3C81D0D7F2FEC4AC9cCL" TargetMode="External"/><Relationship Id="rId81" Type="http://schemas.openxmlformats.org/officeDocument/2006/relationships/hyperlink" Target="consultantplus://offline/ref=26AD7F3C6DE485AC479B1F235D560C24BDC417029B667673B3C81D0D7F2FEC4A9CA331841E6A924B906EBBCAc8L" TargetMode="External"/><Relationship Id="rId135" Type="http://schemas.openxmlformats.org/officeDocument/2006/relationships/hyperlink" Target="consultantplus://offline/ref=26AD7F3C6DE485AC479B1F235D560C24BDC417029A667A72B2C81D0D7F2FEC4AC9cCL" TargetMode="External"/><Relationship Id="rId156" Type="http://schemas.openxmlformats.org/officeDocument/2006/relationships/hyperlink" Target="consultantplus://offline/ref=26AD7F3C6DE485AC479B1F235D560C24BDC417029A667A72B6C81D0D7F2FEC4A9CA331841E6A924B906EBACAc4L" TargetMode="External"/><Relationship Id="rId177" Type="http://schemas.openxmlformats.org/officeDocument/2006/relationships/hyperlink" Target="consultantplus://offline/ref=26AD7F3C6DE485AC479B1F235D560C24BDC417029A677A75B1C81D0D7F2FEC4A9CA331841E6A924B906EBACAc5L" TargetMode="External"/><Relationship Id="rId198" Type="http://schemas.openxmlformats.org/officeDocument/2006/relationships/image" Target="media/image12.wmf"/><Relationship Id="rId202" Type="http://schemas.openxmlformats.org/officeDocument/2006/relationships/image" Target="media/image16.wmf"/><Relationship Id="rId223" Type="http://schemas.openxmlformats.org/officeDocument/2006/relationships/image" Target="media/image37.wmf"/><Relationship Id="rId244"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C92B2-12D6-4378-B2DB-CA2BD231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186</Pages>
  <Words>52291</Words>
  <Characters>298062</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korepanovagi</dc:creator>
  <cp:keywords/>
  <dc:description/>
  <cp:lastModifiedBy>korepanovagi</cp:lastModifiedBy>
  <cp:revision>6</cp:revision>
  <dcterms:created xsi:type="dcterms:W3CDTF">2014-07-29T11:27:00Z</dcterms:created>
  <dcterms:modified xsi:type="dcterms:W3CDTF">2014-07-29T12:00:00Z</dcterms:modified>
</cp:coreProperties>
</file>