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53" w:rsidRPr="00D94513" w:rsidRDefault="00743353" w:rsidP="00A410C4">
      <w:pPr>
        <w:widowControl w:val="0"/>
        <w:spacing w:after="0"/>
        <w:jc w:val="center"/>
        <w:rPr>
          <w:rFonts w:ascii="Times New Roman" w:hAnsi="Times New Roman"/>
          <w:b/>
          <w:color w:val="000000"/>
        </w:rPr>
      </w:pPr>
      <w:r w:rsidRPr="00D94513">
        <w:rPr>
          <w:rFonts w:ascii="Times New Roman" w:hAnsi="Times New Roman"/>
          <w:b/>
          <w:color w:val="000000"/>
        </w:rPr>
        <w:t>Отчет о реализации Ведомственного плана повышения эффективности бюджетных расходов</w:t>
      </w:r>
    </w:p>
    <w:p w:rsidR="00743353" w:rsidRPr="00D94513" w:rsidRDefault="00743353" w:rsidP="00A410C4">
      <w:pPr>
        <w:widowControl w:val="0"/>
        <w:spacing w:after="0"/>
        <w:jc w:val="center"/>
        <w:rPr>
          <w:rFonts w:ascii="Times New Roman" w:hAnsi="Times New Roman"/>
          <w:b/>
          <w:color w:val="000000"/>
        </w:rPr>
      </w:pPr>
      <w:r w:rsidRPr="00D94513">
        <w:rPr>
          <w:rFonts w:ascii="Times New Roman" w:hAnsi="Times New Roman"/>
          <w:b/>
          <w:color w:val="000000"/>
        </w:rPr>
        <w:t>Министерства финансов Удмуртской Республики</w:t>
      </w:r>
    </w:p>
    <w:p w:rsidR="00743353" w:rsidRPr="00D94513" w:rsidRDefault="00743353" w:rsidP="00A410C4">
      <w:pPr>
        <w:widowControl w:val="0"/>
        <w:spacing w:after="0"/>
        <w:jc w:val="center"/>
        <w:rPr>
          <w:rFonts w:ascii="Times New Roman" w:hAnsi="Times New Roman"/>
          <w:b/>
          <w:color w:val="000000"/>
        </w:rPr>
      </w:pPr>
      <w:r w:rsidRPr="00D94513">
        <w:rPr>
          <w:rFonts w:ascii="Times New Roman" w:hAnsi="Times New Roman"/>
          <w:b/>
          <w:color w:val="000000"/>
        </w:rPr>
        <w:t>за 20</w:t>
      </w:r>
      <w:r>
        <w:rPr>
          <w:rFonts w:ascii="Times New Roman" w:hAnsi="Times New Roman"/>
          <w:b/>
          <w:color w:val="000000"/>
        </w:rPr>
        <w:t>16</w:t>
      </w:r>
      <w:r w:rsidRPr="00D94513">
        <w:rPr>
          <w:rFonts w:ascii="Times New Roman" w:hAnsi="Times New Roman"/>
          <w:b/>
          <w:color w:val="000000"/>
        </w:rPr>
        <w:t xml:space="preserve"> год</w:t>
      </w:r>
    </w:p>
    <w:p w:rsidR="00946219" w:rsidRPr="00B25E4B" w:rsidRDefault="00946219" w:rsidP="00A410C4">
      <w:pPr>
        <w:widowControl w:val="0"/>
        <w:spacing w:after="0" w:line="240" w:lineRule="auto"/>
        <w:jc w:val="center"/>
        <w:rPr>
          <w:rFonts w:ascii="Times New Roman" w:hAnsi="Times New Roman" w:cs="Times New Roman"/>
          <w:b/>
        </w:rPr>
      </w:pPr>
    </w:p>
    <w:tbl>
      <w:tblPr>
        <w:tblStyle w:val="a3"/>
        <w:tblW w:w="16017" w:type="dxa"/>
        <w:tblInd w:w="-459" w:type="dxa"/>
        <w:tblLayout w:type="fixed"/>
        <w:tblLook w:val="04A0"/>
      </w:tblPr>
      <w:tblGrid>
        <w:gridCol w:w="568"/>
        <w:gridCol w:w="2834"/>
        <w:gridCol w:w="1701"/>
        <w:gridCol w:w="1701"/>
        <w:gridCol w:w="8221"/>
        <w:gridCol w:w="992"/>
      </w:tblGrid>
      <w:tr w:rsidR="00BF6197" w:rsidRPr="00B25E4B" w:rsidTr="00A410C4">
        <w:trPr>
          <w:cantSplit/>
          <w:tblHeader/>
        </w:trPr>
        <w:tc>
          <w:tcPr>
            <w:tcW w:w="568" w:type="dxa"/>
            <w:vMerge w:val="restart"/>
          </w:tcPr>
          <w:p w:rsidR="00BF6197" w:rsidRPr="00B25E4B" w:rsidRDefault="00BF6197" w:rsidP="00A410C4">
            <w:pPr>
              <w:widowControl w:val="0"/>
              <w:jc w:val="center"/>
              <w:rPr>
                <w:rFonts w:ascii="Times New Roman" w:hAnsi="Times New Roman" w:cs="Times New Roman"/>
                <w:b/>
              </w:rPr>
            </w:pPr>
            <w:r w:rsidRPr="00B25E4B">
              <w:rPr>
                <w:rFonts w:ascii="Times New Roman" w:hAnsi="Times New Roman" w:cs="Times New Roman"/>
                <w:b/>
              </w:rPr>
              <w:t xml:space="preserve">№ </w:t>
            </w:r>
            <w:proofErr w:type="spellStart"/>
            <w:proofErr w:type="gramStart"/>
            <w:r w:rsidRPr="00B25E4B">
              <w:rPr>
                <w:rFonts w:ascii="Times New Roman" w:hAnsi="Times New Roman" w:cs="Times New Roman"/>
                <w:b/>
              </w:rPr>
              <w:t>п</w:t>
            </w:r>
            <w:proofErr w:type="spellEnd"/>
            <w:proofErr w:type="gramEnd"/>
            <w:r w:rsidRPr="00B25E4B">
              <w:rPr>
                <w:rFonts w:ascii="Times New Roman" w:hAnsi="Times New Roman" w:cs="Times New Roman"/>
                <w:b/>
              </w:rPr>
              <w:t>/</w:t>
            </w:r>
            <w:proofErr w:type="spellStart"/>
            <w:r w:rsidRPr="00B25E4B">
              <w:rPr>
                <w:rFonts w:ascii="Times New Roman" w:hAnsi="Times New Roman" w:cs="Times New Roman"/>
                <w:b/>
              </w:rPr>
              <w:t>п</w:t>
            </w:r>
            <w:proofErr w:type="spellEnd"/>
          </w:p>
        </w:tc>
        <w:tc>
          <w:tcPr>
            <w:tcW w:w="2834" w:type="dxa"/>
            <w:vMerge w:val="restart"/>
            <w:vAlign w:val="center"/>
          </w:tcPr>
          <w:p w:rsidR="00BF6197" w:rsidRPr="00B25E4B" w:rsidRDefault="00BF6197" w:rsidP="00A410C4">
            <w:pPr>
              <w:widowControl w:val="0"/>
              <w:jc w:val="center"/>
              <w:rPr>
                <w:rFonts w:ascii="Times New Roman" w:hAnsi="Times New Roman" w:cs="Times New Roman"/>
                <w:b/>
              </w:rPr>
            </w:pPr>
            <w:r w:rsidRPr="00DB6849">
              <w:rPr>
                <w:rFonts w:ascii="Times New Roman" w:hAnsi="Times New Roman"/>
                <w:color w:val="000000"/>
              </w:rPr>
              <w:t xml:space="preserve">Наименование мероприятия </w:t>
            </w:r>
          </w:p>
        </w:tc>
        <w:tc>
          <w:tcPr>
            <w:tcW w:w="3402" w:type="dxa"/>
            <w:gridSpan w:val="2"/>
            <w:vAlign w:val="center"/>
          </w:tcPr>
          <w:p w:rsidR="00BF6197" w:rsidRPr="00B25E4B" w:rsidRDefault="00BF6197" w:rsidP="00A410C4">
            <w:pPr>
              <w:widowControl w:val="0"/>
              <w:jc w:val="center"/>
              <w:rPr>
                <w:rFonts w:ascii="Times New Roman" w:hAnsi="Times New Roman" w:cs="Times New Roman"/>
                <w:b/>
              </w:rPr>
            </w:pPr>
            <w:r w:rsidRPr="00DB6849">
              <w:rPr>
                <w:rFonts w:ascii="Times New Roman" w:hAnsi="Times New Roman"/>
                <w:color w:val="000000"/>
              </w:rPr>
              <w:t xml:space="preserve">Срок выполнения мероприятия </w:t>
            </w:r>
          </w:p>
        </w:tc>
        <w:tc>
          <w:tcPr>
            <w:tcW w:w="8221" w:type="dxa"/>
            <w:vMerge w:val="restart"/>
            <w:vAlign w:val="center"/>
          </w:tcPr>
          <w:p w:rsidR="00BF6197" w:rsidRPr="00B25E4B" w:rsidRDefault="00BF6197" w:rsidP="00A410C4">
            <w:pPr>
              <w:widowControl w:val="0"/>
              <w:jc w:val="center"/>
              <w:rPr>
                <w:rFonts w:ascii="Times New Roman" w:hAnsi="Times New Roman" w:cs="Times New Roman"/>
                <w:b/>
              </w:rPr>
            </w:pPr>
            <w:r w:rsidRPr="00DB6849">
              <w:rPr>
                <w:rFonts w:ascii="Times New Roman" w:hAnsi="Times New Roman"/>
                <w:color w:val="000000"/>
              </w:rPr>
              <w:t>Результат выполнения мероприятия</w:t>
            </w:r>
          </w:p>
        </w:tc>
        <w:tc>
          <w:tcPr>
            <w:tcW w:w="992" w:type="dxa"/>
            <w:vMerge w:val="restart"/>
            <w:vAlign w:val="center"/>
          </w:tcPr>
          <w:p w:rsidR="00BF6197" w:rsidRPr="00B25E4B" w:rsidRDefault="00BF6197" w:rsidP="00A410C4">
            <w:pPr>
              <w:widowControl w:val="0"/>
              <w:jc w:val="center"/>
              <w:rPr>
                <w:rFonts w:ascii="Times New Roman" w:hAnsi="Times New Roman" w:cs="Times New Roman"/>
                <w:b/>
              </w:rPr>
            </w:pPr>
            <w:r w:rsidRPr="00DB6849">
              <w:rPr>
                <w:rFonts w:ascii="Times New Roman" w:hAnsi="Times New Roman"/>
                <w:color w:val="000000"/>
              </w:rPr>
              <w:t>Примечания</w:t>
            </w:r>
          </w:p>
        </w:tc>
      </w:tr>
      <w:tr w:rsidR="00BF6197" w:rsidRPr="00B25E4B" w:rsidTr="00A410C4">
        <w:trPr>
          <w:cantSplit/>
          <w:trHeight w:val="333"/>
          <w:tblHeader/>
        </w:trPr>
        <w:tc>
          <w:tcPr>
            <w:tcW w:w="568" w:type="dxa"/>
            <w:vMerge/>
          </w:tcPr>
          <w:p w:rsidR="00BF6197" w:rsidRPr="00B25E4B" w:rsidRDefault="00BF6197" w:rsidP="00A410C4">
            <w:pPr>
              <w:widowControl w:val="0"/>
              <w:jc w:val="center"/>
              <w:rPr>
                <w:rFonts w:ascii="Times New Roman" w:hAnsi="Times New Roman" w:cs="Times New Roman"/>
                <w:b/>
              </w:rPr>
            </w:pPr>
          </w:p>
        </w:tc>
        <w:tc>
          <w:tcPr>
            <w:tcW w:w="2834" w:type="dxa"/>
            <w:vMerge/>
            <w:vAlign w:val="center"/>
          </w:tcPr>
          <w:p w:rsidR="00BF6197" w:rsidRPr="00B25E4B" w:rsidRDefault="00BF6197" w:rsidP="00A410C4">
            <w:pPr>
              <w:widowControl w:val="0"/>
              <w:jc w:val="center"/>
              <w:rPr>
                <w:rFonts w:ascii="Times New Roman" w:hAnsi="Times New Roman" w:cs="Times New Roman"/>
                <w:b/>
              </w:rPr>
            </w:pPr>
          </w:p>
        </w:tc>
        <w:tc>
          <w:tcPr>
            <w:tcW w:w="1701" w:type="dxa"/>
            <w:vAlign w:val="center"/>
          </w:tcPr>
          <w:p w:rsidR="00BF6197" w:rsidRPr="00B25E4B" w:rsidRDefault="00BF6197" w:rsidP="00A410C4">
            <w:pPr>
              <w:widowControl w:val="0"/>
              <w:jc w:val="center"/>
              <w:rPr>
                <w:rFonts w:ascii="Times New Roman" w:hAnsi="Times New Roman" w:cs="Times New Roman"/>
                <w:b/>
              </w:rPr>
            </w:pPr>
            <w:r w:rsidRPr="00DB6849">
              <w:rPr>
                <w:rFonts w:ascii="Times New Roman" w:hAnsi="Times New Roman"/>
                <w:color w:val="000000"/>
              </w:rPr>
              <w:t>плановый</w:t>
            </w:r>
          </w:p>
        </w:tc>
        <w:tc>
          <w:tcPr>
            <w:tcW w:w="1701" w:type="dxa"/>
            <w:vAlign w:val="center"/>
          </w:tcPr>
          <w:p w:rsidR="00BF6197" w:rsidRPr="00B25E4B" w:rsidRDefault="00BF6197" w:rsidP="00A410C4">
            <w:pPr>
              <w:widowControl w:val="0"/>
              <w:jc w:val="center"/>
              <w:rPr>
                <w:rFonts w:ascii="Times New Roman" w:hAnsi="Times New Roman" w:cs="Times New Roman"/>
                <w:b/>
              </w:rPr>
            </w:pPr>
            <w:r w:rsidRPr="00DB6849">
              <w:rPr>
                <w:rFonts w:ascii="Times New Roman" w:hAnsi="Times New Roman"/>
                <w:color w:val="000000"/>
              </w:rPr>
              <w:t>фактический</w:t>
            </w:r>
          </w:p>
        </w:tc>
        <w:tc>
          <w:tcPr>
            <w:tcW w:w="8221" w:type="dxa"/>
            <w:vMerge/>
            <w:vAlign w:val="center"/>
          </w:tcPr>
          <w:p w:rsidR="00BF6197" w:rsidRPr="00B25E4B" w:rsidRDefault="00BF6197" w:rsidP="00A410C4">
            <w:pPr>
              <w:widowControl w:val="0"/>
              <w:jc w:val="center"/>
              <w:rPr>
                <w:rFonts w:ascii="Times New Roman" w:hAnsi="Times New Roman" w:cs="Times New Roman"/>
                <w:b/>
              </w:rPr>
            </w:pPr>
          </w:p>
        </w:tc>
        <w:tc>
          <w:tcPr>
            <w:tcW w:w="992" w:type="dxa"/>
            <w:vMerge/>
            <w:vAlign w:val="center"/>
          </w:tcPr>
          <w:p w:rsidR="00BF6197" w:rsidRPr="00B25E4B" w:rsidRDefault="00BF6197" w:rsidP="00A410C4">
            <w:pPr>
              <w:widowControl w:val="0"/>
              <w:jc w:val="center"/>
              <w:rPr>
                <w:rFonts w:ascii="Times New Roman" w:hAnsi="Times New Roman" w:cs="Times New Roman"/>
                <w:b/>
              </w:rPr>
            </w:pPr>
          </w:p>
        </w:tc>
      </w:tr>
      <w:tr w:rsidR="00743353" w:rsidRPr="00B25E4B" w:rsidTr="00A410C4">
        <w:trPr>
          <w:cantSplit/>
          <w:tblHeader/>
        </w:trPr>
        <w:tc>
          <w:tcPr>
            <w:tcW w:w="568" w:type="dxa"/>
          </w:tcPr>
          <w:p w:rsidR="00743353" w:rsidRPr="00B25E4B" w:rsidRDefault="00743353" w:rsidP="00A410C4">
            <w:pPr>
              <w:widowControl w:val="0"/>
              <w:jc w:val="center"/>
              <w:rPr>
                <w:rFonts w:ascii="Times New Roman" w:hAnsi="Times New Roman" w:cs="Times New Roman"/>
              </w:rPr>
            </w:pPr>
            <w:r w:rsidRPr="00B25E4B">
              <w:rPr>
                <w:rFonts w:ascii="Times New Roman" w:hAnsi="Times New Roman" w:cs="Times New Roman"/>
              </w:rPr>
              <w:t>1</w:t>
            </w:r>
          </w:p>
        </w:tc>
        <w:tc>
          <w:tcPr>
            <w:tcW w:w="2834" w:type="dxa"/>
          </w:tcPr>
          <w:p w:rsidR="00743353" w:rsidRPr="00B25E4B" w:rsidRDefault="00743353" w:rsidP="00A410C4">
            <w:pPr>
              <w:widowControl w:val="0"/>
              <w:jc w:val="center"/>
              <w:rPr>
                <w:rFonts w:ascii="Times New Roman" w:hAnsi="Times New Roman" w:cs="Times New Roman"/>
              </w:rPr>
            </w:pPr>
            <w:r w:rsidRPr="00B25E4B">
              <w:rPr>
                <w:rFonts w:ascii="Times New Roman" w:hAnsi="Times New Roman" w:cs="Times New Roman"/>
              </w:rPr>
              <w:t>2</w:t>
            </w:r>
          </w:p>
        </w:tc>
        <w:tc>
          <w:tcPr>
            <w:tcW w:w="1701" w:type="dxa"/>
          </w:tcPr>
          <w:p w:rsidR="00743353" w:rsidRPr="00B25E4B" w:rsidRDefault="00BF6197" w:rsidP="00A410C4">
            <w:pPr>
              <w:widowControl w:val="0"/>
              <w:jc w:val="center"/>
              <w:rPr>
                <w:rFonts w:ascii="Times New Roman" w:hAnsi="Times New Roman" w:cs="Times New Roman"/>
              </w:rPr>
            </w:pPr>
            <w:r>
              <w:rPr>
                <w:rFonts w:ascii="Times New Roman" w:hAnsi="Times New Roman" w:cs="Times New Roman"/>
              </w:rPr>
              <w:t>3</w:t>
            </w:r>
          </w:p>
        </w:tc>
        <w:tc>
          <w:tcPr>
            <w:tcW w:w="1701" w:type="dxa"/>
          </w:tcPr>
          <w:p w:rsidR="00743353" w:rsidRPr="00B25E4B" w:rsidRDefault="00BF6197" w:rsidP="00A410C4">
            <w:pPr>
              <w:widowControl w:val="0"/>
              <w:jc w:val="center"/>
              <w:rPr>
                <w:rFonts w:ascii="Times New Roman" w:hAnsi="Times New Roman" w:cs="Times New Roman"/>
              </w:rPr>
            </w:pPr>
            <w:r>
              <w:rPr>
                <w:rFonts w:ascii="Times New Roman" w:hAnsi="Times New Roman" w:cs="Times New Roman"/>
              </w:rPr>
              <w:t>4</w:t>
            </w:r>
          </w:p>
        </w:tc>
        <w:tc>
          <w:tcPr>
            <w:tcW w:w="8221" w:type="dxa"/>
          </w:tcPr>
          <w:p w:rsidR="00743353" w:rsidRPr="00B25E4B" w:rsidRDefault="00743353" w:rsidP="00A410C4">
            <w:pPr>
              <w:widowControl w:val="0"/>
              <w:jc w:val="center"/>
              <w:rPr>
                <w:rFonts w:ascii="Times New Roman" w:hAnsi="Times New Roman" w:cs="Times New Roman"/>
              </w:rPr>
            </w:pPr>
            <w:r w:rsidRPr="00B25E4B">
              <w:rPr>
                <w:rFonts w:ascii="Times New Roman" w:hAnsi="Times New Roman" w:cs="Times New Roman"/>
              </w:rPr>
              <w:t>5</w:t>
            </w:r>
          </w:p>
        </w:tc>
        <w:tc>
          <w:tcPr>
            <w:tcW w:w="992" w:type="dxa"/>
          </w:tcPr>
          <w:p w:rsidR="00743353" w:rsidRPr="00B25E4B" w:rsidRDefault="00BF6197" w:rsidP="00A410C4">
            <w:pPr>
              <w:widowControl w:val="0"/>
              <w:jc w:val="center"/>
              <w:rPr>
                <w:rFonts w:ascii="Times New Roman" w:hAnsi="Times New Roman" w:cs="Times New Roman"/>
              </w:rPr>
            </w:pPr>
            <w:r>
              <w:rPr>
                <w:rFonts w:ascii="Times New Roman" w:hAnsi="Times New Roman" w:cs="Times New Roman"/>
              </w:rPr>
              <w:t>6</w:t>
            </w:r>
          </w:p>
        </w:tc>
      </w:tr>
      <w:tr w:rsidR="00BF6197" w:rsidRPr="00B25E4B" w:rsidTr="00A410C4">
        <w:trPr>
          <w:cantSplit/>
        </w:trPr>
        <w:tc>
          <w:tcPr>
            <w:tcW w:w="16017" w:type="dxa"/>
            <w:gridSpan w:val="6"/>
          </w:tcPr>
          <w:p w:rsidR="00BF6197" w:rsidRPr="00802A1F" w:rsidRDefault="00BF6197" w:rsidP="00A410C4">
            <w:pPr>
              <w:pStyle w:val="a4"/>
              <w:widowControl w:val="0"/>
              <w:numPr>
                <w:ilvl w:val="0"/>
                <w:numId w:val="6"/>
              </w:numPr>
              <w:jc w:val="center"/>
              <w:rPr>
                <w:rFonts w:ascii="Times New Roman" w:hAnsi="Times New Roman" w:cs="Times New Roman"/>
                <w:b/>
              </w:rPr>
            </w:pPr>
            <w:r w:rsidRPr="00802A1F">
              <w:rPr>
                <w:rFonts w:ascii="Times New Roman" w:hAnsi="Times New Roman" w:cs="Times New Roman"/>
                <w:b/>
              </w:rPr>
              <w:t>Совершенствование программно-целевых принципов организации деятельности государственных органов</w:t>
            </w:r>
          </w:p>
        </w:tc>
      </w:tr>
      <w:tr w:rsidR="00A410C4" w:rsidRPr="00B25E4B" w:rsidTr="00C157D2">
        <w:trPr>
          <w:trHeight w:val="1846"/>
        </w:trPr>
        <w:tc>
          <w:tcPr>
            <w:tcW w:w="568" w:type="dxa"/>
          </w:tcPr>
          <w:p w:rsidR="00A410C4" w:rsidRDefault="005A5897" w:rsidP="00A410C4">
            <w:pPr>
              <w:widowControl w:val="0"/>
              <w:jc w:val="center"/>
              <w:rPr>
                <w:rFonts w:ascii="Times New Roman" w:hAnsi="Times New Roman" w:cs="Times New Roman"/>
              </w:rPr>
            </w:pPr>
            <w:r>
              <w:rPr>
                <w:rFonts w:ascii="Times New Roman" w:hAnsi="Times New Roman" w:cs="Times New Roman"/>
              </w:rPr>
              <w:t>1</w:t>
            </w:r>
          </w:p>
        </w:tc>
        <w:tc>
          <w:tcPr>
            <w:tcW w:w="2834" w:type="dxa"/>
          </w:tcPr>
          <w:p w:rsidR="00A410C4" w:rsidRPr="00B25E4B" w:rsidRDefault="00A410C4" w:rsidP="00A410C4">
            <w:pPr>
              <w:widowControl w:val="0"/>
              <w:autoSpaceDE w:val="0"/>
              <w:autoSpaceDN w:val="0"/>
              <w:adjustRightInd w:val="0"/>
              <w:jc w:val="both"/>
              <w:rPr>
                <w:rFonts w:ascii="Times New Roman" w:hAnsi="Times New Roman" w:cs="Times New Roman"/>
              </w:rPr>
            </w:pPr>
            <w:r w:rsidRPr="00B25E4B">
              <w:rPr>
                <w:rFonts w:ascii="Times New Roman" w:hAnsi="Times New Roman" w:cs="Times New Roman"/>
              </w:rPr>
              <w:t xml:space="preserve">Составление проекта бюджета Удмуртской Республики в структуре государственных программ </w:t>
            </w:r>
          </w:p>
        </w:tc>
        <w:tc>
          <w:tcPr>
            <w:tcW w:w="1701" w:type="dxa"/>
          </w:tcPr>
          <w:p w:rsidR="00A410C4" w:rsidRPr="00B25E4B" w:rsidRDefault="00A410C4" w:rsidP="00A410C4">
            <w:pPr>
              <w:widowControl w:val="0"/>
              <w:autoSpaceDE w:val="0"/>
              <w:autoSpaceDN w:val="0"/>
              <w:adjustRightInd w:val="0"/>
              <w:jc w:val="center"/>
              <w:rPr>
                <w:rFonts w:ascii="Times New Roman" w:hAnsi="Times New Roman" w:cs="Times New Roman"/>
              </w:rPr>
            </w:pPr>
            <w:r w:rsidRPr="00B25E4B">
              <w:rPr>
                <w:rFonts w:ascii="Times New Roman" w:hAnsi="Times New Roman" w:cs="Times New Roman"/>
              </w:rPr>
              <w:t>в соответствии с приказом Министерства финансов Удмуртской Республики</w:t>
            </w:r>
          </w:p>
        </w:tc>
        <w:tc>
          <w:tcPr>
            <w:tcW w:w="1701" w:type="dxa"/>
          </w:tcPr>
          <w:p w:rsidR="00A410C4" w:rsidRPr="00B25E4B" w:rsidRDefault="00A410C4" w:rsidP="00A410C4">
            <w:pPr>
              <w:widowControl w:val="0"/>
              <w:autoSpaceDE w:val="0"/>
              <w:autoSpaceDN w:val="0"/>
              <w:adjustRightInd w:val="0"/>
              <w:jc w:val="center"/>
              <w:rPr>
                <w:rFonts w:ascii="Times New Roman" w:hAnsi="Times New Roman" w:cs="Times New Roman"/>
                <w:color w:val="000000" w:themeColor="text1"/>
              </w:rPr>
            </w:pPr>
            <w:r w:rsidRPr="005E215B">
              <w:rPr>
                <w:rFonts w:ascii="Times New Roman" w:hAnsi="Times New Roman"/>
                <w:color w:val="000000"/>
              </w:rPr>
              <w:t xml:space="preserve">В соответствии со сроками, установленными приказом Министерства </w:t>
            </w:r>
            <w:r w:rsidRPr="00D109F7">
              <w:rPr>
                <w:rFonts w:ascii="Times New Roman" w:hAnsi="Times New Roman"/>
                <w:color w:val="000000"/>
              </w:rPr>
              <w:t xml:space="preserve">финансов УР </w:t>
            </w:r>
            <w:r w:rsidR="002C69BF">
              <w:rPr>
                <w:rFonts w:ascii="Times New Roman" w:hAnsi="Times New Roman"/>
                <w:color w:val="000000"/>
              </w:rPr>
              <w:t xml:space="preserve">от 27 мая </w:t>
            </w:r>
            <w:r w:rsidR="00D109F7" w:rsidRPr="00D109F7">
              <w:rPr>
                <w:rFonts w:ascii="Times New Roman" w:hAnsi="Times New Roman"/>
                <w:color w:val="000000"/>
              </w:rPr>
              <w:t>2016</w:t>
            </w:r>
            <w:r w:rsidR="00D109F7">
              <w:rPr>
                <w:rFonts w:ascii="Times New Roman" w:hAnsi="Times New Roman"/>
                <w:color w:val="000000"/>
              </w:rPr>
              <w:t xml:space="preserve"> года </w:t>
            </w:r>
            <w:r w:rsidRPr="00D109F7">
              <w:rPr>
                <w:rFonts w:ascii="Times New Roman" w:hAnsi="Times New Roman"/>
                <w:color w:val="000000"/>
              </w:rPr>
              <w:t xml:space="preserve">№ </w:t>
            </w:r>
            <w:r w:rsidR="00D109F7" w:rsidRPr="00D109F7">
              <w:rPr>
                <w:rFonts w:ascii="Times New Roman" w:hAnsi="Times New Roman"/>
                <w:color w:val="000000"/>
              </w:rPr>
              <w:t>89</w:t>
            </w:r>
          </w:p>
        </w:tc>
        <w:tc>
          <w:tcPr>
            <w:tcW w:w="8221" w:type="dxa"/>
          </w:tcPr>
          <w:p w:rsidR="00616FFA" w:rsidRDefault="00616FFA" w:rsidP="006A2BD2">
            <w:pPr>
              <w:jc w:val="both"/>
              <w:rPr>
                <w:rFonts w:ascii="Times New Roman" w:hAnsi="Times New Roman"/>
                <w:spacing w:val="-2"/>
              </w:rPr>
            </w:pPr>
            <w:r w:rsidRPr="005A5897">
              <w:rPr>
                <w:rFonts w:ascii="Times New Roman" w:hAnsi="Times New Roman"/>
                <w:spacing w:val="-2"/>
              </w:rPr>
              <w:t xml:space="preserve">Бюджет Удмуртской </w:t>
            </w:r>
            <w:r w:rsidRPr="009679FD">
              <w:rPr>
                <w:rFonts w:ascii="Times New Roman" w:hAnsi="Times New Roman"/>
                <w:spacing w:val="-2"/>
              </w:rPr>
              <w:t>Республики на 2017</w:t>
            </w:r>
            <w:r>
              <w:rPr>
                <w:rFonts w:ascii="Times New Roman" w:hAnsi="Times New Roman"/>
                <w:spacing w:val="-2"/>
              </w:rPr>
              <w:t xml:space="preserve"> год и плановый период 2018-2019</w:t>
            </w:r>
            <w:r w:rsidRPr="009679FD">
              <w:rPr>
                <w:rFonts w:ascii="Times New Roman" w:hAnsi="Times New Roman"/>
                <w:spacing w:val="-2"/>
              </w:rPr>
              <w:t xml:space="preserve"> годы сформирован на основе 28 государственных программ Удмуртской Республики</w:t>
            </w:r>
            <w:r w:rsidRPr="00873A15">
              <w:rPr>
                <w:rFonts w:ascii="Times New Roman" w:hAnsi="Times New Roman"/>
                <w:spacing w:val="-2"/>
              </w:rPr>
              <w:t>. Доля «программных» расходов на 2017 год – 96,7 % от общего объема расходов.</w:t>
            </w:r>
          </w:p>
          <w:p w:rsidR="006A2BD2" w:rsidRPr="00616FFA" w:rsidRDefault="006A2BD2" w:rsidP="00616FFA">
            <w:pPr>
              <w:jc w:val="both"/>
              <w:rPr>
                <w:rFonts w:ascii="Times New Roman" w:hAnsi="Times New Roman"/>
                <w:spacing w:val="-2"/>
              </w:rPr>
            </w:pPr>
            <w:r w:rsidRPr="00D114EE">
              <w:rPr>
                <w:rFonts w:ascii="Times New Roman" w:hAnsi="Times New Roman"/>
                <w:spacing w:val="-2"/>
              </w:rPr>
              <w:t>Направления бюджетных ассигнований  соответствуют целям и задачам  государственных программ Удмуртской Республики,  охватывающим основные сферы деятельности государственных органов Удмуртской Республики, что позволяет оценить эффективность использования бюджетных средств посредством достижения целевых показателей (индикаторов) государственных программ Удмуртской Республики</w:t>
            </w:r>
            <w:r w:rsidR="00616FFA">
              <w:rPr>
                <w:rFonts w:ascii="Times New Roman" w:hAnsi="Times New Roman"/>
                <w:spacing w:val="-2"/>
              </w:rPr>
              <w:t xml:space="preserve">. </w:t>
            </w:r>
            <w:r w:rsidRPr="00616FFA">
              <w:rPr>
                <w:rFonts w:ascii="Times New Roman" w:hAnsi="Times New Roman"/>
                <w:spacing w:val="-2"/>
              </w:rPr>
              <w:t>Распоряжением Правительства Удмуртской Республики от 30 декабря 2013 года №899-р «Об утверждении Перечня государственных программ Удмуртской Республики» утвержден Перечень</w:t>
            </w:r>
            <w:r w:rsidR="00DE7584" w:rsidRPr="00616FFA">
              <w:rPr>
                <w:rFonts w:ascii="Times New Roman" w:hAnsi="Times New Roman"/>
                <w:spacing w:val="-2"/>
              </w:rPr>
              <w:t xml:space="preserve"> </w:t>
            </w:r>
            <w:r w:rsidRPr="00616FFA">
              <w:rPr>
                <w:rFonts w:ascii="Times New Roman" w:hAnsi="Times New Roman"/>
                <w:spacing w:val="-2"/>
              </w:rPr>
              <w:t xml:space="preserve">государственных программ Удмуртской Республики. </w:t>
            </w:r>
          </w:p>
          <w:p w:rsidR="006A2BD2" w:rsidRPr="006A2BD2" w:rsidRDefault="006A2BD2" w:rsidP="006A2BD2">
            <w:pPr>
              <w:autoSpaceDE w:val="0"/>
              <w:autoSpaceDN w:val="0"/>
              <w:adjustRightInd w:val="0"/>
              <w:jc w:val="both"/>
              <w:rPr>
                <w:rFonts w:ascii="Times New Roman" w:hAnsi="Times New Roman"/>
                <w:spacing w:val="-2"/>
              </w:rPr>
            </w:pPr>
            <w:r w:rsidRPr="006A2BD2">
              <w:rPr>
                <w:rFonts w:ascii="Times New Roman" w:hAnsi="Times New Roman"/>
                <w:spacing w:val="-2"/>
              </w:rPr>
              <w:t>В целях усиления взаимосвязи между распределением бюджетных ассигнований и результатами реализации государственных программ Удмуртской Республики приняты следующие нормативно- правовые акты:</w:t>
            </w:r>
          </w:p>
          <w:p w:rsidR="006A2BD2" w:rsidRPr="006A2BD2" w:rsidRDefault="006A2BD2" w:rsidP="006A2BD2">
            <w:pPr>
              <w:pStyle w:val="a4"/>
              <w:widowControl w:val="0"/>
              <w:numPr>
                <w:ilvl w:val="0"/>
                <w:numId w:val="8"/>
              </w:numPr>
              <w:tabs>
                <w:tab w:val="left" w:pos="175"/>
                <w:tab w:val="left" w:pos="317"/>
              </w:tabs>
              <w:ind w:left="33" w:firstLine="0"/>
              <w:jc w:val="both"/>
              <w:rPr>
                <w:rFonts w:ascii="Times New Roman" w:hAnsi="Times New Roman"/>
                <w:spacing w:val="-2"/>
              </w:rPr>
            </w:pPr>
            <w:r w:rsidRPr="006A2BD2">
              <w:rPr>
                <w:rFonts w:ascii="Times New Roman" w:hAnsi="Times New Roman"/>
                <w:spacing w:val="-2"/>
              </w:rPr>
              <w:t>Ук</w:t>
            </w:r>
            <w:r w:rsidR="00D109F7">
              <w:rPr>
                <w:rFonts w:ascii="Times New Roman" w:hAnsi="Times New Roman"/>
                <w:spacing w:val="-2"/>
              </w:rPr>
              <w:t xml:space="preserve">аз Главы Удмуртской Республики </w:t>
            </w:r>
            <w:r w:rsidR="002C69BF">
              <w:rPr>
                <w:rFonts w:ascii="Times New Roman" w:hAnsi="Times New Roman"/>
                <w:spacing w:val="-2"/>
              </w:rPr>
              <w:t xml:space="preserve">от 10 октября </w:t>
            </w:r>
            <w:r w:rsidR="000531E4">
              <w:rPr>
                <w:rFonts w:ascii="Times New Roman" w:hAnsi="Times New Roman"/>
                <w:spacing w:val="-2"/>
              </w:rPr>
              <w:t>2016 года №194 «</w:t>
            </w:r>
            <w:r w:rsidRPr="006A2BD2">
              <w:rPr>
                <w:rFonts w:ascii="Times New Roman" w:hAnsi="Times New Roman"/>
                <w:spacing w:val="-2"/>
              </w:rPr>
              <w:t>Об основных направлениях бюджетной и налоговой политики Удмуртской Республики на 2017 год и на пл</w:t>
            </w:r>
            <w:r w:rsidR="000531E4">
              <w:rPr>
                <w:rFonts w:ascii="Times New Roman" w:hAnsi="Times New Roman"/>
                <w:spacing w:val="-2"/>
              </w:rPr>
              <w:t>ановый период 2018 и 2019 годов»</w:t>
            </w:r>
            <w:r w:rsidRPr="006A2BD2">
              <w:rPr>
                <w:rFonts w:ascii="Times New Roman" w:hAnsi="Times New Roman"/>
                <w:spacing w:val="-2"/>
              </w:rPr>
              <w:t>;</w:t>
            </w:r>
          </w:p>
          <w:p w:rsidR="008E37AD" w:rsidRPr="006A2BD2" w:rsidRDefault="008E37AD" w:rsidP="008E37AD">
            <w:pPr>
              <w:pStyle w:val="a4"/>
              <w:widowControl w:val="0"/>
              <w:numPr>
                <w:ilvl w:val="0"/>
                <w:numId w:val="8"/>
              </w:numPr>
              <w:tabs>
                <w:tab w:val="left" w:pos="175"/>
                <w:tab w:val="left" w:pos="317"/>
              </w:tabs>
              <w:ind w:left="33" w:firstLine="0"/>
              <w:jc w:val="both"/>
              <w:rPr>
                <w:rFonts w:ascii="Times New Roman" w:hAnsi="Times New Roman"/>
                <w:spacing w:val="-2"/>
              </w:rPr>
            </w:pPr>
            <w:r w:rsidRPr="006A2BD2">
              <w:rPr>
                <w:rFonts w:ascii="Times New Roman" w:hAnsi="Times New Roman"/>
                <w:spacing w:val="-2"/>
              </w:rPr>
              <w:t>Постановление Правител</w:t>
            </w:r>
            <w:r>
              <w:rPr>
                <w:rFonts w:ascii="Times New Roman" w:hAnsi="Times New Roman"/>
                <w:spacing w:val="-2"/>
              </w:rPr>
              <w:t xml:space="preserve">ьства Удмуртской Республики от 6 июня </w:t>
            </w:r>
            <w:r w:rsidRPr="006A2BD2">
              <w:rPr>
                <w:rFonts w:ascii="Times New Roman" w:hAnsi="Times New Roman"/>
                <w:spacing w:val="-2"/>
              </w:rPr>
              <w:t xml:space="preserve">2016 года №234 «Об утверждении </w:t>
            </w:r>
            <w:proofErr w:type="gramStart"/>
            <w:r w:rsidRPr="006A2BD2">
              <w:rPr>
                <w:rFonts w:ascii="Times New Roman" w:hAnsi="Times New Roman"/>
                <w:spacing w:val="-2"/>
              </w:rPr>
              <w:t>Порядка составления проекта бюджета Удмуртской Республики</w:t>
            </w:r>
            <w:proofErr w:type="gramEnd"/>
            <w:r w:rsidRPr="006A2BD2">
              <w:rPr>
                <w:rFonts w:ascii="Times New Roman" w:hAnsi="Times New Roman"/>
                <w:spacing w:val="-2"/>
              </w:rPr>
              <w:t xml:space="preserve"> на очередной финансовый год и плановый период»;</w:t>
            </w:r>
          </w:p>
          <w:p w:rsidR="006A2BD2" w:rsidRDefault="006A2BD2" w:rsidP="006A2BD2">
            <w:pPr>
              <w:pStyle w:val="a4"/>
              <w:widowControl w:val="0"/>
              <w:numPr>
                <w:ilvl w:val="0"/>
                <w:numId w:val="8"/>
              </w:numPr>
              <w:tabs>
                <w:tab w:val="left" w:pos="175"/>
                <w:tab w:val="left" w:pos="317"/>
              </w:tabs>
              <w:ind w:left="33" w:firstLine="0"/>
              <w:jc w:val="both"/>
              <w:rPr>
                <w:rFonts w:ascii="Times New Roman" w:hAnsi="Times New Roman"/>
                <w:spacing w:val="-2"/>
              </w:rPr>
            </w:pPr>
            <w:r w:rsidRPr="006A2BD2">
              <w:rPr>
                <w:rFonts w:ascii="Times New Roman" w:hAnsi="Times New Roman"/>
                <w:spacing w:val="-2"/>
              </w:rPr>
              <w:t>Приказ Министерства финансов Уд</w:t>
            </w:r>
            <w:r w:rsidR="002C69BF">
              <w:rPr>
                <w:rFonts w:ascii="Times New Roman" w:hAnsi="Times New Roman"/>
                <w:spacing w:val="-2"/>
              </w:rPr>
              <w:t xml:space="preserve">муртской Республики от 27 мая </w:t>
            </w:r>
            <w:r w:rsidRPr="006A2BD2">
              <w:rPr>
                <w:rFonts w:ascii="Times New Roman" w:hAnsi="Times New Roman"/>
                <w:spacing w:val="-2"/>
              </w:rPr>
              <w:t>2016 года №89 «О Плане работы по составлению проекта бюджета Удмуртской Республики на 2017 год и на плановый период 2018 и 2019 годов»;</w:t>
            </w:r>
          </w:p>
          <w:p w:rsidR="008E37AD" w:rsidRPr="006A2BD2" w:rsidRDefault="008E37AD" w:rsidP="008E37AD">
            <w:pPr>
              <w:pStyle w:val="a4"/>
              <w:widowControl w:val="0"/>
              <w:numPr>
                <w:ilvl w:val="0"/>
                <w:numId w:val="8"/>
              </w:numPr>
              <w:tabs>
                <w:tab w:val="left" w:pos="175"/>
                <w:tab w:val="left" w:pos="317"/>
              </w:tabs>
              <w:ind w:left="33" w:firstLine="0"/>
              <w:jc w:val="both"/>
              <w:rPr>
                <w:rFonts w:ascii="Times New Roman" w:hAnsi="Times New Roman"/>
                <w:spacing w:val="-2"/>
              </w:rPr>
            </w:pPr>
            <w:r w:rsidRPr="006A2BD2">
              <w:rPr>
                <w:rFonts w:ascii="Times New Roman" w:hAnsi="Times New Roman"/>
                <w:spacing w:val="-2"/>
              </w:rPr>
              <w:t>Приказ Министерства финансов</w:t>
            </w:r>
            <w:r>
              <w:rPr>
                <w:rFonts w:ascii="Times New Roman" w:hAnsi="Times New Roman"/>
                <w:spacing w:val="-2"/>
              </w:rPr>
              <w:t xml:space="preserve"> Удмуртской Республики от 28 июля 2016  года №128 «</w:t>
            </w:r>
            <w:r w:rsidRPr="006A2BD2">
              <w:rPr>
                <w:rFonts w:ascii="Times New Roman" w:hAnsi="Times New Roman"/>
                <w:spacing w:val="-2"/>
              </w:rPr>
              <w:t xml:space="preserve">Об утверждении порядка и методики </w:t>
            </w:r>
            <w:proofErr w:type="gramStart"/>
            <w:r w:rsidRPr="006A2BD2">
              <w:rPr>
                <w:rFonts w:ascii="Times New Roman" w:hAnsi="Times New Roman"/>
                <w:spacing w:val="-2"/>
              </w:rPr>
              <w:t>планирования бюджетных ассигнований проекта бюджета Удмуртской Республики</w:t>
            </w:r>
            <w:proofErr w:type="gramEnd"/>
            <w:r w:rsidRPr="006A2BD2">
              <w:rPr>
                <w:rFonts w:ascii="Times New Roman" w:hAnsi="Times New Roman"/>
                <w:spacing w:val="-2"/>
              </w:rPr>
              <w:t xml:space="preserve"> на очередной ф</w:t>
            </w:r>
            <w:r>
              <w:rPr>
                <w:rFonts w:ascii="Times New Roman" w:hAnsi="Times New Roman"/>
                <w:spacing w:val="-2"/>
              </w:rPr>
              <w:t>инансовый год и плановый период»</w:t>
            </w:r>
            <w:r w:rsidRPr="006A2BD2">
              <w:rPr>
                <w:rFonts w:ascii="Times New Roman" w:hAnsi="Times New Roman"/>
                <w:spacing w:val="-2"/>
              </w:rPr>
              <w:t>;</w:t>
            </w:r>
          </w:p>
          <w:p w:rsidR="00C157D2" w:rsidRPr="00D114EE" w:rsidRDefault="006A2BD2" w:rsidP="00616FFA">
            <w:pPr>
              <w:pStyle w:val="a4"/>
              <w:widowControl w:val="0"/>
              <w:numPr>
                <w:ilvl w:val="0"/>
                <w:numId w:val="8"/>
              </w:numPr>
              <w:tabs>
                <w:tab w:val="left" w:pos="175"/>
                <w:tab w:val="left" w:pos="317"/>
              </w:tabs>
              <w:ind w:left="33" w:firstLine="0"/>
              <w:jc w:val="both"/>
              <w:rPr>
                <w:rFonts w:ascii="Times New Roman" w:hAnsi="Times New Roman"/>
                <w:spacing w:val="-2"/>
              </w:rPr>
            </w:pPr>
            <w:r w:rsidRPr="006A2BD2">
              <w:rPr>
                <w:rFonts w:ascii="Times New Roman" w:hAnsi="Times New Roman"/>
                <w:spacing w:val="-2"/>
              </w:rPr>
              <w:t>Приказ Министерства финансов</w:t>
            </w:r>
            <w:r w:rsidR="002C69BF">
              <w:rPr>
                <w:rFonts w:ascii="Times New Roman" w:hAnsi="Times New Roman"/>
                <w:spacing w:val="-2"/>
              </w:rPr>
              <w:t xml:space="preserve"> Удмуртской Республики от 16 августа </w:t>
            </w:r>
            <w:r w:rsidR="000531E4">
              <w:rPr>
                <w:rFonts w:ascii="Times New Roman" w:hAnsi="Times New Roman"/>
                <w:spacing w:val="-2"/>
              </w:rPr>
              <w:t>2016 года №137 «</w:t>
            </w:r>
            <w:r w:rsidRPr="006A2BD2">
              <w:rPr>
                <w:rFonts w:ascii="Times New Roman" w:hAnsi="Times New Roman"/>
                <w:spacing w:val="-2"/>
              </w:rPr>
              <w:t xml:space="preserve">Об утверждении Методики прогнозирования поступлений доходов в бюджет Удмуртской Республики, </w:t>
            </w:r>
            <w:proofErr w:type="spellStart"/>
            <w:r w:rsidRPr="006A2BD2">
              <w:rPr>
                <w:rFonts w:ascii="Times New Roman" w:hAnsi="Times New Roman"/>
                <w:spacing w:val="-2"/>
              </w:rPr>
              <w:t>администрируемых</w:t>
            </w:r>
            <w:proofErr w:type="spellEnd"/>
            <w:r w:rsidRPr="006A2BD2">
              <w:rPr>
                <w:rFonts w:ascii="Times New Roman" w:hAnsi="Times New Roman"/>
                <w:spacing w:val="-2"/>
              </w:rPr>
              <w:t xml:space="preserve"> Министерством финансов Удмуртск</w:t>
            </w:r>
            <w:r w:rsidR="000531E4">
              <w:rPr>
                <w:rFonts w:ascii="Times New Roman" w:hAnsi="Times New Roman"/>
                <w:spacing w:val="-2"/>
              </w:rPr>
              <w:t>ой Республики»</w:t>
            </w:r>
            <w:r w:rsidRPr="006A2BD2">
              <w:rPr>
                <w:rFonts w:ascii="Times New Roman" w:hAnsi="Times New Roman"/>
                <w:spacing w:val="-2"/>
              </w:rPr>
              <w:t>.</w:t>
            </w:r>
          </w:p>
        </w:tc>
        <w:tc>
          <w:tcPr>
            <w:tcW w:w="992" w:type="dxa"/>
          </w:tcPr>
          <w:p w:rsidR="00A410C4" w:rsidRPr="00B25E4B" w:rsidRDefault="00A410C4" w:rsidP="00A410C4">
            <w:pPr>
              <w:widowControl w:val="0"/>
              <w:ind w:left="-108"/>
              <w:jc w:val="both"/>
              <w:rPr>
                <w:rFonts w:ascii="Times New Roman" w:hAnsi="Times New Roman" w:cs="Times New Roman"/>
                <w:i/>
              </w:rPr>
            </w:pPr>
          </w:p>
        </w:tc>
      </w:tr>
      <w:tr w:rsidR="00A410C4" w:rsidRPr="00B25E4B" w:rsidTr="00A410C4">
        <w:trPr>
          <w:cantSplit/>
        </w:trPr>
        <w:tc>
          <w:tcPr>
            <w:tcW w:w="568" w:type="dxa"/>
          </w:tcPr>
          <w:p w:rsidR="00A410C4" w:rsidRPr="00B25E4B" w:rsidRDefault="00A410C4" w:rsidP="009A078D">
            <w:pPr>
              <w:jc w:val="center"/>
              <w:rPr>
                <w:rFonts w:ascii="Times New Roman" w:hAnsi="Times New Roman" w:cs="Times New Roman"/>
              </w:rPr>
            </w:pPr>
            <w:r>
              <w:rPr>
                <w:rFonts w:ascii="Times New Roman" w:hAnsi="Times New Roman" w:cs="Times New Roman"/>
              </w:rPr>
              <w:lastRenderedPageBreak/>
              <w:t>2</w:t>
            </w:r>
          </w:p>
        </w:tc>
        <w:tc>
          <w:tcPr>
            <w:tcW w:w="2834" w:type="dxa"/>
          </w:tcPr>
          <w:p w:rsidR="00A410C4" w:rsidRPr="00B25E4B" w:rsidRDefault="00A410C4" w:rsidP="009A66AF">
            <w:pPr>
              <w:autoSpaceDE w:val="0"/>
              <w:autoSpaceDN w:val="0"/>
              <w:adjustRightInd w:val="0"/>
              <w:jc w:val="both"/>
              <w:rPr>
                <w:rFonts w:ascii="Times New Roman" w:hAnsi="Times New Roman" w:cs="Times New Roman"/>
              </w:rPr>
            </w:pPr>
            <w:r w:rsidRPr="00B25E4B">
              <w:rPr>
                <w:rFonts w:ascii="Times New Roman" w:hAnsi="Times New Roman" w:cs="Times New Roman"/>
              </w:rPr>
              <w:t>Актуализация государственной программы Удмуртской Республики (приведение в соответствие с законом Удмуртской Республики о бюджете Удмуртской Республики)</w:t>
            </w:r>
          </w:p>
        </w:tc>
        <w:tc>
          <w:tcPr>
            <w:tcW w:w="1701" w:type="dxa"/>
          </w:tcPr>
          <w:p w:rsidR="00A410C4" w:rsidRPr="00B25E4B" w:rsidRDefault="00A410C4" w:rsidP="009A66AF">
            <w:pPr>
              <w:autoSpaceDE w:val="0"/>
              <w:autoSpaceDN w:val="0"/>
              <w:adjustRightInd w:val="0"/>
              <w:ind w:right="-108"/>
              <w:jc w:val="both"/>
              <w:rPr>
                <w:rFonts w:ascii="Times New Roman" w:hAnsi="Times New Roman" w:cs="Times New Roman"/>
              </w:rPr>
            </w:pPr>
            <w:r w:rsidRPr="00B25E4B">
              <w:rPr>
                <w:rFonts w:ascii="Times New Roman" w:hAnsi="Times New Roman" w:cs="Times New Roman"/>
              </w:rPr>
              <w:t xml:space="preserve">до 1 апреля </w:t>
            </w:r>
          </w:p>
        </w:tc>
        <w:tc>
          <w:tcPr>
            <w:tcW w:w="1701" w:type="dxa"/>
          </w:tcPr>
          <w:p w:rsidR="00A410C4" w:rsidRPr="00B25E4B" w:rsidRDefault="005B4965" w:rsidP="005B4965">
            <w:pPr>
              <w:autoSpaceDE w:val="0"/>
              <w:autoSpaceDN w:val="0"/>
              <w:adjustRightInd w:val="0"/>
              <w:jc w:val="center"/>
              <w:rPr>
                <w:rFonts w:ascii="Times New Roman" w:hAnsi="Times New Roman" w:cs="Times New Roman"/>
              </w:rPr>
            </w:pPr>
            <w:r w:rsidRPr="00B25E4B">
              <w:rPr>
                <w:rFonts w:ascii="Times New Roman" w:hAnsi="Times New Roman" w:cs="Times New Roman"/>
              </w:rPr>
              <w:t>до 1 апреля</w:t>
            </w:r>
          </w:p>
        </w:tc>
        <w:tc>
          <w:tcPr>
            <w:tcW w:w="8221" w:type="dxa"/>
          </w:tcPr>
          <w:p w:rsidR="00D16805" w:rsidRPr="00D16805" w:rsidRDefault="00D16805" w:rsidP="00D16805">
            <w:pPr>
              <w:widowControl w:val="0"/>
              <w:autoSpaceDE w:val="0"/>
              <w:autoSpaceDN w:val="0"/>
              <w:adjustRightInd w:val="0"/>
              <w:jc w:val="both"/>
              <w:rPr>
                <w:rFonts w:ascii="Times New Roman" w:hAnsi="Times New Roman" w:cs="Times New Roman"/>
                <w:bCs/>
                <w:color w:val="000000"/>
              </w:rPr>
            </w:pPr>
            <w:proofErr w:type="gramStart"/>
            <w:r>
              <w:rPr>
                <w:rFonts w:ascii="Times New Roman" w:hAnsi="Times New Roman"/>
                <w:spacing w:val="-2"/>
              </w:rPr>
              <w:t>С целью</w:t>
            </w:r>
            <w:r w:rsidRPr="00641D90">
              <w:rPr>
                <w:rFonts w:ascii="Times New Roman" w:hAnsi="Times New Roman"/>
                <w:spacing w:val="-2"/>
              </w:rPr>
              <w:t xml:space="preserve"> приведения в соответствие с законом Удмуртской Республики о бюджете Удмуртской Республики на 2016 год</w:t>
            </w:r>
            <w:r w:rsidRPr="00B136B7">
              <w:rPr>
                <w:rFonts w:ascii="Times New Roman" w:hAnsi="Times New Roman" w:cs="Times New Roman"/>
                <w:bCs/>
                <w:color w:val="000000"/>
              </w:rPr>
              <w:t xml:space="preserve"> </w:t>
            </w:r>
            <w:r>
              <w:rPr>
                <w:rFonts w:ascii="Times New Roman" w:hAnsi="Times New Roman" w:cs="Times New Roman"/>
                <w:bCs/>
                <w:color w:val="000000"/>
              </w:rPr>
              <w:t>в</w:t>
            </w:r>
            <w:r w:rsidR="00641D90" w:rsidRPr="00B136B7">
              <w:rPr>
                <w:rFonts w:ascii="Times New Roman" w:hAnsi="Times New Roman" w:cs="Times New Roman"/>
                <w:bCs/>
                <w:color w:val="000000"/>
              </w:rPr>
              <w:t xml:space="preserve"> государственную программу Удмуртской Республики «Управление государственными финансами» </w:t>
            </w:r>
            <w:r w:rsidRPr="00B136B7">
              <w:rPr>
                <w:rFonts w:ascii="Times New Roman" w:hAnsi="Times New Roman" w:cs="Times New Roman"/>
                <w:bCs/>
                <w:color w:val="000000"/>
              </w:rPr>
              <w:t xml:space="preserve">внесены </w:t>
            </w:r>
            <w:r w:rsidR="00641D90" w:rsidRPr="00B136B7">
              <w:rPr>
                <w:rFonts w:ascii="Times New Roman" w:hAnsi="Times New Roman" w:cs="Times New Roman"/>
                <w:bCs/>
                <w:color w:val="000000"/>
              </w:rPr>
              <w:t xml:space="preserve">изменения постановлением Правительства </w:t>
            </w:r>
            <w:r w:rsidR="002C69BF">
              <w:rPr>
                <w:rFonts w:ascii="Times New Roman" w:hAnsi="Times New Roman" w:cs="Times New Roman"/>
                <w:bCs/>
                <w:color w:val="000000"/>
              </w:rPr>
              <w:t xml:space="preserve">Удмуртской Республики  от 30 марта </w:t>
            </w:r>
            <w:r w:rsidR="00641D90">
              <w:rPr>
                <w:rFonts w:ascii="Times New Roman" w:hAnsi="Times New Roman" w:cs="Times New Roman"/>
                <w:bCs/>
                <w:color w:val="000000"/>
              </w:rPr>
              <w:t>2016 года</w:t>
            </w:r>
            <w:r w:rsidR="00643C91">
              <w:rPr>
                <w:rFonts w:ascii="Times New Roman" w:hAnsi="Times New Roman" w:cs="Times New Roman"/>
                <w:bCs/>
                <w:color w:val="000000"/>
              </w:rPr>
              <w:t xml:space="preserve"> №</w:t>
            </w:r>
            <w:r w:rsidR="00641D90" w:rsidRPr="00B136B7">
              <w:rPr>
                <w:rFonts w:ascii="Times New Roman" w:hAnsi="Times New Roman" w:cs="Times New Roman"/>
                <w:bCs/>
                <w:color w:val="000000"/>
              </w:rPr>
              <w:t>122 «О внесении изменений в постановление Правительства Удмуртской Республ</w:t>
            </w:r>
            <w:r w:rsidR="00641D90">
              <w:rPr>
                <w:rFonts w:ascii="Times New Roman" w:hAnsi="Times New Roman" w:cs="Times New Roman"/>
                <w:bCs/>
                <w:color w:val="000000"/>
              </w:rPr>
              <w:t>ики от 17 июня 2013 года № 252 «</w:t>
            </w:r>
            <w:r w:rsidR="00641D90" w:rsidRPr="00B136B7">
              <w:rPr>
                <w:rFonts w:ascii="Times New Roman" w:hAnsi="Times New Roman" w:cs="Times New Roman"/>
                <w:bCs/>
                <w:color w:val="000000"/>
              </w:rPr>
              <w:t xml:space="preserve">Об утверждении государственной программы </w:t>
            </w:r>
            <w:r w:rsidR="00641D90">
              <w:rPr>
                <w:rFonts w:ascii="Times New Roman" w:hAnsi="Times New Roman" w:cs="Times New Roman"/>
                <w:bCs/>
                <w:color w:val="000000"/>
              </w:rPr>
              <w:t xml:space="preserve">Удмуртской Республики </w:t>
            </w:r>
            <w:r w:rsidR="00641D90" w:rsidRPr="00B136B7">
              <w:rPr>
                <w:rFonts w:ascii="Times New Roman" w:hAnsi="Times New Roman" w:cs="Times New Roman"/>
                <w:bCs/>
                <w:color w:val="000000"/>
              </w:rPr>
              <w:t xml:space="preserve"> «Управление государственными финансами»</w:t>
            </w:r>
            <w:r w:rsidR="00223835">
              <w:rPr>
                <w:rFonts w:ascii="Times New Roman" w:hAnsi="Times New Roman" w:cs="Times New Roman"/>
                <w:bCs/>
                <w:color w:val="000000"/>
              </w:rPr>
              <w:t>.</w:t>
            </w:r>
            <w:proofErr w:type="gramEnd"/>
          </w:p>
        </w:tc>
        <w:tc>
          <w:tcPr>
            <w:tcW w:w="992" w:type="dxa"/>
          </w:tcPr>
          <w:p w:rsidR="00A410C4" w:rsidRPr="00B25E4B" w:rsidRDefault="00A410C4" w:rsidP="009A66AF">
            <w:pPr>
              <w:jc w:val="both"/>
              <w:rPr>
                <w:rFonts w:ascii="Times New Roman" w:hAnsi="Times New Roman" w:cs="Times New Roman"/>
                <w:i/>
              </w:rPr>
            </w:pPr>
          </w:p>
        </w:tc>
      </w:tr>
      <w:tr w:rsidR="00A410C4" w:rsidRPr="00B25E4B" w:rsidTr="00A410C4">
        <w:trPr>
          <w:cantSplit/>
        </w:trPr>
        <w:tc>
          <w:tcPr>
            <w:tcW w:w="568" w:type="dxa"/>
          </w:tcPr>
          <w:p w:rsidR="00A410C4" w:rsidRPr="00B25E4B" w:rsidRDefault="00A410C4" w:rsidP="00C944AB">
            <w:pPr>
              <w:jc w:val="center"/>
              <w:rPr>
                <w:rFonts w:ascii="Times New Roman" w:hAnsi="Times New Roman" w:cs="Times New Roman"/>
              </w:rPr>
            </w:pPr>
            <w:r>
              <w:rPr>
                <w:rFonts w:ascii="Times New Roman" w:hAnsi="Times New Roman" w:cs="Times New Roman"/>
              </w:rPr>
              <w:t>3</w:t>
            </w:r>
          </w:p>
        </w:tc>
        <w:tc>
          <w:tcPr>
            <w:tcW w:w="2834" w:type="dxa"/>
          </w:tcPr>
          <w:p w:rsidR="00A410C4" w:rsidRPr="00B25E4B" w:rsidRDefault="00A410C4"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Составление плана реализации государственной программы Удмуртской Республики «Управление государственными финансами»</w:t>
            </w:r>
          </w:p>
        </w:tc>
        <w:tc>
          <w:tcPr>
            <w:tcW w:w="1701" w:type="dxa"/>
          </w:tcPr>
          <w:p w:rsidR="00A410C4" w:rsidRPr="00B25E4B" w:rsidRDefault="00A410C4" w:rsidP="00D964A3">
            <w:pPr>
              <w:autoSpaceDE w:val="0"/>
              <w:autoSpaceDN w:val="0"/>
              <w:adjustRightInd w:val="0"/>
              <w:jc w:val="center"/>
              <w:rPr>
                <w:rFonts w:ascii="Times New Roman" w:hAnsi="Times New Roman" w:cs="Times New Roman"/>
              </w:rPr>
            </w:pPr>
            <w:r w:rsidRPr="00B25E4B">
              <w:rPr>
                <w:rFonts w:ascii="Times New Roman" w:hAnsi="Times New Roman" w:cs="Times New Roman"/>
              </w:rPr>
              <w:t>до 1 апреля</w:t>
            </w:r>
          </w:p>
        </w:tc>
        <w:tc>
          <w:tcPr>
            <w:tcW w:w="1701" w:type="dxa"/>
          </w:tcPr>
          <w:p w:rsidR="00A410C4" w:rsidRPr="00B25E4B" w:rsidRDefault="00A410C4" w:rsidP="00296422">
            <w:pPr>
              <w:autoSpaceDE w:val="0"/>
              <w:autoSpaceDN w:val="0"/>
              <w:adjustRightInd w:val="0"/>
              <w:jc w:val="center"/>
              <w:rPr>
                <w:rFonts w:ascii="Times New Roman" w:hAnsi="Times New Roman" w:cs="Times New Roman"/>
              </w:rPr>
            </w:pPr>
            <w:r w:rsidRPr="00B25E4B">
              <w:rPr>
                <w:rFonts w:ascii="Times New Roman" w:hAnsi="Times New Roman" w:cs="Times New Roman"/>
              </w:rPr>
              <w:t>до 1 апреля</w:t>
            </w:r>
          </w:p>
        </w:tc>
        <w:tc>
          <w:tcPr>
            <w:tcW w:w="8221" w:type="dxa"/>
          </w:tcPr>
          <w:p w:rsidR="00A410C4" w:rsidRPr="00C97268" w:rsidRDefault="00A410C4" w:rsidP="00A410C4">
            <w:pPr>
              <w:widowControl w:val="0"/>
              <w:autoSpaceDE w:val="0"/>
              <w:autoSpaceDN w:val="0"/>
              <w:adjustRightInd w:val="0"/>
              <w:ind w:left="33"/>
              <w:jc w:val="both"/>
              <w:rPr>
                <w:rFonts w:ascii="Times New Roman" w:hAnsi="Times New Roman"/>
                <w:color w:val="000000"/>
              </w:rPr>
            </w:pPr>
            <w:r w:rsidRPr="00C97268">
              <w:rPr>
                <w:rFonts w:ascii="Times New Roman" w:hAnsi="Times New Roman"/>
                <w:color w:val="000000"/>
              </w:rPr>
              <w:t>В соответствии с постановлением Правительства</w:t>
            </w:r>
            <w:r>
              <w:rPr>
                <w:rFonts w:ascii="Times New Roman" w:hAnsi="Times New Roman"/>
                <w:color w:val="000000"/>
              </w:rPr>
              <w:t xml:space="preserve"> Удмуртской Республики от 3 мая </w:t>
            </w:r>
            <w:r w:rsidRPr="00C97268">
              <w:rPr>
                <w:rFonts w:ascii="Times New Roman" w:hAnsi="Times New Roman"/>
                <w:color w:val="000000"/>
              </w:rPr>
              <w:t xml:space="preserve">2011 года № 131 </w:t>
            </w:r>
            <w:r>
              <w:rPr>
                <w:rFonts w:ascii="Times New Roman" w:hAnsi="Times New Roman"/>
              </w:rPr>
              <w:t xml:space="preserve">(ред. от 5 октября </w:t>
            </w:r>
            <w:r w:rsidRPr="00C97268">
              <w:rPr>
                <w:rFonts w:ascii="Times New Roman" w:hAnsi="Times New Roman"/>
              </w:rPr>
              <w:t>2015</w:t>
            </w:r>
            <w:r>
              <w:rPr>
                <w:rFonts w:ascii="Times New Roman" w:hAnsi="Times New Roman"/>
              </w:rPr>
              <w:t xml:space="preserve"> года</w:t>
            </w:r>
            <w:r w:rsidRPr="00C97268">
              <w:rPr>
                <w:rFonts w:ascii="Times New Roman" w:hAnsi="Times New Roman"/>
              </w:rPr>
              <w:t xml:space="preserve">) </w:t>
            </w:r>
            <w:r w:rsidRPr="00C97268">
              <w:rPr>
                <w:rFonts w:ascii="Times New Roman" w:hAnsi="Times New Roman"/>
                <w:color w:val="000000"/>
              </w:rPr>
              <w:t>«Об утверждении Положения о разработке и реализации государственных программ Удмуртской Республики» разрабатываются ежегодные планы реализации государственных программ.</w:t>
            </w:r>
          </w:p>
          <w:p w:rsidR="00A410C4" w:rsidRPr="00B525C2" w:rsidRDefault="00A410C4" w:rsidP="00A410C4">
            <w:pPr>
              <w:widowControl w:val="0"/>
              <w:autoSpaceDE w:val="0"/>
              <w:autoSpaceDN w:val="0"/>
              <w:adjustRightInd w:val="0"/>
              <w:ind w:left="33"/>
              <w:jc w:val="both"/>
              <w:rPr>
                <w:rFonts w:ascii="Times New Roman" w:hAnsi="Times New Roman" w:cs="Times New Roman"/>
                <w:highlight w:val="yellow"/>
              </w:rPr>
            </w:pPr>
            <w:r w:rsidRPr="00D97915">
              <w:rPr>
                <w:rFonts w:ascii="Times New Roman" w:hAnsi="Times New Roman"/>
              </w:rPr>
              <w:t xml:space="preserve">План реализации </w:t>
            </w:r>
            <w:r w:rsidRPr="00227A97">
              <w:rPr>
                <w:rFonts w:ascii="Times New Roman" w:hAnsi="Times New Roman"/>
              </w:rPr>
              <w:t>государственной программы «Управление государственными финансами» на 2016 год утвержден приказом Министерства финансов Удмуртской Республики от 30 марта 2016 года №52.</w:t>
            </w:r>
          </w:p>
        </w:tc>
        <w:tc>
          <w:tcPr>
            <w:tcW w:w="992" w:type="dxa"/>
          </w:tcPr>
          <w:p w:rsidR="00A410C4" w:rsidRPr="00B25E4B" w:rsidRDefault="00A410C4" w:rsidP="009A66AF">
            <w:pPr>
              <w:jc w:val="both"/>
              <w:rPr>
                <w:rFonts w:ascii="Times New Roman" w:hAnsi="Times New Roman" w:cs="Times New Roman"/>
              </w:rPr>
            </w:pPr>
          </w:p>
        </w:tc>
      </w:tr>
      <w:tr w:rsidR="00A410C4" w:rsidRPr="00B25E4B" w:rsidTr="00A410C4">
        <w:trPr>
          <w:cantSplit/>
        </w:trPr>
        <w:tc>
          <w:tcPr>
            <w:tcW w:w="568" w:type="dxa"/>
          </w:tcPr>
          <w:p w:rsidR="00A410C4" w:rsidRPr="00B25E4B" w:rsidRDefault="00A410C4" w:rsidP="009A078D">
            <w:pPr>
              <w:jc w:val="center"/>
              <w:rPr>
                <w:rFonts w:ascii="Times New Roman" w:hAnsi="Times New Roman" w:cs="Times New Roman"/>
              </w:rPr>
            </w:pPr>
            <w:r>
              <w:rPr>
                <w:rFonts w:ascii="Times New Roman" w:hAnsi="Times New Roman" w:cs="Times New Roman"/>
              </w:rPr>
              <w:t>4</w:t>
            </w:r>
          </w:p>
        </w:tc>
        <w:tc>
          <w:tcPr>
            <w:tcW w:w="2834" w:type="dxa"/>
          </w:tcPr>
          <w:p w:rsidR="00A410C4" w:rsidRPr="00B25E4B" w:rsidRDefault="00A410C4" w:rsidP="009A66AF">
            <w:pPr>
              <w:autoSpaceDE w:val="0"/>
              <w:autoSpaceDN w:val="0"/>
              <w:adjustRightInd w:val="0"/>
              <w:jc w:val="both"/>
              <w:rPr>
                <w:rFonts w:ascii="Times New Roman" w:hAnsi="Times New Roman" w:cs="Times New Roman"/>
              </w:rPr>
            </w:pPr>
            <w:r w:rsidRPr="00B25E4B">
              <w:rPr>
                <w:rFonts w:ascii="Times New Roman" w:hAnsi="Times New Roman" w:cs="Times New Roman"/>
              </w:rPr>
              <w:t>Составление годового отчета о реализации государственной программы Удмуртской Республики «Управление государственными финансами»</w:t>
            </w:r>
          </w:p>
        </w:tc>
        <w:tc>
          <w:tcPr>
            <w:tcW w:w="1701" w:type="dxa"/>
          </w:tcPr>
          <w:p w:rsidR="00A410C4" w:rsidRPr="00B25E4B" w:rsidRDefault="00A410C4" w:rsidP="00EB7E3B">
            <w:pPr>
              <w:autoSpaceDE w:val="0"/>
              <w:autoSpaceDN w:val="0"/>
              <w:adjustRightInd w:val="0"/>
              <w:ind w:left="-108"/>
              <w:jc w:val="center"/>
              <w:rPr>
                <w:rFonts w:ascii="Times New Roman" w:hAnsi="Times New Roman" w:cs="Times New Roman"/>
              </w:rPr>
            </w:pPr>
            <w:r w:rsidRPr="00B25E4B">
              <w:rPr>
                <w:rFonts w:ascii="Times New Roman" w:hAnsi="Times New Roman" w:cs="Times New Roman"/>
              </w:rPr>
              <w:t>до 25 марта (отчет о реализации за 2015 год)</w:t>
            </w:r>
          </w:p>
          <w:p w:rsidR="00A410C4" w:rsidRPr="00B25E4B" w:rsidRDefault="00A410C4" w:rsidP="00EB7E3B">
            <w:pPr>
              <w:autoSpaceDE w:val="0"/>
              <w:autoSpaceDN w:val="0"/>
              <w:adjustRightInd w:val="0"/>
              <w:ind w:left="-108"/>
              <w:jc w:val="center"/>
              <w:rPr>
                <w:rFonts w:ascii="Times New Roman" w:hAnsi="Times New Roman" w:cs="Times New Roman"/>
              </w:rPr>
            </w:pPr>
          </w:p>
        </w:tc>
        <w:tc>
          <w:tcPr>
            <w:tcW w:w="1701" w:type="dxa"/>
          </w:tcPr>
          <w:p w:rsidR="00A410C4" w:rsidRPr="00B25E4B" w:rsidRDefault="00A410C4" w:rsidP="00296422">
            <w:pPr>
              <w:jc w:val="center"/>
              <w:rPr>
                <w:rFonts w:ascii="Times New Roman" w:hAnsi="Times New Roman" w:cs="Times New Roman"/>
              </w:rPr>
            </w:pPr>
            <w:r w:rsidRPr="00B25E4B">
              <w:rPr>
                <w:rFonts w:ascii="Times New Roman" w:hAnsi="Times New Roman" w:cs="Times New Roman"/>
              </w:rPr>
              <w:t>до 25 марта</w:t>
            </w:r>
          </w:p>
        </w:tc>
        <w:tc>
          <w:tcPr>
            <w:tcW w:w="8221" w:type="dxa"/>
          </w:tcPr>
          <w:p w:rsidR="00A410C4" w:rsidRPr="00B525C2" w:rsidRDefault="00A410C4" w:rsidP="00A410C4">
            <w:pPr>
              <w:widowControl w:val="0"/>
              <w:autoSpaceDE w:val="0"/>
              <w:autoSpaceDN w:val="0"/>
              <w:adjustRightInd w:val="0"/>
              <w:ind w:left="33"/>
              <w:jc w:val="both"/>
              <w:rPr>
                <w:rFonts w:ascii="Times New Roman" w:hAnsi="Times New Roman" w:cs="Times New Roman"/>
                <w:highlight w:val="yellow"/>
              </w:rPr>
            </w:pPr>
            <w:r w:rsidRPr="009942E2">
              <w:rPr>
                <w:rFonts w:ascii="Times New Roman" w:hAnsi="Times New Roman"/>
                <w:color w:val="000000"/>
              </w:rPr>
              <w:t>В срок до 25 марта</w:t>
            </w:r>
            <w:r>
              <w:rPr>
                <w:rFonts w:ascii="Times New Roman" w:hAnsi="Times New Roman"/>
                <w:color w:val="000000"/>
              </w:rPr>
              <w:t xml:space="preserve"> 2016</w:t>
            </w:r>
            <w:r w:rsidRPr="009942E2">
              <w:rPr>
                <w:rFonts w:ascii="Times New Roman" w:hAnsi="Times New Roman"/>
                <w:color w:val="000000"/>
              </w:rPr>
              <w:t xml:space="preserve"> года составлен годовой отчет о реализации государственной программы Удмуртской Республики «Управление гос</w:t>
            </w:r>
            <w:r>
              <w:rPr>
                <w:rFonts w:ascii="Times New Roman" w:hAnsi="Times New Roman"/>
                <w:color w:val="000000"/>
              </w:rPr>
              <w:t>ударственными финансами» за 2015 год и направлен</w:t>
            </w:r>
            <w:r w:rsidRPr="009942E2">
              <w:rPr>
                <w:rFonts w:ascii="Times New Roman" w:hAnsi="Times New Roman"/>
                <w:color w:val="000000"/>
              </w:rPr>
              <w:t xml:space="preserve"> в Министерство эконо</w:t>
            </w:r>
            <w:r>
              <w:rPr>
                <w:rFonts w:ascii="Times New Roman" w:hAnsi="Times New Roman"/>
                <w:color w:val="000000"/>
              </w:rPr>
              <w:t>мики Удмуртской Республики.</w:t>
            </w:r>
            <w:r w:rsidRPr="00B525C2">
              <w:rPr>
                <w:rFonts w:ascii="Times New Roman" w:hAnsi="Times New Roman" w:cs="Times New Roman"/>
                <w:highlight w:val="yellow"/>
              </w:rPr>
              <w:t xml:space="preserve"> </w:t>
            </w:r>
          </w:p>
        </w:tc>
        <w:tc>
          <w:tcPr>
            <w:tcW w:w="992" w:type="dxa"/>
          </w:tcPr>
          <w:p w:rsidR="00A410C4" w:rsidRPr="00B25E4B" w:rsidRDefault="00A410C4" w:rsidP="00821DE3">
            <w:pPr>
              <w:ind w:left="-108" w:right="-250"/>
              <w:jc w:val="center"/>
              <w:rPr>
                <w:rFonts w:ascii="Times New Roman" w:hAnsi="Times New Roman" w:cs="Times New Roman"/>
                <w:highlight w:val="yellow"/>
              </w:rPr>
            </w:pPr>
          </w:p>
        </w:tc>
      </w:tr>
      <w:tr w:rsidR="00A410C4" w:rsidRPr="00B25E4B" w:rsidTr="00A410C4">
        <w:trPr>
          <w:cantSplit/>
        </w:trPr>
        <w:tc>
          <w:tcPr>
            <w:tcW w:w="568" w:type="dxa"/>
          </w:tcPr>
          <w:p w:rsidR="00A410C4" w:rsidRPr="00B25E4B" w:rsidRDefault="00A410C4" w:rsidP="009A078D">
            <w:pPr>
              <w:jc w:val="center"/>
              <w:rPr>
                <w:rFonts w:ascii="Times New Roman" w:hAnsi="Times New Roman" w:cs="Times New Roman"/>
              </w:rPr>
            </w:pPr>
            <w:r>
              <w:rPr>
                <w:rFonts w:ascii="Times New Roman" w:hAnsi="Times New Roman" w:cs="Times New Roman"/>
              </w:rPr>
              <w:t>5</w:t>
            </w:r>
          </w:p>
        </w:tc>
        <w:tc>
          <w:tcPr>
            <w:tcW w:w="2834" w:type="dxa"/>
          </w:tcPr>
          <w:p w:rsidR="00A410C4" w:rsidRPr="00B25E4B" w:rsidRDefault="00A410C4" w:rsidP="009A66AF">
            <w:pPr>
              <w:autoSpaceDE w:val="0"/>
              <w:autoSpaceDN w:val="0"/>
              <w:adjustRightInd w:val="0"/>
              <w:jc w:val="both"/>
              <w:rPr>
                <w:rFonts w:ascii="Times New Roman" w:hAnsi="Times New Roman" w:cs="Times New Roman"/>
              </w:rPr>
            </w:pPr>
            <w:r w:rsidRPr="00B25E4B">
              <w:rPr>
                <w:rFonts w:ascii="Times New Roman" w:hAnsi="Times New Roman" w:cs="Times New Roman"/>
              </w:rPr>
              <w:t>Составление полугодового отчета о реализации государственной программы Удмуртской Республики «Управление государственными финансами»</w:t>
            </w:r>
          </w:p>
        </w:tc>
        <w:tc>
          <w:tcPr>
            <w:tcW w:w="1701" w:type="dxa"/>
          </w:tcPr>
          <w:p w:rsidR="00A410C4" w:rsidRPr="00B25E4B" w:rsidRDefault="00A410C4" w:rsidP="00EB7E3B">
            <w:pPr>
              <w:autoSpaceDE w:val="0"/>
              <w:autoSpaceDN w:val="0"/>
              <w:adjustRightInd w:val="0"/>
              <w:ind w:left="-108"/>
              <w:jc w:val="center"/>
              <w:rPr>
                <w:rFonts w:ascii="Times New Roman" w:hAnsi="Times New Roman" w:cs="Times New Roman"/>
              </w:rPr>
            </w:pPr>
            <w:r w:rsidRPr="00B25E4B">
              <w:rPr>
                <w:rFonts w:ascii="Times New Roman" w:hAnsi="Times New Roman" w:cs="Times New Roman"/>
              </w:rPr>
              <w:t>до 1 августа (отчет о реализации за 1 полугодие 2016 года)</w:t>
            </w:r>
          </w:p>
        </w:tc>
        <w:tc>
          <w:tcPr>
            <w:tcW w:w="1701" w:type="dxa"/>
          </w:tcPr>
          <w:p w:rsidR="00A410C4" w:rsidRPr="00B25E4B" w:rsidRDefault="00A410C4" w:rsidP="008C2ED5">
            <w:pPr>
              <w:jc w:val="center"/>
              <w:rPr>
                <w:rFonts w:ascii="Times New Roman" w:hAnsi="Times New Roman" w:cs="Times New Roman"/>
              </w:rPr>
            </w:pPr>
            <w:r w:rsidRPr="00B25E4B">
              <w:rPr>
                <w:rFonts w:ascii="Times New Roman" w:hAnsi="Times New Roman" w:cs="Times New Roman"/>
              </w:rPr>
              <w:t>до 1 августа</w:t>
            </w:r>
          </w:p>
        </w:tc>
        <w:tc>
          <w:tcPr>
            <w:tcW w:w="8221" w:type="dxa"/>
          </w:tcPr>
          <w:p w:rsidR="00A410C4" w:rsidRPr="00B525C2" w:rsidRDefault="00A410C4" w:rsidP="00A410C4">
            <w:pPr>
              <w:widowControl w:val="0"/>
              <w:jc w:val="both"/>
              <w:rPr>
                <w:rFonts w:ascii="Times New Roman" w:hAnsi="Times New Roman" w:cs="Times New Roman"/>
                <w:highlight w:val="yellow"/>
              </w:rPr>
            </w:pPr>
            <w:r w:rsidRPr="009942E2">
              <w:rPr>
                <w:rFonts w:ascii="Times New Roman" w:hAnsi="Times New Roman"/>
                <w:color w:val="000000"/>
              </w:rPr>
              <w:t xml:space="preserve">В срок до </w:t>
            </w:r>
            <w:r>
              <w:rPr>
                <w:rFonts w:ascii="Times New Roman" w:hAnsi="Times New Roman"/>
                <w:color w:val="000000"/>
              </w:rPr>
              <w:t>1 августа 2016</w:t>
            </w:r>
            <w:r w:rsidRPr="009942E2">
              <w:rPr>
                <w:rFonts w:ascii="Times New Roman" w:hAnsi="Times New Roman"/>
                <w:color w:val="000000"/>
              </w:rPr>
              <w:t xml:space="preserve"> года составлен </w:t>
            </w:r>
            <w:r w:rsidRPr="008C2ED5">
              <w:rPr>
                <w:rFonts w:ascii="Times New Roman" w:hAnsi="Times New Roman" w:cs="Times New Roman"/>
              </w:rPr>
              <w:t xml:space="preserve">отчет о реализации государственной программы Удмуртской Республики «Управление государственными финансами» за 1 полугодие 2016 года и </w:t>
            </w:r>
            <w:r>
              <w:rPr>
                <w:rFonts w:ascii="Times New Roman" w:hAnsi="Times New Roman"/>
                <w:color w:val="000000"/>
              </w:rPr>
              <w:t>направлен</w:t>
            </w:r>
            <w:r w:rsidRPr="009942E2">
              <w:rPr>
                <w:rFonts w:ascii="Times New Roman" w:hAnsi="Times New Roman"/>
                <w:color w:val="000000"/>
              </w:rPr>
              <w:t xml:space="preserve"> в Министерство эконо</w:t>
            </w:r>
            <w:r>
              <w:rPr>
                <w:rFonts w:ascii="Times New Roman" w:hAnsi="Times New Roman"/>
                <w:color w:val="000000"/>
              </w:rPr>
              <w:t>мики Удмуртской Республики.</w:t>
            </w:r>
            <w:r w:rsidRPr="00B525C2">
              <w:rPr>
                <w:rFonts w:ascii="Times New Roman" w:hAnsi="Times New Roman" w:cs="Times New Roman"/>
                <w:highlight w:val="yellow"/>
              </w:rPr>
              <w:t xml:space="preserve"> </w:t>
            </w:r>
          </w:p>
        </w:tc>
        <w:tc>
          <w:tcPr>
            <w:tcW w:w="992" w:type="dxa"/>
          </w:tcPr>
          <w:p w:rsidR="00A410C4" w:rsidRPr="00B25E4B" w:rsidRDefault="00A410C4" w:rsidP="00821DE3">
            <w:pPr>
              <w:ind w:left="-108" w:right="-250"/>
              <w:jc w:val="center"/>
              <w:rPr>
                <w:rFonts w:ascii="Times New Roman" w:hAnsi="Times New Roman" w:cs="Times New Roman"/>
                <w:highlight w:val="yellow"/>
              </w:rPr>
            </w:pPr>
          </w:p>
        </w:tc>
      </w:tr>
      <w:tr w:rsidR="00A410C4" w:rsidRPr="00B25E4B" w:rsidTr="00A410C4">
        <w:trPr>
          <w:cantSplit/>
        </w:trPr>
        <w:tc>
          <w:tcPr>
            <w:tcW w:w="568" w:type="dxa"/>
          </w:tcPr>
          <w:p w:rsidR="00A410C4" w:rsidRPr="00B25E4B" w:rsidRDefault="00A410C4" w:rsidP="009A078D">
            <w:pPr>
              <w:jc w:val="center"/>
              <w:rPr>
                <w:rFonts w:ascii="Times New Roman" w:hAnsi="Times New Roman" w:cs="Times New Roman"/>
              </w:rPr>
            </w:pPr>
            <w:r>
              <w:rPr>
                <w:rFonts w:ascii="Times New Roman" w:hAnsi="Times New Roman" w:cs="Times New Roman"/>
              </w:rPr>
              <w:lastRenderedPageBreak/>
              <w:t>6</w:t>
            </w:r>
          </w:p>
        </w:tc>
        <w:tc>
          <w:tcPr>
            <w:tcW w:w="2834" w:type="dxa"/>
          </w:tcPr>
          <w:p w:rsidR="00A410C4" w:rsidRPr="00B25E4B" w:rsidRDefault="00A410C4" w:rsidP="009A66AF">
            <w:pPr>
              <w:autoSpaceDE w:val="0"/>
              <w:autoSpaceDN w:val="0"/>
              <w:adjustRightInd w:val="0"/>
              <w:jc w:val="both"/>
              <w:rPr>
                <w:rFonts w:ascii="Times New Roman" w:hAnsi="Times New Roman" w:cs="Times New Roman"/>
              </w:rPr>
            </w:pPr>
            <w:r w:rsidRPr="00B25E4B">
              <w:rPr>
                <w:rFonts w:ascii="Times New Roman" w:hAnsi="Times New Roman" w:cs="Times New Roman"/>
              </w:rPr>
              <w:t>Оценка эффективности реализации государственной программы Удмуртской Республики «Управление государственными финансами»</w:t>
            </w:r>
          </w:p>
        </w:tc>
        <w:tc>
          <w:tcPr>
            <w:tcW w:w="1701" w:type="dxa"/>
          </w:tcPr>
          <w:p w:rsidR="00A410C4" w:rsidRPr="00B25E4B" w:rsidRDefault="00A410C4" w:rsidP="00D964A3">
            <w:pPr>
              <w:autoSpaceDE w:val="0"/>
              <w:autoSpaceDN w:val="0"/>
              <w:adjustRightInd w:val="0"/>
              <w:ind w:left="-108"/>
              <w:jc w:val="center"/>
              <w:rPr>
                <w:rFonts w:ascii="Times New Roman" w:hAnsi="Times New Roman" w:cs="Times New Roman"/>
              </w:rPr>
            </w:pPr>
            <w:r w:rsidRPr="00B25E4B">
              <w:rPr>
                <w:rFonts w:ascii="Times New Roman" w:hAnsi="Times New Roman" w:cs="Times New Roman"/>
              </w:rPr>
              <w:t>до 25 марта</w:t>
            </w:r>
          </w:p>
        </w:tc>
        <w:tc>
          <w:tcPr>
            <w:tcW w:w="1701" w:type="dxa"/>
          </w:tcPr>
          <w:p w:rsidR="00A410C4" w:rsidRPr="00B25E4B" w:rsidRDefault="00A410C4" w:rsidP="001D69FC">
            <w:pPr>
              <w:jc w:val="center"/>
              <w:rPr>
                <w:rFonts w:ascii="Times New Roman" w:hAnsi="Times New Roman" w:cs="Times New Roman"/>
              </w:rPr>
            </w:pPr>
            <w:r w:rsidRPr="00B25E4B">
              <w:rPr>
                <w:rFonts w:ascii="Times New Roman" w:hAnsi="Times New Roman" w:cs="Times New Roman"/>
              </w:rPr>
              <w:t>до 25 марта</w:t>
            </w:r>
          </w:p>
        </w:tc>
        <w:tc>
          <w:tcPr>
            <w:tcW w:w="8221" w:type="dxa"/>
          </w:tcPr>
          <w:p w:rsidR="00A410C4" w:rsidRPr="00F87DB9" w:rsidRDefault="00A410C4" w:rsidP="00A410C4">
            <w:pPr>
              <w:pStyle w:val="ab"/>
              <w:widowControl w:val="0"/>
              <w:tabs>
                <w:tab w:val="left" w:pos="33"/>
              </w:tabs>
              <w:spacing w:after="0"/>
              <w:ind w:left="33"/>
              <w:contextualSpacing/>
              <w:jc w:val="both"/>
              <w:rPr>
                <w:color w:val="000000"/>
                <w:sz w:val="22"/>
                <w:szCs w:val="22"/>
              </w:rPr>
            </w:pPr>
            <w:r w:rsidRPr="00F87DB9">
              <w:rPr>
                <w:color w:val="000000"/>
                <w:sz w:val="22"/>
                <w:szCs w:val="22"/>
              </w:rPr>
              <w:t>Оценка эффективности реализации государственных программ проводится в соответствии с постановлением Правительства</w:t>
            </w:r>
            <w:r>
              <w:rPr>
                <w:color w:val="000000"/>
                <w:sz w:val="22"/>
                <w:szCs w:val="22"/>
              </w:rPr>
              <w:t xml:space="preserve"> Удмуртской Республики от 30 декабря 2013 года </w:t>
            </w:r>
            <w:r w:rsidRPr="00F87DB9">
              <w:rPr>
                <w:color w:val="000000"/>
                <w:sz w:val="22"/>
                <w:szCs w:val="22"/>
              </w:rPr>
              <w:t xml:space="preserve">№ 611 «О порядке </w:t>
            </w:r>
            <w:proofErr w:type="gramStart"/>
            <w:r w:rsidRPr="00F87DB9">
              <w:rPr>
                <w:color w:val="000000"/>
                <w:sz w:val="22"/>
                <w:szCs w:val="22"/>
              </w:rPr>
              <w:t>проведения оценки эффективности реализации государственных программ Удмуртской Республики</w:t>
            </w:r>
            <w:proofErr w:type="gramEnd"/>
            <w:r w:rsidRPr="00F87DB9">
              <w:rPr>
                <w:color w:val="000000"/>
                <w:sz w:val="22"/>
                <w:szCs w:val="22"/>
              </w:rPr>
              <w:t>».</w:t>
            </w:r>
          </w:p>
          <w:p w:rsidR="00A410C4" w:rsidRPr="00B525C2" w:rsidRDefault="00A410C4" w:rsidP="00A410C4">
            <w:pPr>
              <w:widowControl w:val="0"/>
              <w:jc w:val="both"/>
              <w:rPr>
                <w:rFonts w:ascii="Times New Roman" w:hAnsi="Times New Roman" w:cs="Times New Roman"/>
                <w:highlight w:val="yellow"/>
              </w:rPr>
            </w:pPr>
            <w:r w:rsidRPr="00530551">
              <w:rPr>
                <w:rFonts w:ascii="Times New Roman" w:eastAsia="Times New Roman" w:hAnsi="Times New Roman"/>
                <w:color w:val="000000"/>
                <w:lang w:eastAsia="ru-RU"/>
              </w:rPr>
              <w:t>Эффективность реализации государственной программы Удмуртской Республики «Управление гос</w:t>
            </w:r>
            <w:r>
              <w:rPr>
                <w:rFonts w:ascii="Times New Roman" w:eastAsia="Times New Roman" w:hAnsi="Times New Roman"/>
                <w:color w:val="000000"/>
                <w:lang w:eastAsia="ru-RU"/>
              </w:rPr>
              <w:t>ударственными финансами» за 2015 год проведена в марте 2016</w:t>
            </w:r>
            <w:r w:rsidRPr="00530551">
              <w:rPr>
                <w:rFonts w:ascii="Times New Roman" w:eastAsia="Times New Roman" w:hAnsi="Times New Roman"/>
                <w:color w:val="000000"/>
                <w:lang w:eastAsia="ru-RU"/>
              </w:rPr>
              <w:t xml:space="preserve"> года, эффективность государственной программы в соответствии с методикой признана высокой.</w:t>
            </w:r>
          </w:p>
        </w:tc>
        <w:tc>
          <w:tcPr>
            <w:tcW w:w="992" w:type="dxa"/>
          </w:tcPr>
          <w:p w:rsidR="00A410C4" w:rsidRPr="00B25E4B" w:rsidRDefault="00A410C4" w:rsidP="00821DE3">
            <w:pPr>
              <w:ind w:left="-108" w:right="-250"/>
              <w:jc w:val="center"/>
              <w:rPr>
                <w:rFonts w:ascii="Times New Roman" w:hAnsi="Times New Roman" w:cs="Times New Roman"/>
                <w:highlight w:val="yellow"/>
              </w:rPr>
            </w:pPr>
          </w:p>
        </w:tc>
      </w:tr>
      <w:tr w:rsidR="00A410C4" w:rsidRPr="00B25E4B" w:rsidTr="0023348E">
        <w:tc>
          <w:tcPr>
            <w:tcW w:w="568" w:type="dxa"/>
          </w:tcPr>
          <w:p w:rsidR="00A410C4" w:rsidRPr="00B25E4B" w:rsidRDefault="00A410C4" w:rsidP="009A078D">
            <w:pPr>
              <w:jc w:val="center"/>
              <w:rPr>
                <w:rFonts w:ascii="Times New Roman" w:hAnsi="Times New Roman" w:cs="Times New Roman"/>
              </w:rPr>
            </w:pPr>
            <w:r>
              <w:rPr>
                <w:rFonts w:ascii="Times New Roman" w:hAnsi="Times New Roman" w:cs="Times New Roman"/>
              </w:rPr>
              <w:t>7</w:t>
            </w:r>
          </w:p>
        </w:tc>
        <w:tc>
          <w:tcPr>
            <w:tcW w:w="2834" w:type="dxa"/>
          </w:tcPr>
          <w:p w:rsidR="00A410C4" w:rsidRPr="00B25E4B" w:rsidRDefault="00A410C4" w:rsidP="009A66AF">
            <w:pPr>
              <w:autoSpaceDE w:val="0"/>
              <w:autoSpaceDN w:val="0"/>
              <w:adjustRightInd w:val="0"/>
              <w:jc w:val="both"/>
              <w:rPr>
                <w:rFonts w:ascii="Times New Roman" w:hAnsi="Times New Roman" w:cs="Times New Roman"/>
              </w:rPr>
            </w:pPr>
            <w:r w:rsidRPr="00B25E4B">
              <w:rPr>
                <w:rFonts w:ascii="Times New Roman" w:hAnsi="Times New Roman" w:cs="Times New Roman"/>
              </w:rPr>
              <w:t>Мониторинг оказания государственных услуг в сферах образования, социального обеспечения, здравоохранения, культуры, физической культуры и спорта, предусматривающий формирование плана по решению выявленных проблем (анализ выполнения государственных заданий государственными бюджетными и автономными учреждениями)</w:t>
            </w:r>
          </w:p>
        </w:tc>
        <w:tc>
          <w:tcPr>
            <w:tcW w:w="1701" w:type="dxa"/>
          </w:tcPr>
          <w:p w:rsidR="00A410C4" w:rsidRPr="00B25E4B" w:rsidRDefault="00A410C4" w:rsidP="00D964A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A410C4" w:rsidRPr="00B25E4B" w:rsidRDefault="00D16805" w:rsidP="00D16805">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8221" w:type="dxa"/>
          </w:tcPr>
          <w:p w:rsidR="0023348E" w:rsidRPr="0023348E" w:rsidRDefault="0023348E" w:rsidP="0023348E">
            <w:pPr>
              <w:ind w:left="6"/>
              <w:jc w:val="both"/>
              <w:rPr>
                <w:rFonts w:ascii="Times New Roman" w:eastAsia="Times New Roman" w:hAnsi="Times New Roman"/>
                <w:color w:val="000000"/>
                <w:lang w:eastAsia="ru-RU"/>
              </w:rPr>
            </w:pPr>
            <w:r w:rsidRPr="0023348E">
              <w:rPr>
                <w:rFonts w:ascii="Times New Roman" w:eastAsia="Times New Roman" w:hAnsi="Times New Roman"/>
                <w:color w:val="000000"/>
                <w:lang w:eastAsia="ru-RU"/>
              </w:rPr>
              <w:t>Государственными органами Удмуртской Республики, осуществляющими функции и полномочия учредителя государственных учреждений Удмуртской Республики</w:t>
            </w:r>
            <w:r w:rsidR="0002722D">
              <w:rPr>
                <w:rFonts w:ascii="Times New Roman" w:eastAsia="Times New Roman" w:hAnsi="Times New Roman"/>
                <w:color w:val="000000"/>
                <w:lang w:eastAsia="ru-RU"/>
              </w:rPr>
              <w:t>,</w:t>
            </w:r>
            <w:r w:rsidRPr="0023348E">
              <w:rPr>
                <w:rFonts w:ascii="Times New Roman" w:eastAsia="Times New Roman" w:hAnsi="Times New Roman"/>
                <w:color w:val="000000"/>
                <w:lang w:eastAsia="ru-RU"/>
              </w:rPr>
              <w:t xml:space="preserve">  проводился в течение 2016 года мониторинг оказания государственных услуг в сферах образования, социального обеспечения, здравоохранения, культуры, физической культуры  и спорта, предусматривающий формирование плана по решению выявленных проблем.</w:t>
            </w:r>
          </w:p>
          <w:p w:rsidR="0023348E" w:rsidRPr="0023348E" w:rsidRDefault="0023348E" w:rsidP="0023348E">
            <w:pPr>
              <w:ind w:left="6"/>
              <w:jc w:val="both"/>
              <w:rPr>
                <w:rFonts w:ascii="Times New Roman" w:eastAsia="Times New Roman" w:hAnsi="Times New Roman"/>
                <w:color w:val="000000"/>
                <w:lang w:eastAsia="ru-RU"/>
              </w:rPr>
            </w:pPr>
            <w:r w:rsidRPr="0023348E">
              <w:rPr>
                <w:rFonts w:ascii="Times New Roman" w:eastAsia="Times New Roman" w:hAnsi="Times New Roman"/>
                <w:color w:val="000000"/>
                <w:lang w:eastAsia="ru-RU"/>
              </w:rPr>
              <w:t>Например:</w:t>
            </w:r>
          </w:p>
          <w:p w:rsidR="0023348E" w:rsidRPr="0023348E" w:rsidRDefault="0023348E" w:rsidP="0023348E">
            <w:pPr>
              <w:pStyle w:val="a4"/>
              <w:numPr>
                <w:ilvl w:val="0"/>
                <w:numId w:val="13"/>
              </w:numPr>
              <w:ind w:left="34" w:hanging="27"/>
              <w:jc w:val="both"/>
              <w:rPr>
                <w:rFonts w:ascii="Times New Roman" w:eastAsia="Times New Roman" w:hAnsi="Times New Roman"/>
                <w:color w:val="000000"/>
                <w:lang w:eastAsia="ru-RU"/>
              </w:rPr>
            </w:pPr>
            <w:r w:rsidRPr="0023348E">
              <w:rPr>
                <w:rFonts w:ascii="Times New Roman" w:eastAsia="Times New Roman" w:hAnsi="Times New Roman"/>
                <w:color w:val="000000"/>
                <w:lang w:eastAsia="ru-RU"/>
              </w:rPr>
              <w:t>Министерством здравоохранения Удмуртской Республики контроль выполнения объемов государственных заданий,  доведенных медицинским организациям, проводился в ежемесячном режиме в форме статистической отчетности. Принято распоряжение Министерства здравоохранения</w:t>
            </w:r>
            <w:r w:rsidR="00643C91">
              <w:rPr>
                <w:rFonts w:ascii="Times New Roman" w:eastAsia="Times New Roman" w:hAnsi="Times New Roman"/>
                <w:color w:val="000000"/>
                <w:lang w:eastAsia="ru-RU"/>
              </w:rPr>
              <w:t xml:space="preserve"> Удмуртской Республики от 3 февраля </w:t>
            </w:r>
            <w:r w:rsidRPr="0023348E">
              <w:rPr>
                <w:rFonts w:ascii="Times New Roman" w:eastAsia="Times New Roman" w:hAnsi="Times New Roman"/>
                <w:color w:val="000000"/>
                <w:lang w:eastAsia="ru-RU"/>
              </w:rPr>
              <w:t xml:space="preserve">2016 года № 84 «О Комиссии по согласованию и </w:t>
            </w:r>
            <w:proofErr w:type="gramStart"/>
            <w:r w:rsidRPr="0023348E">
              <w:rPr>
                <w:rFonts w:ascii="Times New Roman" w:eastAsia="Times New Roman" w:hAnsi="Times New Roman"/>
                <w:color w:val="000000"/>
                <w:lang w:eastAsia="ru-RU"/>
              </w:rPr>
              <w:t>контролю за</w:t>
            </w:r>
            <w:proofErr w:type="gramEnd"/>
            <w:r w:rsidRPr="0023348E">
              <w:rPr>
                <w:rFonts w:ascii="Times New Roman" w:eastAsia="Times New Roman" w:hAnsi="Times New Roman"/>
                <w:color w:val="000000"/>
                <w:lang w:eastAsia="ru-RU"/>
              </w:rPr>
              <w:t xml:space="preserve"> выполнением объемов государственного задания на оказание государственных услуг (выполнение работ)».</w:t>
            </w:r>
          </w:p>
          <w:p w:rsidR="0023348E" w:rsidRPr="0023348E" w:rsidRDefault="0023348E" w:rsidP="0023348E">
            <w:pPr>
              <w:pStyle w:val="a4"/>
              <w:numPr>
                <w:ilvl w:val="0"/>
                <w:numId w:val="13"/>
              </w:numPr>
              <w:ind w:left="34" w:hanging="27"/>
              <w:jc w:val="both"/>
              <w:rPr>
                <w:rFonts w:ascii="Times New Roman" w:eastAsia="Times New Roman" w:hAnsi="Times New Roman"/>
                <w:color w:val="000000"/>
                <w:lang w:eastAsia="ru-RU"/>
              </w:rPr>
            </w:pPr>
            <w:r w:rsidRPr="0023348E">
              <w:rPr>
                <w:rFonts w:ascii="Times New Roman" w:eastAsia="Times New Roman" w:hAnsi="Times New Roman"/>
                <w:color w:val="000000"/>
                <w:lang w:eastAsia="ru-RU"/>
              </w:rPr>
              <w:t xml:space="preserve">Министерством социальной, семейной  и демографической политики Удмуртской Республики мониторинг потребности оказания услуг и оперативный </w:t>
            </w:r>
            <w:proofErr w:type="gramStart"/>
            <w:r w:rsidRPr="0023348E">
              <w:rPr>
                <w:rFonts w:ascii="Times New Roman" w:eastAsia="Times New Roman" w:hAnsi="Times New Roman"/>
                <w:color w:val="000000"/>
                <w:lang w:eastAsia="ru-RU"/>
              </w:rPr>
              <w:t>контроль за</w:t>
            </w:r>
            <w:proofErr w:type="gramEnd"/>
            <w:r w:rsidRPr="0023348E">
              <w:rPr>
                <w:rFonts w:ascii="Times New Roman" w:eastAsia="Times New Roman" w:hAnsi="Times New Roman"/>
                <w:color w:val="000000"/>
                <w:lang w:eastAsia="ru-RU"/>
              </w:rPr>
              <w:t xml:space="preserve"> выполнением государственных  заданий проводится ежемесячно. По итогам </w:t>
            </w:r>
            <w:r w:rsidR="00882350">
              <w:rPr>
                <w:rFonts w:ascii="Times New Roman" w:eastAsia="Times New Roman" w:hAnsi="Times New Roman"/>
                <w:color w:val="000000"/>
                <w:lang w:eastAsia="ru-RU"/>
              </w:rPr>
              <w:t>года</w:t>
            </w:r>
            <w:r w:rsidRPr="0023348E">
              <w:rPr>
                <w:rFonts w:ascii="Times New Roman" w:eastAsia="Times New Roman" w:hAnsi="Times New Roman"/>
                <w:color w:val="000000"/>
                <w:lang w:eastAsia="ru-RU"/>
              </w:rPr>
              <w:t xml:space="preserve"> государственные задания выполнены в полном объеме, в </w:t>
            </w:r>
            <w:proofErr w:type="gramStart"/>
            <w:r w:rsidRPr="0023348E">
              <w:rPr>
                <w:rFonts w:ascii="Times New Roman" w:eastAsia="Times New Roman" w:hAnsi="Times New Roman"/>
                <w:color w:val="000000"/>
                <w:lang w:eastAsia="ru-RU"/>
              </w:rPr>
              <w:t>связи</w:t>
            </w:r>
            <w:proofErr w:type="gramEnd"/>
            <w:r w:rsidRPr="0023348E">
              <w:rPr>
                <w:rFonts w:ascii="Times New Roman" w:eastAsia="Times New Roman" w:hAnsi="Times New Roman"/>
                <w:color w:val="000000"/>
                <w:lang w:eastAsia="ru-RU"/>
              </w:rPr>
              <w:t xml:space="preserve"> с чем оптимизация  расходов на финансовое обеспечение выполнения государственного задания не проводилась.</w:t>
            </w:r>
          </w:p>
          <w:p w:rsidR="0023348E" w:rsidRPr="0023348E" w:rsidRDefault="0023348E" w:rsidP="0023348E">
            <w:pPr>
              <w:pStyle w:val="ConsPlusNormal"/>
              <w:ind w:firstLine="34"/>
              <w:jc w:val="both"/>
              <w:rPr>
                <w:rFonts w:ascii="Times New Roman" w:eastAsia="Times New Roman" w:hAnsi="Times New Roman" w:cstheme="minorBidi"/>
                <w:color w:val="000000"/>
                <w:sz w:val="22"/>
                <w:szCs w:val="22"/>
                <w:lang w:eastAsia="ru-RU"/>
              </w:rPr>
            </w:pPr>
            <w:r w:rsidRPr="0023348E">
              <w:rPr>
                <w:rFonts w:ascii="Times New Roman" w:eastAsia="Times New Roman" w:hAnsi="Times New Roman" w:cstheme="minorBidi"/>
                <w:color w:val="000000"/>
                <w:sz w:val="22"/>
                <w:szCs w:val="22"/>
                <w:lang w:eastAsia="ru-RU"/>
              </w:rPr>
              <w:t>3) Министерством труда и миграционной политики Удмуртской Республики разработан Порядок ведения мониторинга показателей объема и качества государственных заданий, доведенных государственному автономному учреждению Удмуртской Республики «Республиканский учебно-методический центр службы занятости населения», утвержденный приказом министра труда и миграционной политики Удмуртской Республики от 9 октября 2015 года № 01-07/259. По резул</w:t>
            </w:r>
            <w:r>
              <w:rPr>
                <w:rFonts w:ascii="Times New Roman" w:eastAsia="Times New Roman" w:hAnsi="Times New Roman" w:cstheme="minorBidi"/>
                <w:color w:val="000000"/>
                <w:sz w:val="22"/>
                <w:szCs w:val="22"/>
                <w:lang w:eastAsia="ru-RU"/>
              </w:rPr>
              <w:t>ьтатам ежемесячного мониторинга</w:t>
            </w:r>
            <w:r w:rsidRPr="0023348E">
              <w:rPr>
                <w:rFonts w:ascii="Times New Roman" w:eastAsia="Times New Roman" w:hAnsi="Times New Roman" w:cstheme="minorBidi"/>
                <w:color w:val="000000"/>
                <w:sz w:val="22"/>
                <w:szCs w:val="22"/>
                <w:lang w:eastAsia="ru-RU"/>
              </w:rPr>
              <w:t xml:space="preserve"> показателей объема и качества государственных заданий:</w:t>
            </w:r>
          </w:p>
          <w:p w:rsidR="0023348E" w:rsidRPr="0023348E" w:rsidRDefault="00882350" w:rsidP="006B7603">
            <w:pPr>
              <w:tabs>
                <w:tab w:val="left" w:pos="993"/>
              </w:tabs>
              <w:ind w:firstLine="17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23348E" w:rsidRPr="0023348E">
              <w:rPr>
                <w:rFonts w:ascii="Times New Roman" w:eastAsia="Times New Roman" w:hAnsi="Times New Roman"/>
                <w:color w:val="000000"/>
                <w:lang w:eastAsia="ru-RU"/>
              </w:rPr>
              <w:t xml:space="preserve">доля граждан, удовлетворенных условиями и качеством предоставления </w:t>
            </w:r>
            <w:r w:rsidR="0023348E" w:rsidRPr="0023348E">
              <w:rPr>
                <w:rFonts w:ascii="Times New Roman" w:eastAsia="Times New Roman" w:hAnsi="Times New Roman"/>
                <w:color w:val="000000"/>
                <w:lang w:eastAsia="ru-RU"/>
              </w:rPr>
              <w:lastRenderedPageBreak/>
              <w:t>государственной услуги, составила:</w:t>
            </w:r>
          </w:p>
          <w:p w:rsidR="0023348E" w:rsidRPr="0023348E" w:rsidRDefault="0023348E" w:rsidP="00882350">
            <w:pPr>
              <w:tabs>
                <w:tab w:val="left" w:pos="993"/>
              </w:tabs>
              <w:ind w:firstLine="176"/>
              <w:jc w:val="both"/>
              <w:rPr>
                <w:rFonts w:ascii="Times New Roman" w:eastAsia="Times New Roman" w:hAnsi="Times New Roman"/>
                <w:color w:val="000000"/>
                <w:lang w:eastAsia="ru-RU"/>
              </w:rPr>
            </w:pPr>
            <w:r w:rsidRPr="0023348E">
              <w:rPr>
                <w:rFonts w:ascii="Times New Roman" w:eastAsia="Times New Roman" w:hAnsi="Times New Roman"/>
                <w:color w:val="000000"/>
                <w:lang w:eastAsia="ru-RU"/>
              </w:rPr>
              <w:t>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- 95,2%;</w:t>
            </w:r>
          </w:p>
          <w:p w:rsidR="0023348E" w:rsidRPr="0023348E" w:rsidRDefault="0023348E" w:rsidP="00882350">
            <w:pPr>
              <w:tabs>
                <w:tab w:val="left" w:pos="993"/>
              </w:tabs>
              <w:ind w:firstLine="176"/>
              <w:jc w:val="both"/>
              <w:rPr>
                <w:rFonts w:ascii="Times New Roman" w:eastAsia="Times New Roman" w:hAnsi="Times New Roman"/>
                <w:color w:val="000000"/>
                <w:lang w:eastAsia="ru-RU"/>
              </w:rPr>
            </w:pPr>
            <w:r w:rsidRPr="0023348E">
              <w:rPr>
                <w:rFonts w:ascii="Times New Roman" w:eastAsia="Times New Roman" w:hAnsi="Times New Roman"/>
                <w:color w:val="000000"/>
                <w:lang w:eastAsia="ru-RU"/>
              </w:rPr>
              <w:t>по психологической поддержке  безработных граждан - 97,3%;</w:t>
            </w:r>
          </w:p>
          <w:p w:rsidR="0023348E" w:rsidRPr="0023348E" w:rsidRDefault="0023348E" w:rsidP="00882350">
            <w:pPr>
              <w:tabs>
                <w:tab w:val="left" w:pos="993"/>
              </w:tabs>
              <w:ind w:firstLine="176"/>
              <w:jc w:val="both"/>
              <w:rPr>
                <w:rFonts w:ascii="Times New Roman" w:eastAsia="Times New Roman" w:hAnsi="Times New Roman"/>
                <w:color w:val="000000"/>
                <w:lang w:eastAsia="ru-RU"/>
              </w:rPr>
            </w:pPr>
            <w:r w:rsidRPr="0023348E">
              <w:rPr>
                <w:rFonts w:ascii="Times New Roman" w:eastAsia="Times New Roman" w:hAnsi="Times New Roman"/>
                <w:color w:val="000000"/>
                <w:lang w:eastAsia="ru-RU"/>
              </w:rPr>
              <w:t>по социальной адаптации безработных граждан на рынке труда - 96,9%.</w:t>
            </w:r>
          </w:p>
          <w:p w:rsidR="00A410C4" w:rsidRPr="006B7603" w:rsidRDefault="00882350" w:rsidP="00882350">
            <w:pPr>
              <w:pStyle w:val="a4"/>
              <w:ind w:left="17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23348E" w:rsidRPr="006B7603">
              <w:rPr>
                <w:rFonts w:ascii="Times New Roman" w:eastAsia="Times New Roman" w:hAnsi="Times New Roman"/>
                <w:color w:val="000000"/>
                <w:lang w:eastAsia="ru-RU"/>
              </w:rPr>
              <w:t>показатель объема выполнения государственного задания составил 100%.</w:t>
            </w:r>
          </w:p>
          <w:p w:rsidR="006B7603" w:rsidRPr="006B7603" w:rsidRDefault="006B7603" w:rsidP="006B7603">
            <w:pPr>
              <w:autoSpaceDE w:val="0"/>
              <w:autoSpaceDN w:val="0"/>
              <w:adjustRightInd w:val="0"/>
              <w:jc w:val="both"/>
              <w:rPr>
                <w:rFonts w:ascii="Times New Roman" w:hAnsi="Times New Roman" w:cs="Times New Roman"/>
                <w:highlight w:val="yellow"/>
              </w:rPr>
            </w:pPr>
            <w:r w:rsidRPr="001C2600">
              <w:rPr>
                <w:rFonts w:ascii="Times New Roman" w:eastAsia="Times New Roman" w:hAnsi="Times New Roman"/>
                <w:color w:val="000000"/>
                <w:lang w:eastAsia="ru-RU"/>
              </w:rPr>
              <w:t xml:space="preserve">Начиная с 2016 года, информация о выполнении государственных заданий на оказание государственных услуг (выполнение работ) государственными учреждениями Удмуртской Республики ежемесячно размещается государственными органами Удмуртской Республики в программном комплексе «Хранилище-КС». Представленная информация анализируется Министерством финансов </w:t>
            </w:r>
            <w:r w:rsidR="0002722D">
              <w:rPr>
                <w:rFonts w:ascii="Times New Roman" w:eastAsia="Times New Roman" w:hAnsi="Times New Roman"/>
                <w:color w:val="000000"/>
                <w:lang w:eastAsia="ru-RU"/>
              </w:rPr>
              <w:t xml:space="preserve">Удмуртской Республики </w:t>
            </w:r>
            <w:r w:rsidRPr="001C2600">
              <w:rPr>
                <w:rFonts w:ascii="Times New Roman" w:eastAsia="Times New Roman" w:hAnsi="Times New Roman"/>
                <w:color w:val="000000"/>
                <w:lang w:eastAsia="ru-RU"/>
              </w:rPr>
              <w:t xml:space="preserve">на предмет выявления проблем, </w:t>
            </w:r>
            <w:r>
              <w:rPr>
                <w:rFonts w:ascii="Times New Roman" w:eastAsia="Times New Roman" w:hAnsi="Times New Roman"/>
                <w:color w:val="000000"/>
                <w:lang w:eastAsia="ru-RU"/>
              </w:rPr>
              <w:t xml:space="preserve">возникающих при формировании и </w:t>
            </w:r>
            <w:r w:rsidRPr="001C2600">
              <w:rPr>
                <w:rFonts w:ascii="Times New Roman" w:eastAsia="Times New Roman" w:hAnsi="Times New Roman"/>
                <w:color w:val="000000"/>
                <w:lang w:eastAsia="ru-RU"/>
              </w:rPr>
              <w:t>исполнении государственных заданий. По результатам анализа проводится методическая работа.</w:t>
            </w:r>
          </w:p>
        </w:tc>
        <w:tc>
          <w:tcPr>
            <w:tcW w:w="992" w:type="dxa"/>
          </w:tcPr>
          <w:p w:rsidR="00A410C4" w:rsidRPr="00B25E4B" w:rsidRDefault="00A410C4" w:rsidP="00EB7E3B">
            <w:pPr>
              <w:jc w:val="both"/>
              <w:rPr>
                <w:rFonts w:ascii="Times New Roman" w:hAnsi="Times New Roman" w:cs="Times New Roman"/>
                <w:i/>
              </w:rPr>
            </w:pPr>
          </w:p>
        </w:tc>
      </w:tr>
      <w:tr w:rsidR="00D16805" w:rsidRPr="00B25E4B" w:rsidTr="00B82126">
        <w:trPr>
          <w:trHeight w:val="286"/>
        </w:trPr>
        <w:tc>
          <w:tcPr>
            <w:tcW w:w="568" w:type="dxa"/>
          </w:tcPr>
          <w:p w:rsidR="00D16805" w:rsidRPr="00B25E4B" w:rsidRDefault="00D16805" w:rsidP="00D16805">
            <w:pPr>
              <w:jc w:val="center"/>
              <w:rPr>
                <w:rFonts w:ascii="Times New Roman" w:hAnsi="Times New Roman" w:cs="Times New Roman"/>
              </w:rPr>
            </w:pPr>
            <w:r>
              <w:rPr>
                <w:rFonts w:ascii="Times New Roman" w:hAnsi="Times New Roman" w:cs="Times New Roman"/>
              </w:rPr>
              <w:lastRenderedPageBreak/>
              <w:t>8</w:t>
            </w:r>
          </w:p>
        </w:tc>
        <w:tc>
          <w:tcPr>
            <w:tcW w:w="2834" w:type="dxa"/>
          </w:tcPr>
          <w:p w:rsidR="00D16805" w:rsidRPr="00B25E4B" w:rsidRDefault="00D16805" w:rsidP="00D16805">
            <w:pPr>
              <w:autoSpaceDE w:val="0"/>
              <w:autoSpaceDN w:val="0"/>
              <w:adjustRightInd w:val="0"/>
              <w:jc w:val="both"/>
              <w:rPr>
                <w:rFonts w:ascii="Times New Roman" w:hAnsi="Times New Roman" w:cs="Times New Roman"/>
              </w:rPr>
            </w:pPr>
            <w:r w:rsidRPr="00B25E4B">
              <w:rPr>
                <w:rFonts w:ascii="Times New Roman" w:hAnsi="Times New Roman" w:cs="Times New Roman"/>
              </w:rPr>
              <w:t>Развитие информационной системы управления фина</w:t>
            </w:r>
            <w:r w:rsidR="0002722D">
              <w:rPr>
                <w:rFonts w:ascii="Times New Roman" w:hAnsi="Times New Roman" w:cs="Times New Roman"/>
              </w:rPr>
              <w:t>н</w:t>
            </w:r>
            <w:r w:rsidRPr="00B25E4B">
              <w:rPr>
                <w:rFonts w:ascii="Times New Roman" w:hAnsi="Times New Roman" w:cs="Times New Roman"/>
              </w:rPr>
              <w:t>сами в Удмуртской Республике</w:t>
            </w:r>
          </w:p>
          <w:p w:rsidR="00D16805" w:rsidRPr="00B25E4B" w:rsidRDefault="00D16805" w:rsidP="00D16805">
            <w:pPr>
              <w:autoSpaceDE w:val="0"/>
              <w:autoSpaceDN w:val="0"/>
              <w:adjustRightInd w:val="0"/>
              <w:jc w:val="both"/>
              <w:rPr>
                <w:rFonts w:ascii="Times New Roman" w:hAnsi="Times New Roman" w:cs="Times New Roman"/>
              </w:rPr>
            </w:pPr>
          </w:p>
        </w:tc>
        <w:tc>
          <w:tcPr>
            <w:tcW w:w="1701" w:type="dxa"/>
          </w:tcPr>
          <w:p w:rsidR="00D16805" w:rsidRPr="00B25E4B" w:rsidRDefault="00D16805" w:rsidP="00D16805">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AC280A"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AC280A" w:rsidRPr="00AC280A" w:rsidRDefault="00AC280A" w:rsidP="00AC280A">
            <w:pPr>
              <w:widowControl w:val="0"/>
              <w:jc w:val="both"/>
              <w:outlineLvl w:val="1"/>
              <w:rPr>
                <w:rFonts w:ascii="Times New Roman" w:hAnsi="Times New Roman" w:cs="Times New Roman"/>
              </w:rPr>
            </w:pPr>
            <w:r w:rsidRPr="00AC280A">
              <w:rPr>
                <w:rFonts w:ascii="Times New Roman" w:hAnsi="Times New Roman" w:cs="Times New Roman"/>
              </w:rPr>
              <w:t>В рамках проведения мероприятия были реализованы следующие задачи:</w:t>
            </w:r>
          </w:p>
          <w:p w:rsidR="00AC280A" w:rsidRPr="00AC280A" w:rsidRDefault="00AC280A" w:rsidP="00AC280A">
            <w:pPr>
              <w:widowControl w:val="0"/>
              <w:jc w:val="both"/>
              <w:outlineLvl w:val="1"/>
              <w:rPr>
                <w:rFonts w:ascii="Times New Roman" w:hAnsi="Times New Roman" w:cs="Times New Roman"/>
              </w:rPr>
            </w:pPr>
            <w:r w:rsidRPr="00AC280A">
              <w:rPr>
                <w:rFonts w:ascii="Times New Roman" w:hAnsi="Times New Roman" w:cs="Times New Roman"/>
              </w:rPr>
              <w:t xml:space="preserve">- сопровождение и развитие автоматизированной информационной системы кассового исполнения бюджета Удмуртской Республики. Пользователи системы – Министерство финансов Удмуртской Республики, финансовые органы муниципальных образований, получатели средств бюджета Удмуртской Республики, государственные и муниципальные учреждения, общее количество более 2 тысяч организаций, 30 бюджетов муниципальных образований. В течение 2016 года выполнялась регулярная установка обновлений программного обеспечения, с целью реализации доработок обусловленных изменением законодательства Российской Федерации. </w:t>
            </w:r>
            <w:r w:rsidR="00D40025">
              <w:rPr>
                <w:rFonts w:ascii="Times New Roman" w:hAnsi="Times New Roman" w:cs="Times New Roman"/>
              </w:rPr>
              <w:t xml:space="preserve">Проведены </w:t>
            </w:r>
            <w:r w:rsidR="00BC58C0">
              <w:rPr>
                <w:rFonts w:ascii="Times New Roman" w:hAnsi="Times New Roman" w:cs="Times New Roman"/>
              </w:rPr>
              <w:t>следующие мероприятия</w:t>
            </w:r>
            <w:r w:rsidRPr="00AC280A">
              <w:rPr>
                <w:rFonts w:ascii="Times New Roman" w:hAnsi="Times New Roman" w:cs="Times New Roman"/>
              </w:rPr>
              <w:t>:</w:t>
            </w:r>
          </w:p>
          <w:p w:rsidR="00AC280A" w:rsidRPr="00AC280A" w:rsidRDefault="00AC280A" w:rsidP="00AC280A">
            <w:pPr>
              <w:widowControl w:val="0"/>
              <w:jc w:val="both"/>
              <w:outlineLvl w:val="1"/>
              <w:rPr>
                <w:rFonts w:ascii="Times New Roman" w:hAnsi="Times New Roman" w:cs="Times New Roman"/>
              </w:rPr>
            </w:pPr>
            <w:r w:rsidRPr="00AC280A">
              <w:rPr>
                <w:rFonts w:ascii="Times New Roman" w:hAnsi="Times New Roman" w:cs="Times New Roman"/>
              </w:rPr>
              <w:t>- доработан режим «Кредиты» и их типовые формы с целью реализации п</w:t>
            </w:r>
            <w:r w:rsidR="00643C91">
              <w:rPr>
                <w:rFonts w:ascii="Times New Roman" w:hAnsi="Times New Roman" w:cs="Times New Roman"/>
              </w:rPr>
              <w:t>риказа Минфина России №194Н от 8 декабря 2015 года</w:t>
            </w:r>
            <w:r w:rsidRPr="00AC280A">
              <w:rPr>
                <w:rFonts w:ascii="Times New Roman" w:hAnsi="Times New Roman" w:cs="Times New Roman"/>
              </w:rPr>
              <w:t>;</w:t>
            </w:r>
          </w:p>
          <w:p w:rsidR="00AC280A" w:rsidRPr="00AC280A" w:rsidRDefault="00BC58C0" w:rsidP="00AC280A">
            <w:pPr>
              <w:widowControl w:val="0"/>
              <w:jc w:val="both"/>
              <w:outlineLvl w:val="1"/>
              <w:rPr>
                <w:rFonts w:ascii="Times New Roman" w:hAnsi="Times New Roman" w:cs="Times New Roman"/>
              </w:rPr>
            </w:pPr>
            <w:r>
              <w:rPr>
                <w:rFonts w:ascii="Times New Roman" w:hAnsi="Times New Roman" w:cs="Times New Roman"/>
              </w:rPr>
              <w:t>- доработан модуль</w:t>
            </w:r>
            <w:r w:rsidR="00AC280A" w:rsidRPr="00AC280A">
              <w:rPr>
                <w:rFonts w:ascii="Times New Roman" w:hAnsi="Times New Roman" w:cs="Times New Roman"/>
              </w:rPr>
              <w:t xml:space="preserve"> «Реестр расходных обязательств» для формирования итоговой формы реестра в соответствии с новыми требованиями Минфина России;</w:t>
            </w:r>
          </w:p>
          <w:p w:rsidR="00AC280A" w:rsidRPr="00AC280A" w:rsidRDefault="00BC58C0" w:rsidP="00AC280A">
            <w:pPr>
              <w:widowControl w:val="0"/>
              <w:jc w:val="both"/>
              <w:outlineLvl w:val="1"/>
              <w:rPr>
                <w:rFonts w:ascii="Times New Roman" w:hAnsi="Times New Roman" w:cs="Times New Roman"/>
              </w:rPr>
            </w:pPr>
            <w:r>
              <w:rPr>
                <w:rFonts w:ascii="Times New Roman" w:hAnsi="Times New Roman" w:cs="Times New Roman"/>
              </w:rPr>
              <w:t>- доработаны</w:t>
            </w:r>
            <w:r w:rsidR="00AC280A" w:rsidRPr="00AC280A">
              <w:rPr>
                <w:rFonts w:ascii="Times New Roman" w:hAnsi="Times New Roman" w:cs="Times New Roman"/>
              </w:rPr>
              <w:t xml:space="preserve"> возможности осуществления кассового обслуживания бюджетов без учета справочника КОСГУ;</w:t>
            </w:r>
          </w:p>
          <w:p w:rsidR="00AC280A" w:rsidRPr="00AC280A" w:rsidRDefault="00BC58C0" w:rsidP="00AC280A">
            <w:pPr>
              <w:widowControl w:val="0"/>
              <w:jc w:val="both"/>
              <w:outlineLvl w:val="1"/>
              <w:rPr>
                <w:rFonts w:ascii="Times New Roman" w:hAnsi="Times New Roman" w:cs="Times New Roman"/>
              </w:rPr>
            </w:pPr>
            <w:r>
              <w:rPr>
                <w:rFonts w:ascii="Times New Roman" w:hAnsi="Times New Roman" w:cs="Times New Roman"/>
              </w:rPr>
              <w:t>- реализованы</w:t>
            </w:r>
            <w:r w:rsidR="00AC280A" w:rsidRPr="00AC280A">
              <w:rPr>
                <w:rFonts w:ascii="Times New Roman" w:hAnsi="Times New Roman" w:cs="Times New Roman"/>
              </w:rPr>
              <w:t xml:space="preserve"> возможности ведения учета операций по 41-м лицевым счетам и лицевым счетам открытым бюджетным и автономным учреждениям;</w:t>
            </w:r>
          </w:p>
          <w:p w:rsidR="00AC280A" w:rsidRPr="00AC280A" w:rsidRDefault="00AC280A" w:rsidP="00AC280A">
            <w:pPr>
              <w:widowControl w:val="0"/>
              <w:jc w:val="both"/>
              <w:outlineLvl w:val="1"/>
              <w:rPr>
                <w:rFonts w:ascii="Times New Roman" w:hAnsi="Times New Roman" w:cs="Times New Roman"/>
              </w:rPr>
            </w:pPr>
            <w:r w:rsidRPr="00AC280A">
              <w:rPr>
                <w:rFonts w:ascii="Times New Roman" w:hAnsi="Times New Roman" w:cs="Times New Roman"/>
              </w:rPr>
              <w:t xml:space="preserve">- </w:t>
            </w:r>
            <w:r w:rsidR="00BC58C0">
              <w:rPr>
                <w:rFonts w:ascii="Times New Roman" w:hAnsi="Times New Roman" w:cs="Times New Roman"/>
              </w:rPr>
              <w:t xml:space="preserve">осуществлена </w:t>
            </w:r>
            <w:r w:rsidRPr="00AC280A">
              <w:rPr>
                <w:rFonts w:ascii="Times New Roman" w:hAnsi="Times New Roman" w:cs="Times New Roman"/>
              </w:rPr>
              <w:t xml:space="preserve">настройка бухгалтерских операций, проводок, </w:t>
            </w:r>
            <w:proofErr w:type="spellStart"/>
            <w:r w:rsidRPr="00AC280A">
              <w:rPr>
                <w:rFonts w:ascii="Times New Roman" w:hAnsi="Times New Roman" w:cs="Times New Roman"/>
              </w:rPr>
              <w:t>субконто</w:t>
            </w:r>
            <w:proofErr w:type="spellEnd"/>
            <w:r w:rsidRPr="00AC280A">
              <w:rPr>
                <w:rFonts w:ascii="Times New Roman" w:hAnsi="Times New Roman" w:cs="Times New Roman"/>
              </w:rPr>
              <w:t xml:space="preserve"> по автономным и бюджетным учреждениям;</w:t>
            </w:r>
          </w:p>
          <w:p w:rsidR="00AC280A" w:rsidRPr="00AC280A" w:rsidRDefault="00BC58C0" w:rsidP="00AC280A">
            <w:pPr>
              <w:widowControl w:val="0"/>
              <w:jc w:val="both"/>
              <w:outlineLvl w:val="1"/>
              <w:rPr>
                <w:rFonts w:ascii="Times New Roman" w:hAnsi="Times New Roman" w:cs="Times New Roman"/>
              </w:rPr>
            </w:pPr>
            <w:r>
              <w:rPr>
                <w:rFonts w:ascii="Times New Roman" w:hAnsi="Times New Roman" w:cs="Times New Roman"/>
              </w:rPr>
              <w:t>- осуществлена подготовка базы</w:t>
            </w:r>
            <w:r w:rsidR="00AC280A" w:rsidRPr="00AC280A">
              <w:rPr>
                <w:rFonts w:ascii="Times New Roman" w:hAnsi="Times New Roman" w:cs="Times New Roman"/>
              </w:rPr>
              <w:t xml:space="preserve"> данных нового финансового года, перенос остатков по лицевым счетам, остатков неисполненных бюджетных обязательств, настройка </w:t>
            </w:r>
            <w:r w:rsidR="00AC280A" w:rsidRPr="00AC280A">
              <w:rPr>
                <w:rFonts w:ascii="Times New Roman" w:hAnsi="Times New Roman" w:cs="Times New Roman"/>
              </w:rPr>
              <w:lastRenderedPageBreak/>
              <w:t>правил предварительного контроля;</w:t>
            </w:r>
          </w:p>
          <w:p w:rsidR="00AC280A" w:rsidRPr="00AC280A" w:rsidRDefault="00BC58C0" w:rsidP="00AC280A">
            <w:pPr>
              <w:widowControl w:val="0"/>
              <w:jc w:val="both"/>
              <w:outlineLvl w:val="1"/>
              <w:rPr>
                <w:rFonts w:ascii="Times New Roman" w:hAnsi="Times New Roman" w:cs="Times New Roman"/>
              </w:rPr>
            </w:pPr>
            <w:r>
              <w:rPr>
                <w:rFonts w:ascii="Times New Roman" w:hAnsi="Times New Roman" w:cs="Times New Roman"/>
              </w:rPr>
              <w:t>- доработаны</w:t>
            </w:r>
            <w:r w:rsidR="00AC280A" w:rsidRPr="00AC280A">
              <w:rPr>
                <w:rFonts w:ascii="Times New Roman" w:hAnsi="Times New Roman" w:cs="Times New Roman"/>
              </w:rPr>
              <w:t xml:space="preserve"> возможности ведения учета в разрезе дополнительной классификации по </w:t>
            </w:r>
            <w:proofErr w:type="spellStart"/>
            <w:r w:rsidR="00AC280A" w:rsidRPr="00AC280A">
              <w:rPr>
                <w:rFonts w:ascii="Times New Roman" w:hAnsi="Times New Roman" w:cs="Times New Roman"/>
              </w:rPr>
              <w:t>софинансированию</w:t>
            </w:r>
            <w:proofErr w:type="spellEnd"/>
            <w:r w:rsidR="00AC280A" w:rsidRPr="00AC280A">
              <w:rPr>
                <w:rFonts w:ascii="Times New Roman" w:hAnsi="Times New Roman" w:cs="Times New Roman"/>
              </w:rPr>
              <w:t xml:space="preserve"> из федерального бюджета, настройка аналитических отчетов;</w:t>
            </w:r>
          </w:p>
          <w:p w:rsidR="00AC280A" w:rsidRPr="00AC280A" w:rsidRDefault="00AC280A" w:rsidP="00AC280A">
            <w:pPr>
              <w:widowControl w:val="0"/>
              <w:jc w:val="both"/>
              <w:outlineLvl w:val="1"/>
              <w:rPr>
                <w:rFonts w:ascii="Times New Roman" w:hAnsi="Times New Roman" w:cs="Times New Roman"/>
              </w:rPr>
            </w:pPr>
            <w:r w:rsidRPr="00AC280A">
              <w:rPr>
                <w:rFonts w:ascii="Times New Roman" w:hAnsi="Times New Roman" w:cs="Times New Roman"/>
              </w:rPr>
              <w:t xml:space="preserve">- </w:t>
            </w:r>
            <w:r w:rsidR="00BC58C0">
              <w:rPr>
                <w:rFonts w:ascii="Times New Roman" w:hAnsi="Times New Roman" w:cs="Times New Roman"/>
              </w:rPr>
              <w:t>доработаны возможности</w:t>
            </w:r>
            <w:r w:rsidRPr="00AC280A">
              <w:rPr>
                <w:rFonts w:ascii="Times New Roman" w:hAnsi="Times New Roman" w:cs="Times New Roman"/>
              </w:rPr>
              <w:t xml:space="preserve"> осуществления </w:t>
            </w:r>
            <w:proofErr w:type="gramStart"/>
            <w:r w:rsidRPr="00AC280A">
              <w:rPr>
                <w:rFonts w:ascii="Times New Roman" w:hAnsi="Times New Roman" w:cs="Times New Roman"/>
              </w:rPr>
              <w:t>контроля за</w:t>
            </w:r>
            <w:proofErr w:type="gramEnd"/>
            <w:r w:rsidRPr="00AC280A">
              <w:rPr>
                <w:rFonts w:ascii="Times New Roman" w:hAnsi="Times New Roman" w:cs="Times New Roman"/>
              </w:rPr>
              <w:t xml:space="preserve"> достижением показателей результативности выполнения государственного задания выданного по соглашению между ГРБС и бюджетными</w:t>
            </w:r>
            <w:r w:rsidR="00BC58C0">
              <w:rPr>
                <w:rFonts w:ascii="Times New Roman" w:hAnsi="Times New Roman" w:cs="Times New Roman"/>
              </w:rPr>
              <w:t>,</w:t>
            </w:r>
            <w:r w:rsidRPr="00AC280A">
              <w:rPr>
                <w:rFonts w:ascii="Times New Roman" w:hAnsi="Times New Roman" w:cs="Times New Roman"/>
              </w:rPr>
              <w:t xml:space="preserve"> автономными учреждениями;</w:t>
            </w:r>
          </w:p>
          <w:p w:rsidR="00AC280A" w:rsidRPr="00AC280A" w:rsidRDefault="00AC280A" w:rsidP="00AC280A">
            <w:pPr>
              <w:widowControl w:val="0"/>
              <w:jc w:val="both"/>
              <w:outlineLvl w:val="1"/>
              <w:rPr>
                <w:rFonts w:ascii="Times New Roman" w:hAnsi="Times New Roman" w:cs="Times New Roman"/>
              </w:rPr>
            </w:pPr>
            <w:r w:rsidRPr="00AC280A">
              <w:rPr>
                <w:rFonts w:ascii="Times New Roman" w:hAnsi="Times New Roman" w:cs="Times New Roman"/>
              </w:rPr>
              <w:t>- реализована возможность формирования единого документа для открытия бюджетных ассигнований и лимитов бюджетных обязательств. Настроена печатная форма и возможность подписания документа электронной подписью;</w:t>
            </w:r>
          </w:p>
          <w:p w:rsidR="00AC280A" w:rsidRPr="00AC280A" w:rsidRDefault="00AC280A" w:rsidP="00AC280A">
            <w:pPr>
              <w:widowControl w:val="0"/>
              <w:jc w:val="both"/>
              <w:outlineLvl w:val="1"/>
              <w:rPr>
                <w:rFonts w:ascii="Times New Roman" w:hAnsi="Times New Roman" w:cs="Times New Roman"/>
              </w:rPr>
            </w:pPr>
            <w:r w:rsidRPr="00AC280A">
              <w:rPr>
                <w:rFonts w:ascii="Times New Roman" w:hAnsi="Times New Roman" w:cs="Times New Roman"/>
              </w:rPr>
              <w:t xml:space="preserve">- </w:t>
            </w:r>
            <w:r w:rsidR="00BC58C0">
              <w:rPr>
                <w:rFonts w:ascii="Times New Roman" w:hAnsi="Times New Roman" w:cs="Times New Roman"/>
              </w:rPr>
              <w:t>проведены</w:t>
            </w:r>
            <w:r w:rsidRPr="00AC280A">
              <w:rPr>
                <w:rFonts w:ascii="Times New Roman" w:hAnsi="Times New Roman" w:cs="Times New Roman"/>
              </w:rPr>
              <w:t xml:space="preserve"> мероприятия по отказоустойчивости, быстродействию и информационной безопасности;</w:t>
            </w:r>
          </w:p>
          <w:p w:rsidR="00B82126" w:rsidRPr="00AC280A" w:rsidRDefault="00B82126" w:rsidP="00B82126">
            <w:pPr>
              <w:keepNext/>
              <w:jc w:val="both"/>
              <w:outlineLvl w:val="1"/>
              <w:rPr>
                <w:rFonts w:ascii="Times New Roman" w:hAnsi="Times New Roman" w:cs="Times New Roman"/>
              </w:rPr>
            </w:pPr>
            <w:r w:rsidRPr="00AC280A">
              <w:rPr>
                <w:rFonts w:ascii="Times New Roman" w:hAnsi="Times New Roman" w:cs="Times New Roman"/>
              </w:rPr>
              <w:t xml:space="preserve">- </w:t>
            </w:r>
            <w:r w:rsidR="0000302D">
              <w:rPr>
                <w:rFonts w:ascii="Times New Roman" w:hAnsi="Times New Roman" w:cs="Times New Roman"/>
              </w:rPr>
              <w:t>осуществлялось</w:t>
            </w:r>
            <w:r w:rsidR="002D46BA">
              <w:rPr>
                <w:rFonts w:ascii="Times New Roman" w:hAnsi="Times New Roman" w:cs="Times New Roman"/>
              </w:rPr>
              <w:t xml:space="preserve"> </w:t>
            </w:r>
            <w:r w:rsidRPr="00AC280A">
              <w:rPr>
                <w:rFonts w:ascii="Times New Roman" w:hAnsi="Times New Roman" w:cs="Times New Roman"/>
              </w:rPr>
              <w:t xml:space="preserve">сопровождение и развитие автоматизированной информационной системы формирования консолидированной бюджетной отчетности Удмуртской Республики. Регулярно </w:t>
            </w:r>
            <w:r w:rsidR="0000302D">
              <w:rPr>
                <w:rFonts w:ascii="Times New Roman" w:hAnsi="Times New Roman" w:cs="Times New Roman"/>
              </w:rPr>
              <w:t xml:space="preserve">выполнялась </w:t>
            </w:r>
            <w:r w:rsidRPr="00AC280A">
              <w:rPr>
                <w:rFonts w:ascii="Times New Roman" w:hAnsi="Times New Roman" w:cs="Times New Roman"/>
              </w:rPr>
              <w:t xml:space="preserve">установка обновлений и доработок программного обеспечения, проводилась работа по разработке бухгалтерских форм отчетности для месячного, квартального и годового отчетов. Настраивались </w:t>
            </w:r>
            <w:proofErr w:type="spellStart"/>
            <w:r w:rsidRPr="00AC280A">
              <w:rPr>
                <w:rFonts w:ascii="Times New Roman" w:hAnsi="Times New Roman" w:cs="Times New Roman"/>
              </w:rPr>
              <w:t>внутридокументные</w:t>
            </w:r>
            <w:proofErr w:type="spellEnd"/>
            <w:r w:rsidRPr="00AC280A">
              <w:rPr>
                <w:rFonts w:ascii="Times New Roman" w:hAnsi="Times New Roman" w:cs="Times New Roman"/>
              </w:rPr>
              <w:t xml:space="preserve"> и </w:t>
            </w:r>
            <w:proofErr w:type="spellStart"/>
            <w:r w:rsidRPr="00AC280A">
              <w:rPr>
                <w:rFonts w:ascii="Times New Roman" w:hAnsi="Times New Roman" w:cs="Times New Roman"/>
              </w:rPr>
              <w:t>междокументные</w:t>
            </w:r>
            <w:proofErr w:type="spellEnd"/>
            <w:r w:rsidRPr="00AC280A">
              <w:rPr>
                <w:rFonts w:ascii="Times New Roman" w:hAnsi="Times New Roman" w:cs="Times New Roman"/>
              </w:rPr>
              <w:t xml:space="preserve"> контроли. Результатом работы стало своевременная подготовка и сдача отчет</w:t>
            </w:r>
            <w:r w:rsidR="0000302D">
              <w:rPr>
                <w:rFonts w:ascii="Times New Roman" w:hAnsi="Times New Roman" w:cs="Times New Roman"/>
              </w:rPr>
              <w:t>ности в вышестоящие организации;</w:t>
            </w:r>
            <w:r w:rsidRPr="00AC280A">
              <w:rPr>
                <w:rFonts w:ascii="Times New Roman" w:hAnsi="Times New Roman" w:cs="Times New Roman"/>
              </w:rPr>
              <w:t xml:space="preserve"> </w:t>
            </w:r>
          </w:p>
          <w:p w:rsidR="00B82126" w:rsidRPr="00AC280A" w:rsidRDefault="00B82126" w:rsidP="00B82126">
            <w:pPr>
              <w:jc w:val="both"/>
              <w:rPr>
                <w:rFonts w:ascii="Times New Roman" w:hAnsi="Times New Roman" w:cs="Times New Roman"/>
              </w:rPr>
            </w:pPr>
            <w:r w:rsidRPr="00AC280A">
              <w:rPr>
                <w:rFonts w:ascii="Times New Roman" w:hAnsi="Times New Roman" w:cs="Times New Roman"/>
              </w:rPr>
              <w:t xml:space="preserve">- </w:t>
            </w:r>
            <w:r w:rsidR="0000302D">
              <w:rPr>
                <w:rFonts w:ascii="Times New Roman" w:hAnsi="Times New Roman" w:cs="Times New Roman"/>
              </w:rPr>
              <w:t>осуществлялось</w:t>
            </w:r>
            <w:r w:rsidR="0000302D" w:rsidRPr="00AC280A">
              <w:rPr>
                <w:rFonts w:ascii="Times New Roman" w:hAnsi="Times New Roman" w:cs="Times New Roman"/>
              </w:rPr>
              <w:t xml:space="preserve"> </w:t>
            </w:r>
            <w:r w:rsidRPr="00AC280A">
              <w:rPr>
                <w:rFonts w:ascii="Times New Roman" w:hAnsi="Times New Roman" w:cs="Times New Roman"/>
              </w:rPr>
              <w:t>сопровождение и развитие автоматизированной информационной системы проектирования бюджета Удмуртской Республики. В рамках выполнения данного мероприятия была проведена доработка программного обеспечения под существующие нужды для формирования проекта бюджета Удмуртской Республики на 2017 год и плановый период. Были собраны бюджетные заявки в электронной форме от главных распорядителей средств бюджета Удмуртской Республики. На основании заявок был сформирован проект бюджета. Частью данной системы является также программный модуль «Государственные задания», который используется для формирования государственных заданий на оказание государственных услуг (работ) государственными учреждениями Удмуртской Республики. Данное программное обеспечение используется и для формирования отчетов об исп</w:t>
            </w:r>
            <w:r w:rsidR="00452616">
              <w:rPr>
                <w:rFonts w:ascii="Times New Roman" w:hAnsi="Times New Roman" w:cs="Times New Roman"/>
              </w:rPr>
              <w:t>олнении государственных заданий;</w:t>
            </w:r>
          </w:p>
          <w:p w:rsidR="00B82126" w:rsidRPr="00AC280A" w:rsidRDefault="00B82126" w:rsidP="00B82126">
            <w:pPr>
              <w:jc w:val="both"/>
              <w:rPr>
                <w:rFonts w:ascii="Times New Roman" w:hAnsi="Times New Roman" w:cs="Times New Roman"/>
              </w:rPr>
            </w:pPr>
            <w:r w:rsidRPr="00AC280A">
              <w:rPr>
                <w:rFonts w:ascii="Times New Roman" w:hAnsi="Times New Roman" w:cs="Times New Roman"/>
              </w:rPr>
              <w:t>-</w:t>
            </w:r>
            <w:r w:rsidR="007D330B">
              <w:rPr>
                <w:rFonts w:ascii="Times New Roman" w:hAnsi="Times New Roman" w:cs="Times New Roman"/>
              </w:rPr>
              <w:t xml:space="preserve"> осуществлялось</w:t>
            </w:r>
            <w:r w:rsidRPr="00AC280A">
              <w:rPr>
                <w:rFonts w:ascii="Times New Roman" w:hAnsi="Times New Roman" w:cs="Times New Roman"/>
              </w:rPr>
              <w:t xml:space="preserve"> сопровождение и развитие автоматизированной информационной системы управления в сфере закупок для государственных нужд Удмуртской Республики. </w:t>
            </w:r>
            <w:proofErr w:type="gramStart"/>
            <w:r w:rsidRPr="00AC280A">
              <w:rPr>
                <w:rFonts w:ascii="Times New Roman" w:hAnsi="Times New Roman" w:cs="Times New Roman"/>
              </w:rPr>
              <w:t>Являясь Оператором данной системы Министерством финансов Удмуртской Республики в 2016 году осуществлялась</w:t>
            </w:r>
            <w:proofErr w:type="gramEnd"/>
            <w:r w:rsidRPr="00AC280A">
              <w:rPr>
                <w:rFonts w:ascii="Times New Roman" w:hAnsi="Times New Roman" w:cs="Times New Roman"/>
              </w:rPr>
              <w:t xml:space="preserve"> техническая поддержка и сопровождение, а также доработка программного обеспечения. С помощью системы были сформированы планы графики закупок на 2016 год. Осуществлялся электронный документооборот по подаче заявок на осуществление определения </w:t>
            </w:r>
            <w:r w:rsidRPr="00AC280A">
              <w:rPr>
                <w:rFonts w:ascii="Times New Roman" w:hAnsi="Times New Roman" w:cs="Times New Roman"/>
              </w:rPr>
              <w:lastRenderedPageBreak/>
              <w:t>поста</w:t>
            </w:r>
            <w:r w:rsidR="007D330B">
              <w:rPr>
                <w:rFonts w:ascii="Times New Roman" w:hAnsi="Times New Roman" w:cs="Times New Roman"/>
              </w:rPr>
              <w:t xml:space="preserve">вщика (исполнителя, подрядчика). В </w:t>
            </w:r>
            <w:r w:rsidR="007D330B" w:rsidRPr="00AC280A">
              <w:rPr>
                <w:rFonts w:ascii="Times New Roman" w:hAnsi="Times New Roman" w:cs="Times New Roman"/>
              </w:rPr>
              <w:t>2016 году</w:t>
            </w:r>
            <w:r w:rsidR="007D330B">
              <w:rPr>
                <w:rFonts w:ascii="Times New Roman" w:hAnsi="Times New Roman" w:cs="Times New Roman"/>
              </w:rPr>
              <w:t xml:space="preserve"> подано</w:t>
            </w:r>
            <w:r w:rsidRPr="00AC280A">
              <w:rPr>
                <w:rFonts w:ascii="Times New Roman" w:hAnsi="Times New Roman" w:cs="Times New Roman"/>
              </w:rPr>
              <w:t xml:space="preserve"> </w:t>
            </w:r>
            <w:r w:rsidR="007D330B" w:rsidRPr="00AC280A">
              <w:rPr>
                <w:rFonts w:ascii="Times New Roman" w:hAnsi="Times New Roman" w:cs="Times New Roman"/>
              </w:rPr>
              <w:t xml:space="preserve">более 2 тыс. </w:t>
            </w:r>
            <w:r w:rsidRPr="00AC280A">
              <w:rPr>
                <w:rFonts w:ascii="Times New Roman" w:hAnsi="Times New Roman" w:cs="Times New Roman"/>
              </w:rPr>
              <w:t>заявок</w:t>
            </w:r>
            <w:r w:rsidR="007D330B">
              <w:rPr>
                <w:rFonts w:ascii="Times New Roman" w:hAnsi="Times New Roman" w:cs="Times New Roman"/>
              </w:rPr>
              <w:t>.</w:t>
            </w:r>
            <w:r w:rsidRPr="00AC280A">
              <w:rPr>
                <w:rFonts w:ascii="Times New Roman" w:hAnsi="Times New Roman" w:cs="Times New Roman"/>
              </w:rPr>
              <w:t xml:space="preserve"> Был добавлен новый уполномоченный орган и специализированная организация на определение поставщика (Минздрав Удмуртии, ФГУП «Фармация»), настроены соответствующие маршруты движения документов в системе. Доработано </w:t>
            </w:r>
            <w:proofErr w:type="gramStart"/>
            <w:r w:rsidRPr="00AC280A">
              <w:rPr>
                <w:rFonts w:ascii="Times New Roman" w:hAnsi="Times New Roman" w:cs="Times New Roman"/>
              </w:rPr>
              <w:t>программное</w:t>
            </w:r>
            <w:proofErr w:type="gramEnd"/>
            <w:r w:rsidRPr="00AC280A">
              <w:rPr>
                <w:rFonts w:ascii="Times New Roman" w:hAnsi="Times New Roman" w:cs="Times New Roman"/>
              </w:rPr>
              <w:t xml:space="preserve"> обеспечения для реализации Министерством финансов Удмуртской Республики функций по ч. 5 ст</w:t>
            </w:r>
            <w:r w:rsidR="007D330B">
              <w:rPr>
                <w:rFonts w:ascii="Times New Roman" w:hAnsi="Times New Roman" w:cs="Times New Roman"/>
              </w:rPr>
              <w:t>. 99 Федерального закона №44-ФЗ;</w:t>
            </w:r>
          </w:p>
          <w:p w:rsidR="00D16805" w:rsidRPr="00D16805" w:rsidRDefault="00B82126" w:rsidP="00B82126">
            <w:pPr>
              <w:jc w:val="both"/>
              <w:rPr>
                <w:rFonts w:ascii="Times New Roman" w:hAnsi="Times New Roman" w:cs="Times New Roman"/>
              </w:rPr>
            </w:pPr>
            <w:r w:rsidRPr="00AC280A">
              <w:rPr>
                <w:rFonts w:ascii="Times New Roman" w:hAnsi="Times New Roman" w:cs="Times New Roman"/>
              </w:rPr>
              <w:t>-</w:t>
            </w:r>
            <w:r w:rsidR="007D330B">
              <w:rPr>
                <w:rFonts w:ascii="Times New Roman" w:hAnsi="Times New Roman" w:cs="Times New Roman"/>
              </w:rPr>
              <w:t xml:space="preserve"> осуществлялось</w:t>
            </w:r>
            <w:r w:rsidRPr="00AC280A">
              <w:rPr>
                <w:rFonts w:ascii="Times New Roman" w:hAnsi="Times New Roman" w:cs="Times New Roman"/>
              </w:rPr>
              <w:t xml:space="preserve"> сопровождение автоматизированной информационной системы планирования и анализа исполнения бюджета на </w:t>
            </w:r>
            <w:proofErr w:type="gramStart"/>
            <w:r w:rsidRPr="00AC280A">
              <w:rPr>
                <w:rFonts w:ascii="Times New Roman" w:hAnsi="Times New Roman" w:cs="Times New Roman"/>
              </w:rPr>
              <w:t>базе программы</w:t>
            </w:r>
            <w:proofErr w:type="gramEnd"/>
            <w:r w:rsidRPr="00AC280A">
              <w:rPr>
                <w:rFonts w:ascii="Times New Roman" w:hAnsi="Times New Roman" w:cs="Times New Roman"/>
              </w:rPr>
              <w:t xml:space="preserve"> для ЭВМ «Сапфир». В рамках данного мероприятия была проведена работа по подготовке проектов бюджетов муниципальных образований в Удмуртской Республике, разработаны различные аналитические таблицы. Подготовлена информация для формирования отчета по сети, штатам и контингентам.</w:t>
            </w:r>
          </w:p>
        </w:tc>
        <w:tc>
          <w:tcPr>
            <w:tcW w:w="992" w:type="dxa"/>
          </w:tcPr>
          <w:p w:rsidR="00D16805" w:rsidRPr="00B25E4B" w:rsidRDefault="00D16805" w:rsidP="009A66AF">
            <w:pPr>
              <w:jc w:val="both"/>
              <w:rPr>
                <w:rFonts w:ascii="Times New Roman" w:hAnsi="Times New Roman" w:cs="Times New Roman"/>
              </w:rPr>
            </w:pPr>
          </w:p>
        </w:tc>
      </w:tr>
      <w:tr w:rsidR="00D16805" w:rsidRPr="00B25E4B" w:rsidTr="00A410C4">
        <w:trPr>
          <w:cantSplit/>
        </w:trPr>
        <w:tc>
          <w:tcPr>
            <w:tcW w:w="16017" w:type="dxa"/>
            <w:gridSpan w:val="6"/>
          </w:tcPr>
          <w:p w:rsidR="00D16805" w:rsidRPr="00BF6197" w:rsidRDefault="00D16805" w:rsidP="00AC280A">
            <w:pPr>
              <w:widowControl w:val="0"/>
              <w:tabs>
                <w:tab w:val="left" w:pos="2175"/>
                <w:tab w:val="center" w:pos="7830"/>
              </w:tabs>
              <w:autoSpaceDE w:val="0"/>
              <w:autoSpaceDN w:val="0"/>
              <w:adjustRightInd w:val="0"/>
              <w:rPr>
                <w:rFonts w:ascii="Times New Roman" w:hAnsi="Times New Roman" w:cs="Times New Roman"/>
              </w:rPr>
            </w:pPr>
            <w:r>
              <w:rPr>
                <w:rFonts w:ascii="Times New Roman" w:hAnsi="Times New Roman" w:cs="Times New Roman"/>
                <w:b/>
                <w:i/>
              </w:rPr>
              <w:lastRenderedPageBreak/>
              <w:tab/>
            </w:r>
            <w:r w:rsidRPr="00802A1F">
              <w:rPr>
                <w:rFonts w:ascii="Times New Roman" w:hAnsi="Times New Roman" w:cs="Times New Roman"/>
                <w:b/>
              </w:rPr>
              <w:t>2.</w:t>
            </w:r>
            <w:r w:rsidRPr="00BF6197">
              <w:rPr>
                <w:rFonts w:ascii="Times New Roman" w:hAnsi="Times New Roman" w:cs="Times New Roman"/>
              </w:rPr>
              <w:t xml:space="preserve"> </w:t>
            </w:r>
            <w:r w:rsidRPr="00BF6197">
              <w:rPr>
                <w:rFonts w:ascii="Times New Roman" w:hAnsi="Times New Roman" w:cs="Times New Roman"/>
              </w:rPr>
              <w:tab/>
            </w:r>
            <w:r w:rsidRPr="00802A1F">
              <w:rPr>
                <w:rFonts w:ascii="Times New Roman" w:hAnsi="Times New Roman" w:cs="Times New Roman"/>
                <w:b/>
              </w:rPr>
              <w:t>Повышение эффективности управления общественными (государственными и муниципальными) финансами</w:t>
            </w:r>
          </w:p>
        </w:tc>
      </w:tr>
      <w:tr w:rsidR="00D16805" w:rsidRPr="00B25E4B" w:rsidTr="00BC3399">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1</w:t>
            </w:r>
          </w:p>
        </w:tc>
        <w:tc>
          <w:tcPr>
            <w:tcW w:w="2834" w:type="dxa"/>
          </w:tcPr>
          <w:p w:rsidR="00D16805" w:rsidRPr="00B25E4B" w:rsidRDefault="00D16805" w:rsidP="00702E4F">
            <w:pPr>
              <w:autoSpaceDE w:val="0"/>
              <w:autoSpaceDN w:val="0"/>
              <w:adjustRightInd w:val="0"/>
              <w:rPr>
                <w:rFonts w:ascii="Times New Roman" w:hAnsi="Times New Roman" w:cs="Times New Roman"/>
              </w:rPr>
            </w:pPr>
            <w:r w:rsidRPr="00B25E4B">
              <w:rPr>
                <w:rFonts w:ascii="Times New Roman" w:hAnsi="Times New Roman" w:cs="Times New Roman"/>
              </w:rPr>
              <w:t>Организация работы государственных органов Удмуртской Республики, органов местного самоуправления в Удмуртской Республике по повышению эффективности управления общественными (государственными и муниципальными) финансами</w:t>
            </w:r>
          </w:p>
        </w:tc>
        <w:tc>
          <w:tcPr>
            <w:tcW w:w="1701" w:type="dxa"/>
          </w:tcPr>
          <w:p w:rsidR="00D16805" w:rsidRPr="00B25E4B" w:rsidRDefault="00D16805" w:rsidP="00D964A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1C2600" w:rsidP="001C2600">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8221" w:type="dxa"/>
          </w:tcPr>
          <w:p w:rsidR="003A4F0B" w:rsidRPr="005B0E3E" w:rsidRDefault="003A4F0B" w:rsidP="003A4F0B">
            <w:pPr>
              <w:jc w:val="both"/>
              <w:rPr>
                <w:rFonts w:ascii="Times New Roman" w:hAnsi="Times New Roman" w:cs="Times New Roman"/>
              </w:rPr>
            </w:pPr>
            <w:proofErr w:type="gramStart"/>
            <w:r w:rsidRPr="005B0E3E">
              <w:rPr>
                <w:rFonts w:ascii="Times New Roman" w:hAnsi="Times New Roman" w:cs="Times New Roman"/>
              </w:rPr>
              <w:t>Проведены 2 заседания коллегии Министерства финансов Удмуртской Республики с участием представителей государственных органов Удмуртской Республики и муниципальных образований в Удмуртской Республике (17 марта 2016 года), с</w:t>
            </w:r>
            <w:r w:rsidR="0002722D">
              <w:rPr>
                <w:rFonts w:ascii="Times New Roman" w:hAnsi="Times New Roman" w:cs="Times New Roman"/>
              </w:rPr>
              <w:t xml:space="preserve"> участием</w:t>
            </w:r>
            <w:r w:rsidRPr="005B0E3E">
              <w:rPr>
                <w:rFonts w:ascii="Times New Roman" w:hAnsi="Times New Roman" w:cs="Times New Roman"/>
              </w:rPr>
              <w:t xml:space="preserve"> представителей муниципальных образований в Удмуртской Республике (19 декабря 2016 года), на которых рассмотрены вопросы, связанные с повышением эффективности управления общественными финансами.</w:t>
            </w:r>
            <w:proofErr w:type="gramEnd"/>
            <w:r w:rsidRPr="005B0E3E">
              <w:rPr>
                <w:rFonts w:ascii="Times New Roman" w:hAnsi="Times New Roman" w:cs="Times New Roman"/>
              </w:rPr>
              <w:t xml:space="preserve"> В ходе заседания коллегии, состоявшейся 17 марта 2016 года, подведены итоги исполнения бюджета за соответствующий период, рассмотрены изменения бюджетного и налогового законодательства, сформированы задачи по формированию и исполнению бюджета республики, в том числе по вопросам </w:t>
            </w:r>
            <w:proofErr w:type="gramStart"/>
            <w:r w:rsidRPr="005B0E3E">
              <w:rPr>
                <w:rFonts w:ascii="Times New Roman" w:hAnsi="Times New Roman" w:cs="Times New Roman"/>
              </w:rPr>
              <w:t>повышения эффективности расходов бюджета Удмуртской Республики</w:t>
            </w:r>
            <w:proofErr w:type="gramEnd"/>
            <w:r w:rsidRPr="005B0E3E">
              <w:rPr>
                <w:rFonts w:ascii="Times New Roman" w:hAnsi="Times New Roman" w:cs="Times New Roman"/>
              </w:rPr>
              <w:t xml:space="preserve">. </w:t>
            </w:r>
            <w:proofErr w:type="gramStart"/>
            <w:r w:rsidRPr="005B0E3E">
              <w:rPr>
                <w:rFonts w:ascii="Times New Roman" w:hAnsi="Times New Roman" w:cs="Times New Roman"/>
              </w:rPr>
              <w:t xml:space="preserve">В ходе заседания коллегии, состоявшейся 19 декабря 2016 года, были рассмотрены вопросы по изменениям бюджетного и налогового законодательства в 2017 году,  информация о полномочиях финансовых органов по контролю в сфере </w:t>
            </w:r>
            <w:r w:rsidR="00643C91">
              <w:rPr>
                <w:rFonts w:ascii="Times New Roman" w:hAnsi="Times New Roman" w:cs="Times New Roman"/>
              </w:rPr>
              <w:t xml:space="preserve">закупок с 1 января </w:t>
            </w:r>
            <w:r w:rsidRPr="005B0E3E">
              <w:rPr>
                <w:rFonts w:ascii="Times New Roman" w:hAnsi="Times New Roman" w:cs="Times New Roman"/>
              </w:rPr>
              <w:t>2017 года (часть 5 статьи 99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r w:rsidRPr="005B0E3E">
              <w:rPr>
                <w:rFonts w:ascii="Times New Roman" w:hAnsi="Times New Roman" w:cs="Times New Roman"/>
              </w:rPr>
              <w:t xml:space="preserve"> о соблюдении статьи 69.2 в части формирования муниципальных заданий на оказание услуг (выполнения работ) в соответствии с ведомственными перечнями государственных (муниципальных) услуг и работ, </w:t>
            </w:r>
            <w:proofErr w:type="spellStart"/>
            <w:r w:rsidRPr="005B0E3E">
              <w:rPr>
                <w:rFonts w:ascii="Times New Roman" w:hAnsi="Times New Roman" w:cs="Times New Roman"/>
              </w:rPr>
              <w:t>сформироваными</w:t>
            </w:r>
            <w:proofErr w:type="spellEnd"/>
            <w:r w:rsidRPr="005B0E3E">
              <w:rPr>
                <w:rFonts w:ascii="Times New Roman" w:hAnsi="Times New Roman" w:cs="Times New Roman"/>
              </w:rPr>
              <w:t xml:space="preserve"> в государственной информационной системе управления общественными финансами «Электронный бюджет» и другие вопросы.</w:t>
            </w:r>
          </w:p>
          <w:p w:rsidR="003A4F0B" w:rsidRPr="003A4F0B" w:rsidRDefault="003A4F0B" w:rsidP="003A4F0B">
            <w:pPr>
              <w:jc w:val="both"/>
              <w:rPr>
                <w:rFonts w:ascii="Times New Roman" w:hAnsi="Times New Roman" w:cs="Times New Roman"/>
              </w:rPr>
            </w:pPr>
            <w:r w:rsidRPr="003A4F0B">
              <w:rPr>
                <w:rFonts w:ascii="Times New Roman" w:hAnsi="Times New Roman" w:cs="Times New Roman"/>
              </w:rPr>
              <w:t>В рамках работы по методической поддержке повышения эффективности управления общественными финансами приняты следующие нормативные акты:</w:t>
            </w:r>
          </w:p>
          <w:p w:rsidR="003A4F0B" w:rsidRPr="000B135F" w:rsidRDefault="004A00CC" w:rsidP="000B135F">
            <w:pPr>
              <w:pStyle w:val="a4"/>
              <w:numPr>
                <w:ilvl w:val="0"/>
                <w:numId w:val="14"/>
              </w:numPr>
              <w:tabs>
                <w:tab w:val="left" w:pos="442"/>
              </w:tabs>
              <w:ind w:left="0" w:firstLine="176"/>
              <w:jc w:val="both"/>
              <w:rPr>
                <w:rFonts w:ascii="Times New Roman" w:hAnsi="Times New Roman" w:cs="Times New Roman"/>
              </w:rPr>
            </w:pPr>
            <w:r>
              <w:rPr>
                <w:rFonts w:ascii="Times New Roman" w:hAnsi="Times New Roman" w:cs="Times New Roman"/>
              </w:rPr>
              <w:t>п</w:t>
            </w:r>
            <w:r w:rsidR="003A4F0B" w:rsidRPr="000B135F">
              <w:rPr>
                <w:rFonts w:ascii="Times New Roman" w:hAnsi="Times New Roman" w:cs="Times New Roman"/>
              </w:rPr>
              <w:t>остановление Правительства</w:t>
            </w:r>
            <w:r w:rsidR="001D56C6" w:rsidRPr="000B135F">
              <w:rPr>
                <w:rFonts w:ascii="Times New Roman" w:hAnsi="Times New Roman" w:cs="Times New Roman"/>
              </w:rPr>
              <w:t xml:space="preserve"> Удмуртской Республики от 29 декабря 2015 года </w:t>
            </w:r>
            <w:r w:rsidR="001D56C6" w:rsidRPr="000B135F">
              <w:rPr>
                <w:rFonts w:ascii="Times New Roman" w:hAnsi="Times New Roman" w:cs="Times New Roman"/>
              </w:rPr>
              <w:lastRenderedPageBreak/>
              <w:t>№</w:t>
            </w:r>
            <w:r w:rsidR="003A4F0B" w:rsidRPr="000B135F">
              <w:rPr>
                <w:rFonts w:ascii="Times New Roman" w:hAnsi="Times New Roman" w:cs="Times New Roman"/>
              </w:rPr>
              <w:t>587 «Об утверждении требований к порядку разработки и принятия правовых актов о нормировании в сфере закупок для обеспечения государственных нужд Удмуртской Республики, содержанию указанных актов и обеспечению их исполнения»;</w:t>
            </w:r>
          </w:p>
          <w:p w:rsidR="003A4F0B" w:rsidRPr="000B135F" w:rsidRDefault="004A00CC" w:rsidP="000B135F">
            <w:pPr>
              <w:pStyle w:val="a4"/>
              <w:numPr>
                <w:ilvl w:val="0"/>
                <w:numId w:val="14"/>
              </w:numPr>
              <w:tabs>
                <w:tab w:val="left" w:pos="442"/>
              </w:tabs>
              <w:ind w:left="0" w:firstLine="176"/>
              <w:jc w:val="both"/>
              <w:rPr>
                <w:rFonts w:ascii="Times New Roman" w:hAnsi="Times New Roman" w:cs="Times New Roman"/>
              </w:rPr>
            </w:pPr>
            <w:r>
              <w:rPr>
                <w:rFonts w:ascii="Times New Roman" w:hAnsi="Times New Roman" w:cs="Times New Roman"/>
              </w:rPr>
              <w:t>п</w:t>
            </w:r>
            <w:r w:rsidR="003A4F0B" w:rsidRPr="000B135F">
              <w:rPr>
                <w:rFonts w:ascii="Times New Roman" w:hAnsi="Times New Roman" w:cs="Times New Roman"/>
              </w:rPr>
              <w:t xml:space="preserve">остановление Правительства </w:t>
            </w:r>
            <w:r w:rsidR="001D56C6" w:rsidRPr="000B135F">
              <w:rPr>
                <w:rFonts w:ascii="Times New Roman" w:hAnsi="Times New Roman" w:cs="Times New Roman"/>
              </w:rPr>
              <w:t>Удмуртской Республики  от 29 декабря 2015 года №</w:t>
            </w:r>
            <w:r w:rsidR="003A4F0B" w:rsidRPr="000B135F">
              <w:rPr>
                <w:rFonts w:ascii="Times New Roman" w:hAnsi="Times New Roman" w:cs="Times New Roman"/>
              </w:rPr>
              <w:t>595 (ре</w:t>
            </w:r>
            <w:r w:rsidR="001D56C6" w:rsidRPr="000B135F">
              <w:rPr>
                <w:rFonts w:ascii="Times New Roman" w:hAnsi="Times New Roman" w:cs="Times New Roman"/>
              </w:rPr>
              <w:t xml:space="preserve">д. от 20 июня </w:t>
            </w:r>
            <w:r w:rsidR="003A4F0B" w:rsidRPr="000B135F">
              <w:rPr>
                <w:rFonts w:ascii="Times New Roman" w:hAnsi="Times New Roman" w:cs="Times New Roman"/>
              </w:rPr>
              <w:t>2016</w:t>
            </w:r>
            <w:r w:rsidR="001D56C6" w:rsidRPr="000B135F">
              <w:rPr>
                <w:rFonts w:ascii="Times New Roman" w:hAnsi="Times New Roman" w:cs="Times New Roman"/>
              </w:rPr>
              <w:t xml:space="preserve"> года</w:t>
            </w:r>
            <w:r w:rsidR="003A4F0B" w:rsidRPr="000B135F">
              <w:rPr>
                <w:rFonts w:ascii="Times New Roman" w:hAnsi="Times New Roman" w:cs="Times New Roman"/>
              </w:rPr>
              <w:t xml:space="preserve">) «Об утверждении Правил определения нормативных затрат на обеспечение функций государственных органов Удмуртской Республики, органа управления Территориального фонда обязательного медицинского страхования Удмуртской Республики (включая территориальные органы и подведомственные казенные учреждения)»; </w:t>
            </w:r>
          </w:p>
          <w:p w:rsidR="003A4F0B" w:rsidRPr="000B135F" w:rsidRDefault="004A00CC" w:rsidP="000B135F">
            <w:pPr>
              <w:pStyle w:val="a4"/>
              <w:numPr>
                <w:ilvl w:val="0"/>
                <w:numId w:val="14"/>
              </w:numPr>
              <w:tabs>
                <w:tab w:val="left" w:pos="442"/>
              </w:tabs>
              <w:ind w:left="0" w:firstLine="176"/>
              <w:jc w:val="both"/>
              <w:rPr>
                <w:rFonts w:ascii="Times New Roman" w:hAnsi="Times New Roman" w:cs="Times New Roman"/>
              </w:rPr>
            </w:pPr>
            <w:r>
              <w:rPr>
                <w:rFonts w:ascii="Times New Roman" w:hAnsi="Times New Roman" w:cs="Times New Roman"/>
              </w:rPr>
              <w:t>п</w:t>
            </w:r>
            <w:r w:rsidR="003A4F0B" w:rsidRPr="000B135F">
              <w:rPr>
                <w:rFonts w:ascii="Times New Roman" w:hAnsi="Times New Roman" w:cs="Times New Roman"/>
              </w:rPr>
              <w:t>остановление Правительства Удмуртской Респу</w:t>
            </w:r>
            <w:r w:rsidR="001D56C6" w:rsidRPr="000B135F">
              <w:rPr>
                <w:rFonts w:ascii="Times New Roman" w:hAnsi="Times New Roman" w:cs="Times New Roman"/>
              </w:rPr>
              <w:t>блики от 12 декабря 2016 года №</w:t>
            </w:r>
            <w:r w:rsidR="003A4F0B" w:rsidRPr="000B135F">
              <w:rPr>
                <w:rFonts w:ascii="Times New Roman" w:hAnsi="Times New Roman" w:cs="Times New Roman"/>
              </w:rPr>
              <w:t>508 «О формировании, предоставлении и распределении субсидий из бюджета Удмуртской Республики бюджетам муниципальных образований в Удмуртской Республике»;</w:t>
            </w:r>
          </w:p>
          <w:p w:rsidR="003A4F0B" w:rsidRPr="000B135F" w:rsidRDefault="004A00CC" w:rsidP="000B135F">
            <w:pPr>
              <w:pStyle w:val="a4"/>
              <w:numPr>
                <w:ilvl w:val="0"/>
                <w:numId w:val="14"/>
              </w:numPr>
              <w:tabs>
                <w:tab w:val="left" w:pos="442"/>
              </w:tabs>
              <w:ind w:left="0" w:firstLine="176"/>
              <w:jc w:val="both"/>
              <w:rPr>
                <w:rFonts w:ascii="Times New Roman" w:hAnsi="Times New Roman" w:cs="Times New Roman"/>
              </w:rPr>
            </w:pPr>
            <w:r>
              <w:rPr>
                <w:rFonts w:ascii="Times New Roman" w:hAnsi="Times New Roman" w:cs="Times New Roman"/>
              </w:rPr>
              <w:t>п</w:t>
            </w:r>
            <w:r w:rsidR="003A4F0B" w:rsidRPr="000B135F">
              <w:rPr>
                <w:rFonts w:ascii="Times New Roman" w:hAnsi="Times New Roman" w:cs="Times New Roman"/>
              </w:rPr>
              <w:t>риказ Министерства финансов Удмуртской Республики от 21 ноября 2016 года №175 «Об осуществлении мониторинга и оценки качества управления региональными финансами»;</w:t>
            </w:r>
          </w:p>
          <w:p w:rsidR="003A4F0B" w:rsidRPr="000B135F" w:rsidRDefault="004A00CC" w:rsidP="000B135F">
            <w:pPr>
              <w:pStyle w:val="a4"/>
              <w:numPr>
                <w:ilvl w:val="0"/>
                <w:numId w:val="14"/>
              </w:numPr>
              <w:tabs>
                <w:tab w:val="left" w:pos="442"/>
              </w:tabs>
              <w:ind w:left="0" w:firstLine="176"/>
              <w:jc w:val="both"/>
              <w:rPr>
                <w:rFonts w:ascii="Times New Roman" w:hAnsi="Times New Roman" w:cs="Times New Roman"/>
              </w:rPr>
            </w:pPr>
            <w:proofErr w:type="gramStart"/>
            <w:r>
              <w:rPr>
                <w:rFonts w:ascii="Times New Roman" w:hAnsi="Times New Roman" w:cs="Times New Roman"/>
              </w:rPr>
              <w:t>п</w:t>
            </w:r>
            <w:r w:rsidR="003A4F0B" w:rsidRPr="000B135F">
              <w:rPr>
                <w:rFonts w:ascii="Times New Roman" w:hAnsi="Times New Roman" w:cs="Times New Roman"/>
              </w:rPr>
              <w:t xml:space="preserve">риказ Министерства финансов Удмуртской Республики от </w:t>
            </w:r>
            <w:r w:rsidR="001D56C6" w:rsidRPr="000B135F">
              <w:rPr>
                <w:rFonts w:ascii="Times New Roman" w:hAnsi="Times New Roman" w:cs="Times New Roman"/>
              </w:rPr>
              <w:t xml:space="preserve">5 апреля </w:t>
            </w:r>
            <w:r w:rsidR="003A4F0B" w:rsidRPr="000B135F">
              <w:rPr>
                <w:rFonts w:ascii="Times New Roman" w:hAnsi="Times New Roman" w:cs="Times New Roman"/>
              </w:rPr>
              <w:t>2016</w:t>
            </w:r>
            <w:r w:rsidR="001D56C6" w:rsidRPr="000B135F">
              <w:rPr>
                <w:rFonts w:ascii="Times New Roman" w:hAnsi="Times New Roman" w:cs="Times New Roman"/>
              </w:rPr>
              <w:t xml:space="preserve"> года №</w:t>
            </w:r>
            <w:r w:rsidR="003A4F0B" w:rsidRPr="000B135F">
              <w:rPr>
                <w:rFonts w:ascii="Times New Roman" w:hAnsi="Times New Roman" w:cs="Times New Roman"/>
              </w:rPr>
              <w:t>59 «О порядке списания с учета задолженности поставщиков (подрядчиков, исполнителей) по денежным обязательства перед заказчиком, осуществляющим закупки для обеспечения нужд Удмуртской Республики»;</w:t>
            </w:r>
            <w:proofErr w:type="gramEnd"/>
          </w:p>
          <w:p w:rsidR="005E1165" w:rsidRPr="000B135F" w:rsidRDefault="004A00CC" w:rsidP="000B135F">
            <w:pPr>
              <w:pStyle w:val="a4"/>
              <w:numPr>
                <w:ilvl w:val="0"/>
                <w:numId w:val="14"/>
              </w:numPr>
              <w:tabs>
                <w:tab w:val="left" w:pos="442"/>
              </w:tabs>
              <w:ind w:left="0" w:firstLine="176"/>
              <w:jc w:val="both"/>
              <w:rPr>
                <w:rFonts w:ascii="Times New Roman" w:hAnsi="Times New Roman" w:cs="Times New Roman"/>
              </w:rPr>
            </w:pPr>
            <w:r>
              <w:rPr>
                <w:rFonts w:ascii="Times New Roman" w:hAnsi="Times New Roman" w:cs="Times New Roman"/>
              </w:rPr>
              <w:t>п</w:t>
            </w:r>
            <w:r w:rsidR="003A4F0B" w:rsidRPr="000B135F">
              <w:rPr>
                <w:rFonts w:ascii="Times New Roman" w:hAnsi="Times New Roman" w:cs="Times New Roman"/>
              </w:rPr>
              <w:t>риказ Министерства финансов Удмуртской Респуб</w:t>
            </w:r>
            <w:r w:rsidR="001D56C6" w:rsidRPr="000B135F">
              <w:rPr>
                <w:rFonts w:ascii="Times New Roman" w:hAnsi="Times New Roman" w:cs="Times New Roman"/>
              </w:rPr>
              <w:t>лики от 4 декабря 2016 №</w:t>
            </w:r>
            <w:r w:rsidR="003A4F0B" w:rsidRPr="000B135F">
              <w:rPr>
                <w:rFonts w:ascii="Times New Roman" w:hAnsi="Times New Roman" w:cs="Times New Roman"/>
              </w:rPr>
              <w:t>217»Об утверждении формы предоставления главными распорядителями средст</w:t>
            </w:r>
            <w:r w:rsidR="000B135F">
              <w:rPr>
                <w:rFonts w:ascii="Times New Roman" w:hAnsi="Times New Roman" w:cs="Times New Roman"/>
              </w:rPr>
              <w:t>в бюджета Удмуртской Республики</w:t>
            </w:r>
            <w:r w:rsidR="003A4F0B" w:rsidRPr="000B135F">
              <w:rPr>
                <w:rFonts w:ascii="Times New Roman" w:hAnsi="Times New Roman" w:cs="Times New Roman"/>
              </w:rPr>
              <w:t xml:space="preserve"> информации о достижении показателей  результативности предоставления субсидий бюджету Удмуртской Республики из федерального бюджета».</w:t>
            </w:r>
          </w:p>
        </w:tc>
        <w:tc>
          <w:tcPr>
            <w:tcW w:w="992" w:type="dxa"/>
          </w:tcPr>
          <w:p w:rsidR="00D16805" w:rsidRPr="00B25E4B" w:rsidRDefault="00D16805" w:rsidP="000A4949">
            <w:pPr>
              <w:jc w:val="center"/>
              <w:rPr>
                <w:rFonts w:ascii="Times New Roman" w:hAnsi="Times New Roman" w:cs="Times New Roman"/>
                <w:b/>
              </w:rPr>
            </w:pPr>
          </w:p>
        </w:tc>
      </w:tr>
      <w:tr w:rsidR="00D16805" w:rsidRPr="00B25E4B" w:rsidTr="00927402">
        <w:tc>
          <w:tcPr>
            <w:tcW w:w="568" w:type="dxa"/>
          </w:tcPr>
          <w:p w:rsidR="00D16805" w:rsidRPr="00B25E4B" w:rsidRDefault="00D16805" w:rsidP="006E3F48">
            <w:pPr>
              <w:jc w:val="center"/>
              <w:rPr>
                <w:rFonts w:ascii="Times New Roman" w:hAnsi="Times New Roman" w:cs="Times New Roman"/>
              </w:rPr>
            </w:pPr>
            <w:r w:rsidRPr="00B25E4B">
              <w:rPr>
                <w:rFonts w:ascii="Times New Roman" w:hAnsi="Times New Roman" w:cs="Times New Roman"/>
              </w:rPr>
              <w:lastRenderedPageBreak/>
              <w:t>2</w:t>
            </w:r>
          </w:p>
        </w:tc>
        <w:tc>
          <w:tcPr>
            <w:tcW w:w="2834" w:type="dxa"/>
          </w:tcPr>
          <w:p w:rsidR="00D16805" w:rsidRPr="00B25E4B" w:rsidRDefault="00D16805" w:rsidP="00C23B48">
            <w:pPr>
              <w:autoSpaceDE w:val="0"/>
              <w:autoSpaceDN w:val="0"/>
              <w:adjustRightInd w:val="0"/>
              <w:jc w:val="both"/>
              <w:rPr>
                <w:rFonts w:ascii="Times New Roman" w:hAnsi="Times New Roman" w:cs="Times New Roman"/>
              </w:rPr>
            </w:pPr>
            <w:r w:rsidRPr="00B25E4B">
              <w:rPr>
                <w:rFonts w:ascii="Times New Roman" w:hAnsi="Times New Roman" w:cs="Times New Roman"/>
              </w:rPr>
              <w:t>Анализ отчетов о реализации ведомственных планов повышения эффективности бюджетных расходов за 2015 год, представленных государственными органами Удмуртской Республики</w:t>
            </w:r>
          </w:p>
        </w:tc>
        <w:tc>
          <w:tcPr>
            <w:tcW w:w="1701" w:type="dxa"/>
          </w:tcPr>
          <w:p w:rsidR="00D16805" w:rsidRPr="00B25E4B" w:rsidRDefault="00D16805" w:rsidP="00D964A3">
            <w:pPr>
              <w:autoSpaceDE w:val="0"/>
              <w:autoSpaceDN w:val="0"/>
              <w:adjustRightInd w:val="0"/>
              <w:jc w:val="center"/>
              <w:rPr>
                <w:rFonts w:ascii="Times New Roman" w:hAnsi="Times New Roman" w:cs="Times New Roman"/>
              </w:rPr>
            </w:pPr>
            <w:r w:rsidRPr="00B25E4B">
              <w:rPr>
                <w:rFonts w:ascii="Times New Roman" w:hAnsi="Times New Roman" w:cs="Times New Roman"/>
              </w:rPr>
              <w:t>апрель-июнь</w:t>
            </w:r>
          </w:p>
        </w:tc>
        <w:tc>
          <w:tcPr>
            <w:tcW w:w="1701" w:type="dxa"/>
          </w:tcPr>
          <w:p w:rsidR="00D16805" w:rsidRPr="00B25E4B" w:rsidRDefault="001C2600" w:rsidP="001C2600">
            <w:pPr>
              <w:autoSpaceDE w:val="0"/>
              <w:autoSpaceDN w:val="0"/>
              <w:adjustRightInd w:val="0"/>
              <w:jc w:val="center"/>
              <w:rPr>
                <w:rFonts w:ascii="Times New Roman" w:hAnsi="Times New Roman" w:cs="Times New Roman"/>
              </w:rPr>
            </w:pPr>
            <w:r w:rsidRPr="00B25E4B">
              <w:rPr>
                <w:rFonts w:ascii="Times New Roman" w:hAnsi="Times New Roman" w:cs="Times New Roman"/>
              </w:rPr>
              <w:t>апрель-июнь</w:t>
            </w:r>
          </w:p>
        </w:tc>
        <w:tc>
          <w:tcPr>
            <w:tcW w:w="8221" w:type="dxa"/>
          </w:tcPr>
          <w:p w:rsidR="003C0BEE" w:rsidRPr="003C0BEE" w:rsidRDefault="003C0BEE" w:rsidP="003C0BEE">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В </w:t>
            </w:r>
            <w:r w:rsidR="009A17D0">
              <w:rPr>
                <w:rFonts w:ascii="Times New Roman" w:hAnsi="Times New Roman" w:cs="Times New Roman"/>
                <w:sz w:val="22"/>
                <w:szCs w:val="22"/>
              </w:rPr>
              <w:t>соответствии</w:t>
            </w:r>
            <w:r>
              <w:rPr>
                <w:rFonts w:ascii="Times New Roman" w:hAnsi="Times New Roman" w:cs="Times New Roman"/>
                <w:sz w:val="22"/>
                <w:szCs w:val="22"/>
              </w:rPr>
              <w:t xml:space="preserve"> с Методическими</w:t>
            </w:r>
            <w:r w:rsidRPr="003C0BEE">
              <w:rPr>
                <w:rFonts w:ascii="Times New Roman" w:hAnsi="Times New Roman" w:cs="Times New Roman"/>
                <w:sz w:val="22"/>
                <w:szCs w:val="22"/>
              </w:rPr>
              <w:t xml:space="preserve"> рекоменда</w:t>
            </w:r>
            <w:r>
              <w:rPr>
                <w:rFonts w:ascii="Times New Roman" w:hAnsi="Times New Roman" w:cs="Times New Roman"/>
                <w:sz w:val="22"/>
                <w:szCs w:val="22"/>
              </w:rPr>
              <w:t>циями</w:t>
            </w:r>
            <w:r w:rsidRPr="003C0BEE">
              <w:rPr>
                <w:rFonts w:ascii="Times New Roman" w:hAnsi="Times New Roman" w:cs="Times New Roman"/>
                <w:sz w:val="22"/>
                <w:szCs w:val="22"/>
              </w:rPr>
              <w:t xml:space="preserve"> по разработке и реализации ведомственных планов повышения эффективности бюджетных расходов и качества управления финансами, утвержденных приказом Министерства </w:t>
            </w:r>
            <w:r>
              <w:rPr>
                <w:rFonts w:ascii="Times New Roman" w:hAnsi="Times New Roman" w:cs="Times New Roman"/>
                <w:sz w:val="22"/>
                <w:szCs w:val="22"/>
              </w:rPr>
              <w:t xml:space="preserve">финансов Удмуртской Республики </w:t>
            </w:r>
            <w:r w:rsidRPr="003C0BEE">
              <w:rPr>
                <w:rFonts w:ascii="Times New Roman" w:hAnsi="Times New Roman" w:cs="Times New Roman"/>
                <w:sz w:val="22"/>
                <w:szCs w:val="22"/>
              </w:rPr>
              <w:t xml:space="preserve">от 3 сентября 2014 года № 137 государственными органами Удмуртской Республики разработано 32 ведомственных плана повышения эффективности бюджетных расходов  на 2016 год. </w:t>
            </w:r>
          </w:p>
          <w:p w:rsidR="00D16805" w:rsidRPr="005E1165" w:rsidRDefault="003C0BEE" w:rsidP="00927402">
            <w:pPr>
              <w:pStyle w:val="a4"/>
              <w:widowControl w:val="0"/>
              <w:ind w:left="0"/>
              <w:jc w:val="both"/>
              <w:rPr>
                <w:rFonts w:ascii="Times New Roman" w:hAnsi="Times New Roman" w:cs="Times New Roman"/>
              </w:rPr>
            </w:pPr>
            <w:proofErr w:type="gramStart"/>
            <w:r w:rsidRPr="003C0BEE">
              <w:rPr>
                <w:rFonts w:ascii="Times New Roman" w:hAnsi="Times New Roman" w:cs="Times New Roman"/>
              </w:rPr>
              <w:t>Представлены в Министерство финансов Удмуртской Республики отчеты об исполнении ведомственных планов повышения эффективности бюджетных расх</w:t>
            </w:r>
            <w:r w:rsidR="00563E4F">
              <w:rPr>
                <w:rFonts w:ascii="Times New Roman" w:hAnsi="Times New Roman" w:cs="Times New Roman"/>
              </w:rPr>
              <w:t>одов</w:t>
            </w:r>
            <w:r w:rsidR="0002722D">
              <w:rPr>
                <w:rFonts w:ascii="Times New Roman" w:hAnsi="Times New Roman" w:cs="Times New Roman"/>
              </w:rPr>
              <w:t xml:space="preserve"> за 2015 год</w:t>
            </w:r>
            <w:r w:rsidR="00563E4F">
              <w:rPr>
                <w:rFonts w:ascii="Times New Roman" w:hAnsi="Times New Roman" w:cs="Times New Roman"/>
              </w:rPr>
              <w:t xml:space="preserve"> </w:t>
            </w:r>
            <w:r w:rsidR="00927402" w:rsidRPr="00927402">
              <w:rPr>
                <w:rFonts w:ascii="Times New Roman" w:hAnsi="Times New Roman" w:cs="Times New Roman"/>
                <w:i/>
              </w:rPr>
              <w:t>(представлен 31 отчет; 4 главными распорядителями средств бюджета Удмуртской Республики отчеты не представлены:</w:t>
            </w:r>
            <w:proofErr w:type="gramEnd"/>
            <w:r w:rsidR="00927402" w:rsidRPr="00927402">
              <w:rPr>
                <w:rFonts w:ascii="Times New Roman" w:hAnsi="Times New Roman" w:cs="Times New Roman"/>
                <w:i/>
              </w:rPr>
              <w:t xml:space="preserve"> </w:t>
            </w:r>
            <w:proofErr w:type="gramStart"/>
            <w:r w:rsidR="00927402" w:rsidRPr="00927402">
              <w:rPr>
                <w:rFonts w:ascii="Times New Roman" w:hAnsi="Times New Roman" w:cs="Times New Roman"/>
                <w:i/>
              </w:rPr>
              <w:t>Аппарат Уполномоченного по правам человека в Удмуртской Республике;  Аппарат Уполномоченного по защите прав предпринимателей в Удмуртской Республике;  Министерство по физической культуре, спорту и молодежной политики Удмуртской Республики,  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w:t>
            </w:r>
            <w:r w:rsidR="00927402">
              <w:rPr>
                <w:rFonts w:ascii="Times New Roman" w:hAnsi="Times New Roman" w:cs="Times New Roman"/>
                <w:i/>
              </w:rPr>
              <w:t>.</w:t>
            </w:r>
            <w:proofErr w:type="gramEnd"/>
          </w:p>
        </w:tc>
        <w:tc>
          <w:tcPr>
            <w:tcW w:w="992" w:type="dxa"/>
          </w:tcPr>
          <w:p w:rsidR="00D16805" w:rsidRPr="00B25E4B" w:rsidRDefault="00D16805" w:rsidP="006E3F48">
            <w:pPr>
              <w:jc w:val="center"/>
              <w:rPr>
                <w:rFonts w:ascii="Times New Roman" w:hAnsi="Times New Roman" w:cs="Times New Roman"/>
                <w:i/>
              </w:rPr>
            </w:pPr>
          </w:p>
        </w:tc>
      </w:tr>
      <w:tr w:rsidR="00D16805" w:rsidRPr="00B25E4B" w:rsidTr="00616FFA">
        <w:tc>
          <w:tcPr>
            <w:tcW w:w="568" w:type="dxa"/>
          </w:tcPr>
          <w:p w:rsidR="00D16805" w:rsidRPr="00B25E4B" w:rsidRDefault="00D16805" w:rsidP="006E3F48">
            <w:pPr>
              <w:jc w:val="center"/>
              <w:rPr>
                <w:rFonts w:ascii="Times New Roman" w:hAnsi="Times New Roman" w:cs="Times New Roman"/>
              </w:rPr>
            </w:pPr>
            <w:r w:rsidRPr="00B25E4B">
              <w:rPr>
                <w:rFonts w:ascii="Times New Roman" w:hAnsi="Times New Roman" w:cs="Times New Roman"/>
              </w:rPr>
              <w:lastRenderedPageBreak/>
              <w:t>3</w:t>
            </w:r>
          </w:p>
        </w:tc>
        <w:tc>
          <w:tcPr>
            <w:tcW w:w="2834"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Подготовка предложений по результатам анализа отчетов о реализации ведомственных планов повышения эффективности бюджетных расходов за 2015 год, представленных государственными органами Удмуртской Республики</w:t>
            </w:r>
          </w:p>
        </w:tc>
        <w:tc>
          <w:tcPr>
            <w:tcW w:w="1701" w:type="dxa"/>
          </w:tcPr>
          <w:p w:rsidR="00D16805" w:rsidRPr="00B25E4B" w:rsidRDefault="00D16805" w:rsidP="00D964A3">
            <w:pPr>
              <w:autoSpaceDE w:val="0"/>
              <w:autoSpaceDN w:val="0"/>
              <w:adjustRightInd w:val="0"/>
              <w:jc w:val="center"/>
              <w:rPr>
                <w:rFonts w:ascii="Times New Roman" w:hAnsi="Times New Roman" w:cs="Times New Roman"/>
              </w:rPr>
            </w:pPr>
            <w:r w:rsidRPr="00B25E4B">
              <w:rPr>
                <w:rFonts w:ascii="Times New Roman" w:hAnsi="Times New Roman" w:cs="Times New Roman"/>
              </w:rPr>
              <w:t>апрель-июнь</w:t>
            </w:r>
          </w:p>
        </w:tc>
        <w:tc>
          <w:tcPr>
            <w:tcW w:w="1701" w:type="dxa"/>
          </w:tcPr>
          <w:p w:rsidR="00D16805" w:rsidRPr="00B25E4B" w:rsidRDefault="001C2600" w:rsidP="001C2600">
            <w:pPr>
              <w:autoSpaceDE w:val="0"/>
              <w:autoSpaceDN w:val="0"/>
              <w:adjustRightInd w:val="0"/>
              <w:jc w:val="center"/>
              <w:rPr>
                <w:rFonts w:ascii="Times New Roman" w:hAnsi="Times New Roman" w:cs="Times New Roman"/>
              </w:rPr>
            </w:pPr>
            <w:r w:rsidRPr="00B25E4B">
              <w:rPr>
                <w:rFonts w:ascii="Times New Roman" w:hAnsi="Times New Roman" w:cs="Times New Roman"/>
              </w:rPr>
              <w:t>апрель-июнь</w:t>
            </w:r>
          </w:p>
        </w:tc>
        <w:tc>
          <w:tcPr>
            <w:tcW w:w="8221" w:type="dxa"/>
          </w:tcPr>
          <w:p w:rsidR="00927402" w:rsidRPr="00927402" w:rsidRDefault="00394289" w:rsidP="00394289">
            <w:pPr>
              <w:autoSpaceDE w:val="0"/>
              <w:autoSpaceDN w:val="0"/>
              <w:adjustRightInd w:val="0"/>
              <w:jc w:val="both"/>
              <w:rPr>
                <w:rFonts w:ascii="Times New Roman" w:hAnsi="Times New Roman" w:cs="Times New Roman"/>
              </w:rPr>
            </w:pPr>
            <w:r>
              <w:rPr>
                <w:rFonts w:ascii="Times New Roman" w:hAnsi="Times New Roman" w:cs="Times New Roman"/>
              </w:rPr>
              <w:t>Н</w:t>
            </w:r>
            <w:r w:rsidRPr="00927402">
              <w:rPr>
                <w:rFonts w:ascii="Times New Roman" w:hAnsi="Times New Roman" w:cs="Times New Roman"/>
              </w:rPr>
              <w:t xml:space="preserve">а 2015 год </w:t>
            </w:r>
            <w:r>
              <w:rPr>
                <w:rFonts w:ascii="Times New Roman" w:hAnsi="Times New Roman" w:cs="Times New Roman"/>
              </w:rPr>
              <w:t>в</w:t>
            </w:r>
            <w:r w:rsidR="00927402" w:rsidRPr="00927402">
              <w:rPr>
                <w:rFonts w:ascii="Times New Roman" w:hAnsi="Times New Roman" w:cs="Times New Roman"/>
              </w:rPr>
              <w:t xml:space="preserve"> </w:t>
            </w:r>
            <w:r w:rsidR="00927402">
              <w:rPr>
                <w:rFonts w:ascii="Times New Roman" w:hAnsi="Times New Roman" w:cs="Times New Roman"/>
              </w:rPr>
              <w:t>ведомственных планах</w:t>
            </w:r>
            <w:r w:rsidR="00927402" w:rsidRPr="00927402">
              <w:rPr>
                <w:rFonts w:ascii="Times New Roman" w:hAnsi="Times New Roman" w:cs="Times New Roman"/>
              </w:rPr>
              <w:t xml:space="preserve"> повышения эф</w:t>
            </w:r>
            <w:r w:rsidR="00927402">
              <w:rPr>
                <w:rFonts w:ascii="Times New Roman" w:hAnsi="Times New Roman" w:cs="Times New Roman"/>
              </w:rPr>
              <w:t>фективности бюджетных расходов</w:t>
            </w:r>
            <w:r w:rsidR="00927402" w:rsidRPr="00927402">
              <w:rPr>
                <w:rFonts w:ascii="Times New Roman" w:hAnsi="Times New Roman" w:cs="Times New Roman"/>
              </w:rPr>
              <w:t>, представленных государственными органами Удмуртской Республики</w:t>
            </w:r>
            <w:r w:rsidR="00927402">
              <w:rPr>
                <w:rFonts w:ascii="Times New Roman" w:hAnsi="Times New Roman" w:cs="Times New Roman"/>
              </w:rPr>
              <w:t xml:space="preserve">, </w:t>
            </w:r>
            <w:r w:rsidR="00927402" w:rsidRPr="00B236B1">
              <w:rPr>
                <w:rFonts w:ascii="Times New Roman" w:hAnsi="Times New Roman" w:cs="Times New Roman"/>
              </w:rPr>
              <w:t xml:space="preserve"> </w:t>
            </w:r>
            <w:r w:rsidR="00927402" w:rsidRPr="00927402">
              <w:rPr>
                <w:rFonts w:ascii="Times New Roman" w:hAnsi="Times New Roman" w:cs="Times New Roman"/>
              </w:rPr>
              <w:t>было</w:t>
            </w:r>
            <w:r w:rsidR="00927402">
              <w:rPr>
                <w:rFonts w:ascii="Times New Roman" w:hAnsi="Times New Roman" w:cs="Times New Roman"/>
              </w:rPr>
              <w:t xml:space="preserve"> предусмотрено 1103 мероприятия. За 2015 год</w:t>
            </w:r>
            <w:r w:rsidR="00927402" w:rsidRPr="00927402">
              <w:rPr>
                <w:rFonts w:ascii="Times New Roman" w:hAnsi="Times New Roman" w:cs="Times New Roman"/>
              </w:rPr>
              <w:t xml:space="preserve"> выполнено 987 мероприятий,  средний п</w:t>
            </w:r>
            <w:r w:rsidR="00927402">
              <w:rPr>
                <w:rFonts w:ascii="Times New Roman" w:hAnsi="Times New Roman" w:cs="Times New Roman"/>
              </w:rPr>
              <w:t>роцент выполнения мероприятий составил</w:t>
            </w:r>
            <w:r w:rsidR="00927402" w:rsidRPr="00927402">
              <w:rPr>
                <w:rFonts w:ascii="Times New Roman" w:hAnsi="Times New Roman" w:cs="Times New Roman"/>
              </w:rPr>
              <w:t xml:space="preserve"> 89,5%. </w:t>
            </w:r>
            <w:r w:rsidR="00364712" w:rsidRPr="00364712">
              <w:rPr>
                <w:rFonts w:ascii="Times New Roman" w:hAnsi="Times New Roman" w:cs="Times New Roman"/>
              </w:rPr>
              <w:t xml:space="preserve">Суммарная </w:t>
            </w:r>
            <w:r w:rsidR="00927402" w:rsidRPr="00927402">
              <w:rPr>
                <w:rFonts w:ascii="Times New Roman" w:hAnsi="Times New Roman" w:cs="Times New Roman"/>
              </w:rPr>
              <w:t xml:space="preserve">экономия бюджетных средств по результатам реализации мероприятий по повышению эффективности бюджетных расходов составила  236 130,8 тыс. руб. </w:t>
            </w:r>
            <w:r w:rsidRPr="00927402">
              <w:rPr>
                <w:rFonts w:ascii="Times New Roman" w:hAnsi="Times New Roman" w:cs="Times New Roman"/>
              </w:rPr>
              <w:t>Подготовлены</w:t>
            </w:r>
            <w:r w:rsidRPr="00B236B1">
              <w:rPr>
                <w:rFonts w:ascii="Times New Roman" w:hAnsi="Times New Roman" w:cs="Times New Roman"/>
              </w:rPr>
              <w:t xml:space="preserve"> предложения по оптимизации </w:t>
            </w:r>
            <w:r w:rsidRPr="00364712">
              <w:rPr>
                <w:rFonts w:ascii="Times New Roman" w:hAnsi="Times New Roman" w:cs="Times New Roman"/>
              </w:rPr>
              <w:t>бюджетных расходов.</w:t>
            </w:r>
          </w:p>
          <w:p w:rsidR="00927402" w:rsidRPr="00B525C2" w:rsidRDefault="00927402" w:rsidP="00927402">
            <w:pPr>
              <w:pStyle w:val="ConsPlusNormal"/>
              <w:jc w:val="both"/>
              <w:rPr>
                <w:rFonts w:ascii="Times New Roman" w:hAnsi="Times New Roman" w:cs="Times New Roman"/>
                <w:highlight w:val="yellow"/>
              </w:rPr>
            </w:pPr>
          </w:p>
        </w:tc>
        <w:tc>
          <w:tcPr>
            <w:tcW w:w="992" w:type="dxa"/>
          </w:tcPr>
          <w:p w:rsidR="00D16805" w:rsidRPr="00B25E4B" w:rsidRDefault="00D16805" w:rsidP="006E3F48">
            <w:pPr>
              <w:jc w:val="center"/>
              <w:rPr>
                <w:rFonts w:ascii="Times New Roman" w:hAnsi="Times New Roman" w:cs="Times New Roman"/>
              </w:rPr>
            </w:pPr>
          </w:p>
        </w:tc>
      </w:tr>
      <w:tr w:rsidR="00D16805" w:rsidRPr="00B25E4B" w:rsidTr="00BC3399">
        <w:tc>
          <w:tcPr>
            <w:tcW w:w="568" w:type="dxa"/>
          </w:tcPr>
          <w:p w:rsidR="00D16805" w:rsidRPr="00B25E4B" w:rsidRDefault="00D16805" w:rsidP="006E3F48">
            <w:pPr>
              <w:jc w:val="center"/>
              <w:rPr>
                <w:rFonts w:ascii="Times New Roman" w:hAnsi="Times New Roman" w:cs="Times New Roman"/>
              </w:rPr>
            </w:pPr>
            <w:r w:rsidRPr="00B25E4B">
              <w:rPr>
                <w:rFonts w:ascii="Times New Roman" w:hAnsi="Times New Roman" w:cs="Times New Roman"/>
              </w:rPr>
              <w:t>4</w:t>
            </w:r>
          </w:p>
        </w:tc>
        <w:tc>
          <w:tcPr>
            <w:tcW w:w="2834"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Создание условий для повышения эффективности бюджетных расходов</w:t>
            </w:r>
          </w:p>
        </w:tc>
        <w:tc>
          <w:tcPr>
            <w:tcW w:w="1701" w:type="dxa"/>
          </w:tcPr>
          <w:p w:rsidR="00D16805" w:rsidRPr="00B25E4B" w:rsidRDefault="00D16805" w:rsidP="00D964A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563E4F"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807F2A" w:rsidRPr="00B42191" w:rsidRDefault="00807F2A" w:rsidP="00807F2A">
            <w:pPr>
              <w:pStyle w:val="ConsPlusNormal"/>
              <w:jc w:val="both"/>
              <w:rPr>
                <w:rFonts w:ascii="Times New Roman" w:hAnsi="Times New Roman" w:cs="Times New Roman"/>
                <w:sz w:val="22"/>
                <w:szCs w:val="22"/>
              </w:rPr>
            </w:pPr>
            <w:r w:rsidRPr="00B42191">
              <w:rPr>
                <w:rFonts w:ascii="Times New Roman" w:hAnsi="Times New Roman" w:cs="Times New Roman"/>
                <w:sz w:val="22"/>
                <w:szCs w:val="22"/>
              </w:rPr>
              <w:t>Мероприятия подпрограммы «</w:t>
            </w:r>
            <w:hyperlink r:id="rId8" w:history="1">
              <w:r w:rsidRPr="00B42191">
                <w:rPr>
                  <w:rFonts w:ascii="Times New Roman" w:hAnsi="Times New Roman" w:cs="Times New Roman"/>
                  <w:sz w:val="22"/>
                  <w:szCs w:val="22"/>
                </w:rPr>
                <w:t>Повышение эффективности расходов бюджета</w:t>
              </w:r>
            </w:hyperlink>
            <w:r w:rsidRPr="00B42191">
              <w:rPr>
                <w:rFonts w:ascii="Times New Roman" w:hAnsi="Times New Roman" w:cs="Times New Roman"/>
                <w:sz w:val="22"/>
                <w:szCs w:val="22"/>
              </w:rPr>
              <w:t xml:space="preserve"> Удмуртской Республики» направлены на создание условий для решения задач и достижения цели по повышению качества управления государственными и муниципальными финансами и повышению эффективности  бюджетных расходов. Они охватывают все сферы функционирования бюджетной сети и предполагают участие в их реализации всех главных распорядителей средств бюджета Удмуртской Республики, а также органов местного самоуправления в соответствующих муниципальных программах (подпрограммах) повышения эффективности расходов бюджета.</w:t>
            </w:r>
          </w:p>
          <w:p w:rsidR="00807F2A" w:rsidRPr="00B42191" w:rsidRDefault="00807F2A" w:rsidP="00807F2A">
            <w:pPr>
              <w:pStyle w:val="ConsPlusNormal"/>
              <w:jc w:val="both"/>
              <w:rPr>
                <w:rFonts w:ascii="Times New Roman" w:hAnsi="Times New Roman" w:cs="Times New Roman"/>
                <w:sz w:val="22"/>
                <w:szCs w:val="22"/>
              </w:rPr>
            </w:pPr>
            <w:r w:rsidRPr="00B42191">
              <w:rPr>
                <w:rFonts w:ascii="Times New Roman" w:hAnsi="Times New Roman" w:cs="Times New Roman"/>
                <w:sz w:val="22"/>
                <w:szCs w:val="22"/>
              </w:rPr>
              <w:t xml:space="preserve">В целях </w:t>
            </w:r>
            <w:proofErr w:type="gramStart"/>
            <w:r w:rsidRPr="00B42191">
              <w:rPr>
                <w:rFonts w:ascii="Times New Roman" w:hAnsi="Times New Roman" w:cs="Times New Roman"/>
                <w:sz w:val="22"/>
                <w:szCs w:val="22"/>
              </w:rPr>
              <w:t>повышения эффективности расходов бюджета Удмуртской Республики</w:t>
            </w:r>
            <w:proofErr w:type="gramEnd"/>
            <w:r w:rsidRPr="00B42191">
              <w:rPr>
                <w:rFonts w:ascii="Times New Roman" w:hAnsi="Times New Roman" w:cs="Times New Roman"/>
                <w:sz w:val="22"/>
                <w:szCs w:val="22"/>
              </w:rPr>
              <w:t xml:space="preserve"> приняты следующие нормативные правовые акты:</w:t>
            </w:r>
          </w:p>
          <w:p w:rsidR="00807F2A" w:rsidRPr="00B42191" w:rsidRDefault="004A00CC" w:rsidP="000B135F">
            <w:pPr>
              <w:pStyle w:val="ConsPlusNormal"/>
              <w:numPr>
                <w:ilvl w:val="0"/>
                <w:numId w:val="15"/>
              </w:numPr>
              <w:tabs>
                <w:tab w:val="left" w:pos="363"/>
              </w:tabs>
              <w:ind w:left="34" w:firstLine="142"/>
              <w:jc w:val="both"/>
              <w:rPr>
                <w:rFonts w:ascii="Times New Roman" w:hAnsi="Times New Roman" w:cs="Times New Roman"/>
                <w:sz w:val="22"/>
                <w:szCs w:val="22"/>
              </w:rPr>
            </w:pPr>
            <w:r>
              <w:rPr>
                <w:rFonts w:ascii="Times New Roman" w:hAnsi="Times New Roman" w:cs="Times New Roman"/>
                <w:sz w:val="22"/>
                <w:szCs w:val="22"/>
              </w:rPr>
              <w:t>р</w:t>
            </w:r>
            <w:r w:rsidR="00807F2A" w:rsidRPr="00B42191">
              <w:rPr>
                <w:rFonts w:ascii="Times New Roman" w:hAnsi="Times New Roman" w:cs="Times New Roman"/>
                <w:sz w:val="22"/>
                <w:szCs w:val="22"/>
              </w:rPr>
              <w:t>аспоряжение Главы</w:t>
            </w:r>
            <w:r w:rsidR="001D56C6" w:rsidRPr="00B42191">
              <w:rPr>
                <w:rFonts w:ascii="Times New Roman" w:hAnsi="Times New Roman" w:cs="Times New Roman"/>
                <w:sz w:val="22"/>
                <w:szCs w:val="22"/>
              </w:rPr>
              <w:t xml:space="preserve"> Удмуртской Республики от 20 сентября </w:t>
            </w:r>
            <w:r w:rsidR="00B42191">
              <w:rPr>
                <w:rFonts w:ascii="Times New Roman" w:hAnsi="Times New Roman" w:cs="Times New Roman"/>
                <w:sz w:val="22"/>
                <w:szCs w:val="22"/>
              </w:rPr>
              <w:t>2016 года № 396-</w:t>
            </w:r>
            <w:r w:rsidR="00807F2A" w:rsidRPr="00B42191">
              <w:rPr>
                <w:rFonts w:ascii="Times New Roman" w:hAnsi="Times New Roman" w:cs="Times New Roman"/>
                <w:sz w:val="22"/>
                <w:szCs w:val="22"/>
              </w:rPr>
              <w:t>РГ «Об утверждении Плана мероприятий по росту доходов бюджета, оптимизации расходов бюджета и сокращению государственного долга в целях оздоровления государственных финансов Удмуртской Республики на период до 2020 года»;</w:t>
            </w:r>
          </w:p>
          <w:p w:rsidR="00807F2A" w:rsidRPr="00B42191" w:rsidRDefault="004A00CC" w:rsidP="000B135F">
            <w:pPr>
              <w:pStyle w:val="ConsPlusNormal"/>
              <w:numPr>
                <w:ilvl w:val="0"/>
                <w:numId w:val="15"/>
              </w:numPr>
              <w:tabs>
                <w:tab w:val="left" w:pos="363"/>
              </w:tabs>
              <w:ind w:left="34" w:firstLine="142"/>
              <w:jc w:val="both"/>
              <w:rPr>
                <w:rFonts w:ascii="Times New Roman" w:hAnsi="Times New Roman" w:cs="Times New Roman"/>
                <w:sz w:val="22"/>
                <w:szCs w:val="22"/>
              </w:rPr>
            </w:pPr>
            <w:proofErr w:type="gramStart"/>
            <w:r>
              <w:rPr>
                <w:rFonts w:ascii="Times New Roman" w:hAnsi="Times New Roman" w:cs="Times New Roman"/>
                <w:sz w:val="22"/>
                <w:szCs w:val="22"/>
              </w:rPr>
              <w:t>р</w:t>
            </w:r>
            <w:r w:rsidR="00807F2A" w:rsidRPr="00B42191">
              <w:rPr>
                <w:rFonts w:ascii="Times New Roman" w:hAnsi="Times New Roman" w:cs="Times New Roman"/>
                <w:sz w:val="22"/>
                <w:szCs w:val="22"/>
              </w:rPr>
              <w:t xml:space="preserve">аспоряжение Правительства Удмуртской Республики  от 19 декабря 2016 года №1661-р «Об утверждении Перечня расходных обязательств муниципальных образований в Удмуртской Республике, возникающих при выполнении полномочий органов местного самоуправления по вопросам местного значения, в целях </w:t>
            </w:r>
            <w:proofErr w:type="spellStart"/>
            <w:r w:rsidR="00807F2A" w:rsidRPr="00B42191">
              <w:rPr>
                <w:rFonts w:ascii="Times New Roman" w:hAnsi="Times New Roman" w:cs="Times New Roman"/>
                <w:sz w:val="22"/>
                <w:szCs w:val="22"/>
              </w:rPr>
              <w:t>софинансирования</w:t>
            </w:r>
            <w:proofErr w:type="spellEnd"/>
            <w:r w:rsidR="00807F2A" w:rsidRPr="00B42191">
              <w:rPr>
                <w:rFonts w:ascii="Times New Roman" w:hAnsi="Times New Roman" w:cs="Times New Roman"/>
                <w:sz w:val="22"/>
                <w:szCs w:val="22"/>
              </w:rPr>
              <w:t xml:space="preserve"> которых предоставляются субсидии из бюджета Удмуртской Республики, целевых показателей результативности предоставления субсидий и их значений на 2017 год и на плановый период 2018 и 2019 годов»;</w:t>
            </w:r>
            <w:proofErr w:type="gramEnd"/>
          </w:p>
          <w:p w:rsidR="00807F2A" w:rsidRDefault="004A00CC" w:rsidP="000B135F">
            <w:pPr>
              <w:pStyle w:val="ConsPlusNormal"/>
              <w:numPr>
                <w:ilvl w:val="0"/>
                <w:numId w:val="15"/>
              </w:numPr>
              <w:tabs>
                <w:tab w:val="left" w:pos="363"/>
              </w:tabs>
              <w:ind w:left="34" w:firstLine="142"/>
              <w:jc w:val="both"/>
              <w:rPr>
                <w:rFonts w:ascii="Times New Roman" w:hAnsi="Times New Roman" w:cs="Times New Roman"/>
                <w:sz w:val="22"/>
                <w:szCs w:val="22"/>
              </w:rPr>
            </w:pPr>
            <w:r>
              <w:rPr>
                <w:rFonts w:ascii="Times New Roman" w:hAnsi="Times New Roman" w:cs="Times New Roman"/>
                <w:sz w:val="22"/>
                <w:szCs w:val="22"/>
              </w:rPr>
              <w:t>р</w:t>
            </w:r>
            <w:r w:rsidR="00807F2A" w:rsidRPr="00B42191">
              <w:rPr>
                <w:rFonts w:ascii="Times New Roman" w:hAnsi="Times New Roman" w:cs="Times New Roman"/>
                <w:sz w:val="22"/>
                <w:szCs w:val="22"/>
              </w:rPr>
              <w:t>аспоряжение Правительства Удмуртской Республики от 12 декабря 2016 года №1599-р «Об утверждении долговой политики на 2017 год и на плановый период 2018 и 2019 годов»;</w:t>
            </w:r>
          </w:p>
          <w:p w:rsidR="0002722D" w:rsidRPr="00B42191" w:rsidRDefault="0002722D" w:rsidP="000B135F">
            <w:pPr>
              <w:pStyle w:val="ConsPlusNormal"/>
              <w:numPr>
                <w:ilvl w:val="0"/>
                <w:numId w:val="15"/>
              </w:numPr>
              <w:tabs>
                <w:tab w:val="left" w:pos="363"/>
              </w:tabs>
              <w:ind w:left="34" w:firstLine="142"/>
              <w:jc w:val="both"/>
              <w:rPr>
                <w:rFonts w:ascii="Times New Roman" w:hAnsi="Times New Roman" w:cs="Times New Roman"/>
                <w:sz w:val="22"/>
                <w:szCs w:val="22"/>
              </w:rPr>
            </w:pPr>
            <w:r>
              <w:rPr>
                <w:rFonts w:ascii="Times New Roman" w:hAnsi="Times New Roman" w:cs="Times New Roman"/>
                <w:sz w:val="22"/>
                <w:szCs w:val="22"/>
              </w:rPr>
              <w:t>п</w:t>
            </w:r>
            <w:r w:rsidRPr="00B42191">
              <w:rPr>
                <w:rFonts w:ascii="Times New Roman" w:hAnsi="Times New Roman" w:cs="Times New Roman"/>
                <w:sz w:val="22"/>
                <w:szCs w:val="22"/>
              </w:rPr>
              <w:t>остановление Правительства У</w:t>
            </w:r>
            <w:r>
              <w:rPr>
                <w:rFonts w:ascii="Times New Roman" w:hAnsi="Times New Roman" w:cs="Times New Roman"/>
                <w:sz w:val="22"/>
                <w:szCs w:val="22"/>
              </w:rPr>
              <w:t>дмуртской Республики от 12</w:t>
            </w:r>
            <w:r w:rsidRPr="00B42191">
              <w:rPr>
                <w:rFonts w:ascii="Times New Roman" w:hAnsi="Times New Roman" w:cs="Times New Roman"/>
                <w:sz w:val="22"/>
                <w:szCs w:val="22"/>
              </w:rPr>
              <w:t xml:space="preserve"> декабря 2016 года</w:t>
            </w:r>
            <w:r>
              <w:rPr>
                <w:rFonts w:ascii="Times New Roman" w:hAnsi="Times New Roman" w:cs="Times New Roman"/>
                <w:sz w:val="22"/>
                <w:szCs w:val="22"/>
              </w:rPr>
              <w:t xml:space="preserve"> №508 «О формировании, предоставлении и распределении субсидий из бюджета </w:t>
            </w:r>
            <w:r w:rsidR="007712F5">
              <w:rPr>
                <w:rFonts w:ascii="Times New Roman" w:hAnsi="Times New Roman" w:cs="Times New Roman"/>
                <w:sz w:val="22"/>
                <w:szCs w:val="22"/>
              </w:rPr>
              <w:lastRenderedPageBreak/>
              <w:t xml:space="preserve">Удмуртской Республики бюджетам муниципальных образований в Удмуртской Республике»; </w:t>
            </w:r>
          </w:p>
          <w:p w:rsidR="00807F2A" w:rsidRPr="00B42191" w:rsidRDefault="004A00CC" w:rsidP="000B135F">
            <w:pPr>
              <w:pStyle w:val="ConsPlusNormal"/>
              <w:numPr>
                <w:ilvl w:val="0"/>
                <w:numId w:val="15"/>
              </w:numPr>
              <w:tabs>
                <w:tab w:val="left" w:pos="363"/>
              </w:tabs>
              <w:ind w:left="34" w:firstLine="142"/>
              <w:jc w:val="both"/>
              <w:rPr>
                <w:rFonts w:ascii="Times New Roman" w:hAnsi="Times New Roman" w:cs="Times New Roman"/>
                <w:sz w:val="22"/>
                <w:szCs w:val="22"/>
              </w:rPr>
            </w:pPr>
            <w:proofErr w:type="gramStart"/>
            <w:r>
              <w:rPr>
                <w:rFonts w:ascii="Times New Roman" w:hAnsi="Times New Roman" w:cs="Times New Roman"/>
                <w:sz w:val="22"/>
                <w:szCs w:val="22"/>
              </w:rPr>
              <w:t>п</w:t>
            </w:r>
            <w:r w:rsidR="00807F2A" w:rsidRPr="00B42191">
              <w:rPr>
                <w:rFonts w:ascii="Times New Roman" w:hAnsi="Times New Roman" w:cs="Times New Roman"/>
                <w:sz w:val="22"/>
                <w:szCs w:val="22"/>
              </w:rPr>
              <w:t>остановление Правительства У</w:t>
            </w:r>
            <w:r w:rsidR="001D56C6" w:rsidRPr="00B42191">
              <w:rPr>
                <w:rFonts w:ascii="Times New Roman" w:hAnsi="Times New Roman" w:cs="Times New Roman"/>
                <w:sz w:val="22"/>
                <w:szCs w:val="22"/>
              </w:rPr>
              <w:t>дмуртской Республики от 19 декабря 2016 года №</w:t>
            </w:r>
            <w:r w:rsidR="00807F2A" w:rsidRPr="00B42191">
              <w:rPr>
                <w:rFonts w:ascii="Times New Roman" w:hAnsi="Times New Roman" w:cs="Times New Roman"/>
                <w:sz w:val="22"/>
                <w:szCs w:val="22"/>
              </w:rPr>
              <w:t>538 «Об утверждении Порядка принятия главными администраторами доходов бюджета Удмуртской Республики решений о наличии (об отсутствии) потребности муниципальных образований в Удмуртской Республике в использовании в текущем финансовом году межбюджетных трансфертов, полученных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807F2A" w:rsidRPr="00B42191" w:rsidRDefault="004A00CC" w:rsidP="000B135F">
            <w:pPr>
              <w:pStyle w:val="ConsPlusNormal"/>
              <w:numPr>
                <w:ilvl w:val="0"/>
                <w:numId w:val="15"/>
              </w:numPr>
              <w:tabs>
                <w:tab w:val="left" w:pos="363"/>
              </w:tabs>
              <w:ind w:left="34" w:firstLine="142"/>
              <w:jc w:val="both"/>
              <w:rPr>
                <w:rFonts w:ascii="Times New Roman" w:hAnsi="Times New Roman" w:cs="Times New Roman"/>
                <w:sz w:val="22"/>
                <w:szCs w:val="22"/>
              </w:rPr>
            </w:pPr>
            <w:proofErr w:type="gramStart"/>
            <w:r>
              <w:rPr>
                <w:rFonts w:ascii="Times New Roman" w:hAnsi="Times New Roman" w:cs="Times New Roman"/>
                <w:sz w:val="22"/>
                <w:szCs w:val="22"/>
              </w:rPr>
              <w:t>п</w:t>
            </w:r>
            <w:r w:rsidR="00807F2A" w:rsidRPr="00B42191">
              <w:rPr>
                <w:rFonts w:ascii="Times New Roman" w:hAnsi="Times New Roman" w:cs="Times New Roman"/>
                <w:sz w:val="22"/>
                <w:szCs w:val="22"/>
              </w:rPr>
              <w:t>риказ Министерства финансов</w:t>
            </w:r>
            <w:r w:rsidR="001D56C6" w:rsidRPr="00B42191">
              <w:rPr>
                <w:rFonts w:ascii="Times New Roman" w:hAnsi="Times New Roman" w:cs="Times New Roman"/>
                <w:sz w:val="22"/>
                <w:szCs w:val="22"/>
              </w:rPr>
              <w:t xml:space="preserve"> Удмуртской Республики от 13 октября 2016 года №</w:t>
            </w:r>
            <w:r w:rsidR="00807F2A" w:rsidRPr="00B42191">
              <w:rPr>
                <w:rFonts w:ascii="Times New Roman" w:hAnsi="Times New Roman" w:cs="Times New Roman"/>
                <w:sz w:val="22"/>
                <w:szCs w:val="22"/>
              </w:rPr>
              <w:t>171 «Об утверждении перечня муниципальных образований в Удмуртской Республике, распределенных в зависимости от доли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w:t>
            </w:r>
            <w:proofErr w:type="gramEnd"/>
            <w:r w:rsidR="00807F2A" w:rsidRPr="00B42191">
              <w:rPr>
                <w:rFonts w:ascii="Times New Roman" w:hAnsi="Times New Roman" w:cs="Times New Roman"/>
                <w:sz w:val="22"/>
                <w:szCs w:val="22"/>
              </w:rPr>
              <w:t xml:space="preserve"> </w:t>
            </w:r>
            <w:proofErr w:type="gramStart"/>
            <w:r w:rsidR="00807F2A" w:rsidRPr="00B42191">
              <w:rPr>
                <w:rFonts w:ascii="Times New Roman" w:hAnsi="Times New Roman" w:cs="Times New Roman"/>
                <w:sz w:val="22"/>
                <w:szCs w:val="22"/>
              </w:rPr>
              <w:t>объеме</w:t>
            </w:r>
            <w:proofErr w:type="gramEnd"/>
            <w:r w:rsidR="00807F2A" w:rsidRPr="00B42191">
              <w:rPr>
                <w:rFonts w:ascii="Times New Roman" w:hAnsi="Times New Roman" w:cs="Times New Roman"/>
                <w:sz w:val="22"/>
                <w:szCs w:val="22"/>
              </w:rPr>
              <w:t xml:space="preserve"> собственных доходов местного бюджета, на 2017 год»;</w:t>
            </w:r>
          </w:p>
          <w:p w:rsidR="00807F2A" w:rsidRPr="00B42191" w:rsidRDefault="004A00CC" w:rsidP="000B135F">
            <w:pPr>
              <w:pStyle w:val="ConsPlusNormal"/>
              <w:numPr>
                <w:ilvl w:val="0"/>
                <w:numId w:val="15"/>
              </w:numPr>
              <w:tabs>
                <w:tab w:val="left" w:pos="363"/>
              </w:tabs>
              <w:ind w:left="34" w:firstLine="142"/>
              <w:jc w:val="both"/>
              <w:rPr>
                <w:rFonts w:ascii="Times New Roman" w:hAnsi="Times New Roman" w:cs="Times New Roman"/>
                <w:sz w:val="22"/>
                <w:szCs w:val="22"/>
              </w:rPr>
            </w:pPr>
            <w:r>
              <w:rPr>
                <w:rFonts w:ascii="Times New Roman" w:hAnsi="Times New Roman" w:cs="Times New Roman"/>
                <w:sz w:val="22"/>
                <w:szCs w:val="22"/>
              </w:rPr>
              <w:t>п</w:t>
            </w:r>
            <w:r w:rsidR="00807F2A" w:rsidRPr="00B42191">
              <w:rPr>
                <w:rFonts w:ascii="Times New Roman" w:hAnsi="Times New Roman" w:cs="Times New Roman"/>
                <w:sz w:val="22"/>
                <w:szCs w:val="22"/>
              </w:rPr>
              <w:t>риказ Министерства финансов</w:t>
            </w:r>
            <w:r w:rsidR="001D56C6" w:rsidRPr="00B42191">
              <w:rPr>
                <w:rFonts w:ascii="Times New Roman" w:hAnsi="Times New Roman" w:cs="Times New Roman"/>
                <w:sz w:val="22"/>
                <w:szCs w:val="22"/>
              </w:rPr>
              <w:t xml:space="preserve"> Удмуртской Республики от 14 марта </w:t>
            </w:r>
            <w:r w:rsidR="00807F2A" w:rsidRPr="00B42191">
              <w:rPr>
                <w:rFonts w:ascii="Times New Roman" w:hAnsi="Times New Roman" w:cs="Times New Roman"/>
                <w:sz w:val="22"/>
                <w:szCs w:val="22"/>
              </w:rPr>
              <w:t>2016 года №44 «Об утверждении Методических рекомендаций по формированию государственных заданий государственными учреждениями Удмуртской Республики»;</w:t>
            </w:r>
          </w:p>
          <w:p w:rsidR="00807F2A" w:rsidRPr="00B42191" w:rsidRDefault="004A00CC" w:rsidP="000B135F">
            <w:pPr>
              <w:pStyle w:val="ConsPlusNormal"/>
              <w:numPr>
                <w:ilvl w:val="0"/>
                <w:numId w:val="15"/>
              </w:numPr>
              <w:tabs>
                <w:tab w:val="left" w:pos="363"/>
              </w:tabs>
              <w:ind w:left="34" w:firstLine="142"/>
              <w:jc w:val="both"/>
              <w:rPr>
                <w:rFonts w:ascii="Times New Roman" w:hAnsi="Times New Roman" w:cs="Times New Roman"/>
                <w:sz w:val="22"/>
                <w:szCs w:val="22"/>
              </w:rPr>
            </w:pPr>
            <w:r>
              <w:rPr>
                <w:rFonts w:ascii="Times New Roman" w:hAnsi="Times New Roman" w:cs="Times New Roman"/>
                <w:sz w:val="22"/>
                <w:szCs w:val="22"/>
              </w:rPr>
              <w:t>п</w:t>
            </w:r>
            <w:r w:rsidR="00807F2A" w:rsidRPr="00B42191">
              <w:rPr>
                <w:rFonts w:ascii="Times New Roman" w:hAnsi="Times New Roman" w:cs="Times New Roman"/>
                <w:sz w:val="22"/>
                <w:szCs w:val="22"/>
              </w:rPr>
              <w:t>риказ Министерства финансов</w:t>
            </w:r>
            <w:r w:rsidR="001D56C6" w:rsidRPr="00B42191">
              <w:rPr>
                <w:rFonts w:ascii="Times New Roman" w:hAnsi="Times New Roman" w:cs="Times New Roman"/>
                <w:sz w:val="22"/>
                <w:szCs w:val="22"/>
              </w:rPr>
              <w:t xml:space="preserve"> Удмуртской Республики от 29 февраля </w:t>
            </w:r>
            <w:r w:rsidR="00B42191">
              <w:rPr>
                <w:rFonts w:ascii="Times New Roman" w:hAnsi="Times New Roman" w:cs="Times New Roman"/>
                <w:sz w:val="22"/>
                <w:szCs w:val="22"/>
              </w:rPr>
              <w:t xml:space="preserve">2016 года №36 </w:t>
            </w:r>
            <w:r w:rsidR="00807F2A" w:rsidRPr="00B42191">
              <w:rPr>
                <w:rFonts w:ascii="Times New Roman" w:hAnsi="Times New Roman" w:cs="Times New Roman"/>
                <w:sz w:val="22"/>
                <w:szCs w:val="22"/>
              </w:rPr>
              <w:t>«Об утверждении нормативных затрат на обеспечение функций Министерства финансов Удмуртской Республики»;</w:t>
            </w:r>
          </w:p>
          <w:p w:rsidR="00D16805" w:rsidRPr="00B42191" w:rsidRDefault="004A00CC" w:rsidP="000B135F">
            <w:pPr>
              <w:pStyle w:val="ConsPlusNormal"/>
              <w:numPr>
                <w:ilvl w:val="0"/>
                <w:numId w:val="15"/>
              </w:numPr>
              <w:tabs>
                <w:tab w:val="left" w:pos="363"/>
              </w:tabs>
              <w:ind w:left="34" w:firstLine="142"/>
              <w:jc w:val="both"/>
              <w:rPr>
                <w:rFonts w:ascii="Times New Roman" w:hAnsi="Times New Roman" w:cs="Times New Roman"/>
              </w:rPr>
            </w:pPr>
            <w:r>
              <w:rPr>
                <w:rFonts w:ascii="Times New Roman" w:hAnsi="Times New Roman" w:cs="Times New Roman"/>
                <w:sz w:val="22"/>
                <w:szCs w:val="22"/>
              </w:rPr>
              <w:t>п</w:t>
            </w:r>
            <w:r w:rsidR="00807F2A" w:rsidRPr="00B42191">
              <w:rPr>
                <w:rFonts w:ascii="Times New Roman" w:hAnsi="Times New Roman" w:cs="Times New Roman"/>
                <w:sz w:val="22"/>
                <w:szCs w:val="22"/>
              </w:rPr>
              <w:t xml:space="preserve">риказ Министерства финансов </w:t>
            </w:r>
            <w:r w:rsidR="001D56C6" w:rsidRPr="00B42191">
              <w:rPr>
                <w:rFonts w:ascii="Times New Roman" w:hAnsi="Times New Roman" w:cs="Times New Roman"/>
                <w:sz w:val="22"/>
                <w:szCs w:val="22"/>
              </w:rPr>
              <w:t>Удмуртской Респуб</w:t>
            </w:r>
            <w:r w:rsidR="00B42191">
              <w:rPr>
                <w:rFonts w:ascii="Times New Roman" w:hAnsi="Times New Roman" w:cs="Times New Roman"/>
                <w:sz w:val="22"/>
                <w:szCs w:val="22"/>
              </w:rPr>
              <w:t xml:space="preserve">лики </w:t>
            </w:r>
            <w:r w:rsidR="001D56C6" w:rsidRPr="00B42191">
              <w:rPr>
                <w:rFonts w:ascii="Times New Roman" w:hAnsi="Times New Roman" w:cs="Times New Roman"/>
                <w:sz w:val="22"/>
                <w:szCs w:val="22"/>
              </w:rPr>
              <w:t xml:space="preserve">от 15 декабря </w:t>
            </w:r>
            <w:r w:rsidR="00807F2A" w:rsidRPr="00B42191">
              <w:rPr>
                <w:rFonts w:ascii="Times New Roman" w:hAnsi="Times New Roman" w:cs="Times New Roman"/>
                <w:sz w:val="22"/>
                <w:szCs w:val="22"/>
              </w:rPr>
              <w:t>2016 года №229 «О внесении изменений в приказ Министерства финансов Удмуртской Республики от 30 декабря 2015 года №278 «О порядке завершения операций по исполнению бюджета Удмуртской Республики в текущем финансовом году».</w:t>
            </w:r>
          </w:p>
        </w:tc>
        <w:tc>
          <w:tcPr>
            <w:tcW w:w="992" w:type="dxa"/>
          </w:tcPr>
          <w:p w:rsidR="00D16805" w:rsidRPr="00B25E4B" w:rsidRDefault="00D16805" w:rsidP="006E3F48">
            <w:pPr>
              <w:jc w:val="center"/>
              <w:rPr>
                <w:rFonts w:ascii="Times New Roman" w:hAnsi="Times New Roman" w:cs="Times New Roman"/>
                <w:i/>
                <w:highlight w:val="yellow"/>
              </w:rPr>
            </w:pPr>
          </w:p>
        </w:tc>
      </w:tr>
      <w:tr w:rsidR="00D16805" w:rsidRPr="00B25E4B" w:rsidTr="00A410C4">
        <w:trPr>
          <w:cantSplit/>
        </w:trPr>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lastRenderedPageBreak/>
              <w:t>5</w:t>
            </w:r>
          </w:p>
        </w:tc>
        <w:tc>
          <w:tcPr>
            <w:tcW w:w="2834" w:type="dxa"/>
          </w:tcPr>
          <w:p w:rsidR="00D16805" w:rsidRPr="00B25E4B" w:rsidRDefault="00D16805" w:rsidP="00FD0626">
            <w:pPr>
              <w:autoSpaceDE w:val="0"/>
              <w:autoSpaceDN w:val="0"/>
              <w:adjustRightInd w:val="0"/>
              <w:jc w:val="both"/>
              <w:rPr>
                <w:rFonts w:ascii="Times New Roman" w:hAnsi="Times New Roman" w:cs="Times New Roman"/>
              </w:rPr>
            </w:pPr>
            <w:r w:rsidRPr="00B25E4B">
              <w:rPr>
                <w:rFonts w:ascii="Times New Roman" w:hAnsi="Times New Roman" w:cs="Times New Roman"/>
              </w:rPr>
              <w:t xml:space="preserve">Методическое сопровождение </w:t>
            </w:r>
            <w:proofErr w:type="gramStart"/>
            <w:r w:rsidRPr="00B25E4B">
              <w:rPr>
                <w:rFonts w:ascii="Times New Roman" w:hAnsi="Times New Roman" w:cs="Times New Roman"/>
              </w:rPr>
              <w:t>разработки ведомственных планов повышения эффективности бюджетных расходов государственных органов Удмуртской Республики</w:t>
            </w:r>
            <w:proofErr w:type="gramEnd"/>
          </w:p>
        </w:tc>
        <w:tc>
          <w:tcPr>
            <w:tcW w:w="1701" w:type="dxa"/>
          </w:tcPr>
          <w:p w:rsidR="00D16805" w:rsidRPr="00B25E4B" w:rsidRDefault="00D16805" w:rsidP="00D964A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0342E4" w:rsidP="000342E4">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8221" w:type="dxa"/>
          </w:tcPr>
          <w:p w:rsidR="002A4C44" w:rsidRPr="00B42191" w:rsidRDefault="002A4C44" w:rsidP="002A4C44">
            <w:pPr>
              <w:pStyle w:val="ConsPlusNormal"/>
              <w:jc w:val="both"/>
              <w:rPr>
                <w:rFonts w:ascii="Times New Roman" w:hAnsi="Times New Roman" w:cs="Times New Roman"/>
                <w:sz w:val="22"/>
                <w:szCs w:val="22"/>
              </w:rPr>
            </w:pPr>
            <w:r w:rsidRPr="00B42191">
              <w:rPr>
                <w:rFonts w:ascii="Times New Roman" w:hAnsi="Times New Roman" w:cs="Times New Roman"/>
                <w:sz w:val="22"/>
                <w:szCs w:val="22"/>
              </w:rPr>
              <w:t xml:space="preserve">Проведены консультации для государственных органов Удмуртской Республики по вопросам разработки и реализации ведомственных планов повышения эффективности бюджетных расходов. В рамках реализации методического сопровождения внесены изменения в методические рекомендации по составлению ведомственных планов повышения эффективности бюджетных расходов. </w:t>
            </w:r>
          </w:p>
          <w:p w:rsidR="00D16805" w:rsidRPr="00B42191" w:rsidRDefault="007712F5" w:rsidP="002A4C44">
            <w:pPr>
              <w:widowControl w:val="0"/>
              <w:autoSpaceDE w:val="0"/>
              <w:autoSpaceDN w:val="0"/>
              <w:adjustRightInd w:val="0"/>
              <w:jc w:val="both"/>
              <w:rPr>
                <w:rFonts w:ascii="Times New Roman" w:hAnsi="Times New Roman" w:cs="Times New Roman"/>
              </w:rPr>
            </w:pPr>
            <w:r>
              <w:rPr>
                <w:rFonts w:ascii="Times New Roman" w:hAnsi="Times New Roman" w:cs="Times New Roman"/>
              </w:rPr>
              <w:t>Принят</w:t>
            </w:r>
            <w:r w:rsidR="00B42191">
              <w:rPr>
                <w:rFonts w:ascii="Times New Roman" w:hAnsi="Times New Roman" w:cs="Times New Roman"/>
              </w:rPr>
              <w:t xml:space="preserve"> п</w:t>
            </w:r>
            <w:r w:rsidR="002A4C44" w:rsidRPr="00B42191">
              <w:rPr>
                <w:rFonts w:ascii="Times New Roman" w:hAnsi="Times New Roman" w:cs="Times New Roman"/>
              </w:rPr>
              <w:t>риказ Министерства финансов</w:t>
            </w:r>
            <w:r w:rsidR="001D56C6" w:rsidRPr="00B42191">
              <w:rPr>
                <w:rFonts w:ascii="Times New Roman" w:hAnsi="Times New Roman" w:cs="Times New Roman"/>
              </w:rPr>
              <w:t xml:space="preserve"> Удмуртской Республики от 15 ноября </w:t>
            </w:r>
            <w:r w:rsidR="002A4C44" w:rsidRPr="00B42191">
              <w:rPr>
                <w:rFonts w:ascii="Times New Roman" w:hAnsi="Times New Roman" w:cs="Times New Roman"/>
              </w:rPr>
              <w:t>2016 года №199 «О внесении изменений в приказ Министерства финансов Удмуртской Республики от 3 сентября 2014 года №137 «Об утверждении Методических рекомендаций по разработке и реализации ведомственных планов повышения эффективности бюджетных расходов».</w:t>
            </w:r>
          </w:p>
        </w:tc>
        <w:tc>
          <w:tcPr>
            <w:tcW w:w="992" w:type="dxa"/>
          </w:tcPr>
          <w:p w:rsidR="00D16805" w:rsidRPr="00B25E4B" w:rsidRDefault="00D16805" w:rsidP="000A4949">
            <w:pPr>
              <w:jc w:val="center"/>
              <w:rPr>
                <w:rFonts w:ascii="Times New Roman" w:hAnsi="Times New Roman" w:cs="Times New Roman"/>
              </w:rPr>
            </w:pPr>
          </w:p>
        </w:tc>
      </w:tr>
      <w:tr w:rsidR="00D16805" w:rsidRPr="00B25E4B" w:rsidTr="00D40025">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6</w:t>
            </w:r>
          </w:p>
        </w:tc>
        <w:tc>
          <w:tcPr>
            <w:tcW w:w="2834"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Организация системы раскрытия информации о подготовке проектов нормативных правовых актов в сфере управления общественными финансами и результатах их общественных обсуждений</w:t>
            </w:r>
          </w:p>
        </w:tc>
        <w:tc>
          <w:tcPr>
            <w:tcW w:w="1701"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C5242E" w:rsidP="00C5242E">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8221" w:type="dxa"/>
          </w:tcPr>
          <w:p w:rsidR="00415E81" w:rsidRPr="00B42191" w:rsidRDefault="00415E81" w:rsidP="00415E81">
            <w:pPr>
              <w:jc w:val="both"/>
              <w:rPr>
                <w:rFonts w:ascii="Times New Roman" w:hAnsi="Times New Roman" w:cs="Times New Roman"/>
              </w:rPr>
            </w:pPr>
            <w:r w:rsidRPr="00B42191">
              <w:rPr>
                <w:rFonts w:ascii="Times New Roman" w:hAnsi="Times New Roman" w:cs="Times New Roman"/>
                <w:color w:val="000000" w:themeColor="text1"/>
              </w:rPr>
              <w:t xml:space="preserve">Проекты нормативных правовых актов в сфере управления общественными финансами и результаты их общественных обсуждений размещаются на официальных сайтах министерств и ведомств республики. В Министерстве финансов Удмуртской Республики материалы для общественного обсуждения размещаются в разделе «Общественное обсуждение вопросов в сфере управления общественными финансами» официального сайта Министерства финансов Удмуртской Республики в информационно-телекоммуникационной сети «Интернет» по адресу:  </w:t>
            </w:r>
            <w:hyperlink r:id="rId9" w:history="1">
              <w:r w:rsidRPr="00B42191">
                <w:rPr>
                  <w:rStyle w:val="aa"/>
                  <w:rFonts w:ascii="Times New Roman" w:hAnsi="Times New Roman" w:cs="Times New Roman"/>
                </w:rPr>
                <w:t>http://www.mfur.ru/activities/obshest_obsuzhdenie/</w:t>
              </w:r>
            </w:hyperlink>
            <w:r w:rsidRPr="00B42191">
              <w:rPr>
                <w:rFonts w:ascii="Times New Roman" w:hAnsi="Times New Roman" w:cs="Times New Roman"/>
              </w:rPr>
              <w:t>.</w:t>
            </w:r>
          </w:p>
          <w:p w:rsidR="00D16805" w:rsidRPr="00B42191" w:rsidRDefault="00D16805" w:rsidP="00415E81">
            <w:pPr>
              <w:widowControl w:val="0"/>
              <w:autoSpaceDE w:val="0"/>
              <w:autoSpaceDN w:val="0"/>
              <w:adjustRightInd w:val="0"/>
              <w:jc w:val="both"/>
              <w:rPr>
                <w:rFonts w:ascii="Times New Roman" w:hAnsi="Times New Roman" w:cs="Times New Roman"/>
              </w:rPr>
            </w:pPr>
          </w:p>
        </w:tc>
        <w:tc>
          <w:tcPr>
            <w:tcW w:w="992" w:type="dxa"/>
          </w:tcPr>
          <w:p w:rsidR="00D16805" w:rsidRPr="00B25E4B" w:rsidRDefault="00D16805" w:rsidP="000A4949">
            <w:pPr>
              <w:jc w:val="center"/>
              <w:rPr>
                <w:rFonts w:ascii="Times New Roman" w:hAnsi="Times New Roman" w:cs="Times New Roman"/>
                <w:i/>
              </w:rPr>
            </w:pPr>
          </w:p>
        </w:tc>
      </w:tr>
      <w:tr w:rsidR="00D16805" w:rsidRPr="00B25E4B" w:rsidTr="00BC3399">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7</w:t>
            </w:r>
          </w:p>
        </w:tc>
        <w:tc>
          <w:tcPr>
            <w:tcW w:w="2834"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Реализация мероприятий по профессиональной подготовке, переподготовке и повышению квалификации государственных гражданских служащих, работников государственных учреждений в сфере повышения эффективности бюджетных расходов и управления общественными финансами</w:t>
            </w:r>
          </w:p>
        </w:tc>
        <w:tc>
          <w:tcPr>
            <w:tcW w:w="1701"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563E4F" w:rsidP="00563E4F">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BC3399" w:rsidRPr="00B42191" w:rsidRDefault="00B42191" w:rsidP="00BC3399">
            <w:pPr>
              <w:autoSpaceDE w:val="0"/>
              <w:autoSpaceDN w:val="0"/>
              <w:adjustRightInd w:val="0"/>
              <w:jc w:val="both"/>
              <w:rPr>
                <w:rFonts w:ascii="Times New Roman" w:hAnsi="Times New Roman" w:cs="Times New Roman"/>
              </w:rPr>
            </w:pPr>
            <w:r w:rsidRPr="00765D48">
              <w:rPr>
                <w:rFonts w:ascii="Times New Roman" w:hAnsi="Times New Roman" w:cs="Times New Roman"/>
              </w:rPr>
              <w:t xml:space="preserve">Сотрудники </w:t>
            </w:r>
            <w:r w:rsidR="00BC3399" w:rsidRPr="00765D48">
              <w:rPr>
                <w:rFonts w:ascii="Times New Roman" w:hAnsi="Times New Roman" w:cs="Times New Roman"/>
              </w:rPr>
              <w:t>Министерства финансо</w:t>
            </w:r>
            <w:r w:rsidR="00765D48" w:rsidRPr="00765D48">
              <w:rPr>
                <w:rFonts w:ascii="Times New Roman" w:hAnsi="Times New Roman" w:cs="Times New Roman"/>
              </w:rPr>
              <w:t>в Удмуртской Республики прошли</w:t>
            </w:r>
            <w:r w:rsidR="00BC3399" w:rsidRPr="00765D48">
              <w:rPr>
                <w:rFonts w:ascii="Times New Roman" w:hAnsi="Times New Roman" w:cs="Times New Roman"/>
              </w:rPr>
              <w:t xml:space="preserve"> профессиональную подготовку и повышение квалификации в установленные </w:t>
            </w:r>
            <w:r w:rsidRPr="00765D48">
              <w:rPr>
                <w:rFonts w:ascii="Times New Roman" w:hAnsi="Times New Roman" w:cs="Times New Roman"/>
              </w:rPr>
              <w:t xml:space="preserve">планом обучения сроки, в том числе </w:t>
            </w:r>
            <w:r w:rsidR="00765D48" w:rsidRPr="00765D48">
              <w:rPr>
                <w:rFonts w:ascii="Times New Roman" w:hAnsi="Times New Roman" w:cs="Times New Roman"/>
              </w:rPr>
              <w:t>по вопросам повышения</w:t>
            </w:r>
            <w:r w:rsidRPr="00765D48">
              <w:rPr>
                <w:rFonts w:ascii="Times New Roman" w:hAnsi="Times New Roman" w:cs="Times New Roman"/>
              </w:rPr>
              <w:t xml:space="preserve"> эффективности бюджетных расходов и управления общественными финансами.</w:t>
            </w:r>
            <w:r>
              <w:rPr>
                <w:rFonts w:ascii="Times New Roman" w:hAnsi="Times New Roman" w:cs="Times New Roman"/>
              </w:rPr>
              <w:t xml:space="preserve"> </w:t>
            </w:r>
          </w:p>
          <w:p w:rsidR="00D16805" w:rsidRPr="00B42191" w:rsidRDefault="00BC3399" w:rsidP="001246E9">
            <w:pPr>
              <w:pStyle w:val="ConsPlusNormal"/>
              <w:jc w:val="both"/>
              <w:rPr>
                <w:rFonts w:ascii="Times New Roman" w:hAnsi="Times New Roman" w:cs="Times New Roman"/>
              </w:rPr>
            </w:pPr>
            <w:r w:rsidRPr="00B42191">
              <w:rPr>
                <w:rFonts w:ascii="Times New Roman" w:eastAsia="Times New Roman" w:hAnsi="Times New Roman" w:cs="Times New Roman"/>
                <w:bCs/>
                <w:sz w:val="22"/>
                <w:szCs w:val="22"/>
                <w:lang w:eastAsia="ru-RU"/>
              </w:rPr>
              <w:t>21 декабря 2016 года проведены совещания с представителями государственных органов Удмуртской Республики в части вопросов, связанных с повышением эффективности расходования бюджетных средств. Рассмотрены вопросы по изменениям бюджетного и налогового законодательства в 2017 году; о соблюдении статьи 69.2 в части формирования государственных заданий на оказание услуг (выполнение работ) в соответствии с ведомственными перечнями государственных (муниципальных) услуг и работ, сформированными в государственной информационной системе управления общественными финансами «Электронный бюджет» и другие вопросы.</w:t>
            </w:r>
          </w:p>
        </w:tc>
        <w:tc>
          <w:tcPr>
            <w:tcW w:w="992" w:type="dxa"/>
          </w:tcPr>
          <w:p w:rsidR="00D16805" w:rsidRPr="00B25E4B" w:rsidRDefault="00D16805" w:rsidP="000A4949">
            <w:pPr>
              <w:jc w:val="center"/>
              <w:rPr>
                <w:rFonts w:ascii="Times New Roman" w:hAnsi="Times New Roman" w:cs="Times New Roman"/>
                <w:i/>
              </w:rPr>
            </w:pPr>
          </w:p>
        </w:tc>
      </w:tr>
      <w:tr w:rsidR="00D16805" w:rsidRPr="00B25E4B" w:rsidTr="00B42191">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t>8</w:t>
            </w:r>
          </w:p>
        </w:tc>
        <w:tc>
          <w:tcPr>
            <w:tcW w:w="2834"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 xml:space="preserve">Реализация мероприятий по участию в обеспечении профессиональной </w:t>
            </w:r>
            <w:r w:rsidRPr="00B25E4B">
              <w:rPr>
                <w:rFonts w:ascii="Times New Roman" w:hAnsi="Times New Roman" w:cs="Times New Roman"/>
              </w:rPr>
              <w:lastRenderedPageBreak/>
              <w:t>подготовки, переподготовки и повышения квалификации муниципальных служащих, работников муниципальных учреждений в сфере повышения эффективности бюджетных расходов и управления общественными финансами</w:t>
            </w:r>
          </w:p>
        </w:tc>
        <w:tc>
          <w:tcPr>
            <w:tcW w:w="1701"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lastRenderedPageBreak/>
              <w:t>в течение года</w:t>
            </w:r>
          </w:p>
        </w:tc>
        <w:tc>
          <w:tcPr>
            <w:tcW w:w="1701" w:type="dxa"/>
          </w:tcPr>
          <w:p w:rsidR="00D16805" w:rsidRPr="00B25E4B" w:rsidRDefault="00AB1491" w:rsidP="00AB1491">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2320D5" w:rsidRPr="00B42191" w:rsidRDefault="002320D5" w:rsidP="002320D5">
            <w:pPr>
              <w:jc w:val="both"/>
              <w:rPr>
                <w:rFonts w:ascii="Times New Roman" w:hAnsi="Times New Roman" w:cs="Times New Roman"/>
              </w:rPr>
            </w:pPr>
            <w:proofErr w:type="gramStart"/>
            <w:r w:rsidRPr="00B42191">
              <w:rPr>
                <w:rFonts w:ascii="Times New Roman" w:hAnsi="Times New Roman" w:cs="Times New Roman"/>
                <w:color w:val="000000" w:themeColor="text1"/>
              </w:rPr>
              <w:t xml:space="preserve">В 2016 году проведены 2 заседания коллегии Министерства финансов Удмуртской Республики с </w:t>
            </w:r>
            <w:r w:rsidRPr="00B42191">
              <w:rPr>
                <w:rFonts w:ascii="Times New Roman" w:hAnsi="Times New Roman" w:cs="Times New Roman"/>
              </w:rPr>
              <w:t xml:space="preserve">участием </w:t>
            </w:r>
            <w:r w:rsidRPr="00B42191">
              <w:rPr>
                <w:rFonts w:ascii="Times New Roman" w:hAnsi="Times New Roman" w:cs="Times New Roman"/>
                <w:color w:val="000000" w:themeColor="text1"/>
              </w:rPr>
              <w:t>муниципальных служащих</w:t>
            </w:r>
            <w:r w:rsidRPr="00B42191">
              <w:rPr>
                <w:rFonts w:ascii="Times New Roman" w:hAnsi="Times New Roman" w:cs="Times New Roman"/>
              </w:rPr>
              <w:t xml:space="preserve"> муниципальных образований в Удмуртской Республике (17 марта 2016 года, 19 декабря 2016 года), на которых </w:t>
            </w:r>
            <w:r w:rsidRPr="00B42191">
              <w:rPr>
                <w:rFonts w:ascii="Times New Roman" w:hAnsi="Times New Roman" w:cs="Times New Roman"/>
              </w:rPr>
              <w:lastRenderedPageBreak/>
              <w:t>рассмотрены вопросы, связанные с повышением эффективности управления общественными финансами;</w:t>
            </w:r>
            <w:proofErr w:type="gramEnd"/>
          </w:p>
          <w:p w:rsidR="002320D5" w:rsidRPr="00B42191" w:rsidRDefault="002320D5" w:rsidP="002320D5">
            <w:pPr>
              <w:jc w:val="both"/>
              <w:rPr>
                <w:rFonts w:ascii="Times New Roman" w:hAnsi="Times New Roman" w:cs="Times New Roman"/>
              </w:rPr>
            </w:pPr>
            <w:r w:rsidRPr="00B42191">
              <w:rPr>
                <w:rFonts w:ascii="Times New Roman" w:hAnsi="Times New Roman" w:cs="Times New Roman"/>
              </w:rPr>
              <w:t>Комитетом по делам архивов при Правительстве Удмуртской Республики проведены семинары-совещания с муниципальными архивами (23,29,30 августа 2016 года) одной из тем которых было «Об отдельных вопросах эффективности расходования субвенций на осуществление переданных государственных полномочий Удмуртской Республики в области архивного дела»;</w:t>
            </w:r>
          </w:p>
          <w:p w:rsidR="00D16805" w:rsidRPr="00B42191" w:rsidRDefault="002320D5" w:rsidP="002320D5">
            <w:pPr>
              <w:jc w:val="both"/>
              <w:rPr>
                <w:rFonts w:ascii="Times New Roman" w:hAnsi="Times New Roman" w:cs="Times New Roman"/>
              </w:rPr>
            </w:pPr>
            <w:r w:rsidRPr="00B42191">
              <w:rPr>
                <w:rFonts w:ascii="Times New Roman" w:hAnsi="Times New Roman" w:cs="Times New Roman"/>
              </w:rPr>
              <w:t>Министерством образования и науки Удмуртской Республики в 1 кварта</w:t>
            </w:r>
            <w:r w:rsidR="007712F5">
              <w:rPr>
                <w:rFonts w:ascii="Times New Roman" w:hAnsi="Times New Roman" w:cs="Times New Roman"/>
              </w:rPr>
              <w:t>ле 2016 года проведено совещание</w:t>
            </w:r>
            <w:r w:rsidRPr="00B42191">
              <w:rPr>
                <w:rFonts w:ascii="Times New Roman" w:hAnsi="Times New Roman" w:cs="Times New Roman"/>
              </w:rPr>
              <w:t xml:space="preserve"> с главными бухгалтерами подведомственных организаций и муниципальных образований по исполнению бюджета Удмуртской Республики  за 2015 год и планах на 2016 год. Особое внимание уделено замечаниям и нарушениям, выявленным в результате проведенных ревизий и проверок финансово-хозяйственной деятельности учреждений.</w:t>
            </w:r>
            <w:r w:rsidRPr="00B42191">
              <w:rPr>
                <w:sz w:val="20"/>
                <w:szCs w:val="20"/>
              </w:rPr>
              <w:t xml:space="preserve"> </w:t>
            </w:r>
          </w:p>
        </w:tc>
        <w:tc>
          <w:tcPr>
            <w:tcW w:w="992" w:type="dxa"/>
          </w:tcPr>
          <w:p w:rsidR="00D16805" w:rsidRPr="00B25E4B" w:rsidRDefault="00D16805" w:rsidP="000A4949">
            <w:pPr>
              <w:jc w:val="center"/>
              <w:rPr>
                <w:rFonts w:ascii="Times New Roman" w:hAnsi="Times New Roman" w:cs="Times New Roman"/>
              </w:rPr>
            </w:pPr>
          </w:p>
        </w:tc>
      </w:tr>
      <w:tr w:rsidR="00D16805" w:rsidRPr="00B25E4B" w:rsidTr="005156CF">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lastRenderedPageBreak/>
              <w:t>9</w:t>
            </w:r>
          </w:p>
        </w:tc>
        <w:tc>
          <w:tcPr>
            <w:tcW w:w="2834"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Анализ правовых оснований, объема и структуры расходных обязательств Удмуртской Республики, исполняемых за счет бюджетных ассигнований, предусмотренных государственному органу Удмуртской Республики, на предмет их соответствия целям деятельности, функциям и полномочиям государственного органа Удмуртской Республики</w:t>
            </w:r>
          </w:p>
        </w:tc>
        <w:tc>
          <w:tcPr>
            <w:tcW w:w="1701"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B43861" w:rsidP="00B43861">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D16805" w:rsidRPr="00B42191" w:rsidRDefault="00B43861" w:rsidP="00173403">
            <w:pPr>
              <w:autoSpaceDE w:val="0"/>
              <w:autoSpaceDN w:val="0"/>
              <w:adjustRightInd w:val="0"/>
              <w:jc w:val="both"/>
              <w:rPr>
                <w:rFonts w:ascii="Times New Roman" w:hAnsi="Times New Roman" w:cs="Times New Roman"/>
              </w:rPr>
            </w:pPr>
            <w:r w:rsidRPr="00B42191">
              <w:rPr>
                <w:rFonts w:ascii="Times New Roman" w:hAnsi="Times New Roman"/>
                <w:color w:val="000000"/>
              </w:rPr>
              <w:t xml:space="preserve">В ходе </w:t>
            </w:r>
            <w:proofErr w:type="gramStart"/>
            <w:r w:rsidRPr="00B42191">
              <w:rPr>
                <w:rFonts w:ascii="Times New Roman" w:hAnsi="Times New Roman"/>
                <w:color w:val="000000"/>
              </w:rPr>
              <w:t>составления реестра расходных обязательств Министерства финансов Удмуртской Республики</w:t>
            </w:r>
            <w:proofErr w:type="gramEnd"/>
            <w:r w:rsidRPr="00B42191">
              <w:rPr>
                <w:rFonts w:ascii="Times New Roman" w:hAnsi="Times New Roman"/>
                <w:color w:val="000000"/>
              </w:rPr>
              <w:t xml:space="preserve"> проведен анализ правовых оснований, объема и структуры расходных обязательств Удмуртской Республики, исполняемых за счет бюджетных ассигнований, предусмотренных Министерству финансов Удмуртской Республики.  По результатам анализа несоответствия целям деятельности, функциям и полномочиям Министерства финансов Удмуртской Республики не выявлено.</w:t>
            </w:r>
          </w:p>
        </w:tc>
        <w:tc>
          <w:tcPr>
            <w:tcW w:w="992" w:type="dxa"/>
          </w:tcPr>
          <w:p w:rsidR="00D16805" w:rsidRPr="00B25E4B" w:rsidRDefault="00D16805" w:rsidP="00EB7E3B">
            <w:pPr>
              <w:ind w:firstLine="34"/>
              <w:jc w:val="center"/>
              <w:rPr>
                <w:rFonts w:ascii="Times New Roman" w:hAnsi="Times New Roman" w:cs="Times New Roman"/>
                <w:i/>
              </w:rPr>
            </w:pPr>
          </w:p>
        </w:tc>
      </w:tr>
      <w:tr w:rsidR="00D16805" w:rsidRPr="00B25E4B" w:rsidTr="00A410C4">
        <w:trPr>
          <w:cantSplit/>
        </w:trPr>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lastRenderedPageBreak/>
              <w:t>10</w:t>
            </w:r>
          </w:p>
        </w:tc>
        <w:tc>
          <w:tcPr>
            <w:tcW w:w="2834" w:type="dxa"/>
          </w:tcPr>
          <w:p w:rsidR="00D16805"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Предложения по внесению изменений в правовые акты Удмуртской Республики по результатам проведенного анализа правовых оснований, объема и структуры расходных обязательств Удмуртской Республики, исполняемых за счет бюджетных ассигнований, предусмотренных государственному органу Удмуртской Республики, на предмет их соответствия целям деятельности, функциям и полномочиям государственного органа Удмуртской Республики</w:t>
            </w:r>
          </w:p>
          <w:p w:rsidR="00616FFA" w:rsidRDefault="00616FFA" w:rsidP="00D964A3">
            <w:pPr>
              <w:autoSpaceDE w:val="0"/>
              <w:autoSpaceDN w:val="0"/>
              <w:adjustRightInd w:val="0"/>
              <w:jc w:val="both"/>
              <w:rPr>
                <w:rFonts w:ascii="Times New Roman" w:hAnsi="Times New Roman" w:cs="Times New Roman"/>
              </w:rPr>
            </w:pPr>
          </w:p>
          <w:p w:rsidR="00616FFA" w:rsidRPr="00B25E4B" w:rsidRDefault="00616FFA" w:rsidP="00D964A3">
            <w:pPr>
              <w:autoSpaceDE w:val="0"/>
              <w:autoSpaceDN w:val="0"/>
              <w:adjustRightInd w:val="0"/>
              <w:jc w:val="both"/>
              <w:rPr>
                <w:rFonts w:ascii="Times New Roman" w:hAnsi="Times New Roman" w:cs="Times New Roman"/>
              </w:rPr>
            </w:pPr>
          </w:p>
        </w:tc>
        <w:tc>
          <w:tcPr>
            <w:tcW w:w="1701"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C055E7"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D16805" w:rsidRPr="00B42191" w:rsidRDefault="00346865" w:rsidP="001246E9">
            <w:pPr>
              <w:autoSpaceDE w:val="0"/>
              <w:autoSpaceDN w:val="0"/>
              <w:adjustRightInd w:val="0"/>
              <w:jc w:val="both"/>
              <w:rPr>
                <w:rFonts w:ascii="Times New Roman" w:hAnsi="Times New Roman" w:cs="Times New Roman"/>
              </w:rPr>
            </w:pPr>
            <w:r w:rsidRPr="00B42191">
              <w:rPr>
                <w:rFonts w:ascii="Times New Roman" w:hAnsi="Times New Roman"/>
                <w:color w:val="000000"/>
              </w:rPr>
              <w:t>По результатам проведенного анализа правовых оснований, объема и структуры расходных обязательств Удмуртской Республики, исполняемых за счет бюджетных ассигнований, предусмотренных Министерству финансов Удмуртской Республики, на предмет их соответствия целям деятельности, функциям и полномочиям</w:t>
            </w:r>
            <w:r w:rsidR="001246E9">
              <w:rPr>
                <w:rFonts w:ascii="Times New Roman" w:hAnsi="Times New Roman"/>
                <w:color w:val="000000"/>
              </w:rPr>
              <w:t xml:space="preserve"> внесение изменений </w:t>
            </w:r>
            <w:r w:rsidR="004D7C4D">
              <w:rPr>
                <w:rFonts w:ascii="Times New Roman" w:hAnsi="Times New Roman"/>
                <w:color w:val="000000"/>
              </w:rPr>
              <w:t xml:space="preserve">в правовые акты </w:t>
            </w:r>
            <w:r w:rsidR="001246E9">
              <w:rPr>
                <w:rFonts w:ascii="Times New Roman" w:hAnsi="Times New Roman"/>
                <w:color w:val="000000"/>
              </w:rPr>
              <w:t>не требуется</w:t>
            </w:r>
            <w:r w:rsidRPr="00B42191">
              <w:rPr>
                <w:rFonts w:ascii="Times New Roman" w:hAnsi="Times New Roman"/>
                <w:color w:val="000000"/>
              </w:rPr>
              <w:t>.</w:t>
            </w:r>
          </w:p>
        </w:tc>
        <w:tc>
          <w:tcPr>
            <w:tcW w:w="992" w:type="dxa"/>
          </w:tcPr>
          <w:p w:rsidR="00D16805" w:rsidRPr="00337B67" w:rsidRDefault="00D16805" w:rsidP="000A4949">
            <w:pPr>
              <w:jc w:val="center"/>
              <w:rPr>
                <w:rFonts w:ascii="Times New Roman" w:hAnsi="Times New Roman" w:cs="Times New Roman"/>
                <w:i/>
              </w:rPr>
            </w:pPr>
          </w:p>
        </w:tc>
      </w:tr>
      <w:tr w:rsidR="00D16805" w:rsidRPr="00B25E4B" w:rsidTr="003076CB">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t>11</w:t>
            </w:r>
          </w:p>
        </w:tc>
        <w:tc>
          <w:tcPr>
            <w:tcW w:w="2834"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Мероприятия по сравнительному анализу эффективности использования бюджетных ассигнований на исполнение государственных функций, включая межрегиональные, межведомственные, межтерриториальные сравнения стоимости и результатов исполнения однотипных (сопоставимых) функций</w:t>
            </w:r>
          </w:p>
        </w:tc>
        <w:tc>
          <w:tcPr>
            <w:tcW w:w="1701" w:type="dxa"/>
          </w:tcPr>
          <w:p w:rsidR="00D16805" w:rsidRPr="00B25E4B" w:rsidRDefault="00D16805" w:rsidP="00D964A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CA47E1" w:rsidRDefault="00C055E7" w:rsidP="00D964A3">
            <w:pPr>
              <w:autoSpaceDE w:val="0"/>
              <w:autoSpaceDN w:val="0"/>
              <w:adjustRightInd w:val="0"/>
              <w:jc w:val="both"/>
              <w:rPr>
                <w:rFonts w:ascii="Times New Roman" w:hAnsi="Times New Roman" w:cs="Times New Roman"/>
              </w:rPr>
            </w:pPr>
            <w:r w:rsidRPr="00CA47E1">
              <w:rPr>
                <w:rFonts w:ascii="Times New Roman" w:hAnsi="Times New Roman" w:cs="Times New Roman"/>
              </w:rPr>
              <w:t>в течение года</w:t>
            </w:r>
          </w:p>
        </w:tc>
        <w:tc>
          <w:tcPr>
            <w:tcW w:w="8221" w:type="dxa"/>
          </w:tcPr>
          <w:p w:rsidR="00337A52" w:rsidRPr="00B42191" w:rsidRDefault="00337A52" w:rsidP="00337A52">
            <w:pPr>
              <w:autoSpaceDE w:val="0"/>
              <w:autoSpaceDN w:val="0"/>
              <w:adjustRightInd w:val="0"/>
              <w:ind w:left="33"/>
              <w:jc w:val="both"/>
              <w:rPr>
                <w:rFonts w:ascii="Times New Roman" w:hAnsi="Times New Roman"/>
                <w:color w:val="000000"/>
              </w:rPr>
            </w:pPr>
            <w:r w:rsidRPr="00B42191">
              <w:rPr>
                <w:rFonts w:ascii="Times New Roman" w:hAnsi="Times New Roman"/>
                <w:color w:val="000000"/>
              </w:rPr>
              <w:t>Министерство финансов Удмуртской Республики при формировании проекта бюдже</w:t>
            </w:r>
            <w:r w:rsidR="003076CB" w:rsidRPr="00B42191">
              <w:rPr>
                <w:rFonts w:ascii="Times New Roman" w:hAnsi="Times New Roman"/>
                <w:color w:val="000000"/>
              </w:rPr>
              <w:t>та Удмуртской Республики на 2017</w:t>
            </w:r>
            <w:r w:rsidRPr="00B42191">
              <w:rPr>
                <w:rFonts w:ascii="Times New Roman" w:hAnsi="Times New Roman"/>
                <w:color w:val="000000"/>
              </w:rPr>
              <w:t xml:space="preserve"> год </w:t>
            </w:r>
            <w:r w:rsidR="003076CB" w:rsidRPr="00B42191">
              <w:rPr>
                <w:rFonts w:ascii="Times New Roman" w:hAnsi="Times New Roman"/>
                <w:color w:val="000000"/>
              </w:rPr>
              <w:t xml:space="preserve">и плановый период 2018-2019 годы </w:t>
            </w:r>
            <w:r w:rsidRPr="00B42191">
              <w:rPr>
                <w:rFonts w:ascii="Times New Roman" w:hAnsi="Times New Roman"/>
                <w:color w:val="000000"/>
              </w:rPr>
              <w:t>в целях повышения эффективности бюджетных расходов и обеспечения сбалансированности бюджета Удмуртской Республики изучило опыт субъектов Российской Федерации по оптимизации расходных обязательств региональных бюджетов.</w:t>
            </w:r>
          </w:p>
          <w:p w:rsidR="00337A52" w:rsidRPr="00B42191" w:rsidRDefault="00337A52" w:rsidP="00337A52">
            <w:pPr>
              <w:autoSpaceDE w:val="0"/>
              <w:autoSpaceDN w:val="0"/>
              <w:adjustRightInd w:val="0"/>
              <w:ind w:left="33"/>
              <w:jc w:val="both"/>
              <w:rPr>
                <w:rFonts w:ascii="Times New Roman" w:hAnsi="Times New Roman"/>
                <w:color w:val="000000"/>
              </w:rPr>
            </w:pPr>
            <w:r w:rsidRPr="00B42191">
              <w:rPr>
                <w:rFonts w:ascii="Times New Roman" w:hAnsi="Times New Roman"/>
                <w:color w:val="000000"/>
              </w:rPr>
              <w:t>Основными направлениями оптимизации расходов бюджетов регионов являются:</w:t>
            </w:r>
          </w:p>
          <w:p w:rsidR="00337A52" w:rsidRPr="00B42191" w:rsidRDefault="00337A52" w:rsidP="00337A52">
            <w:pPr>
              <w:numPr>
                <w:ilvl w:val="0"/>
                <w:numId w:val="10"/>
              </w:numPr>
              <w:autoSpaceDE w:val="0"/>
              <w:autoSpaceDN w:val="0"/>
              <w:adjustRightInd w:val="0"/>
              <w:ind w:left="33" w:firstLine="0"/>
              <w:jc w:val="both"/>
              <w:rPr>
                <w:rFonts w:ascii="Times New Roman" w:hAnsi="Times New Roman"/>
                <w:color w:val="000000"/>
              </w:rPr>
            </w:pPr>
            <w:r w:rsidRPr="00B42191">
              <w:rPr>
                <w:rFonts w:ascii="Times New Roman" w:hAnsi="Times New Roman"/>
                <w:color w:val="000000"/>
              </w:rPr>
              <w:t>отказ от финансирования или мораторий на индексацию государственной поддержки отдельных отраслей, субъектов региональной экономики, мер социальной поддержки населения;</w:t>
            </w:r>
          </w:p>
          <w:p w:rsidR="00337A52" w:rsidRPr="00B42191" w:rsidRDefault="00337A52" w:rsidP="00337A52">
            <w:pPr>
              <w:numPr>
                <w:ilvl w:val="0"/>
                <w:numId w:val="10"/>
              </w:numPr>
              <w:autoSpaceDE w:val="0"/>
              <w:autoSpaceDN w:val="0"/>
              <w:adjustRightInd w:val="0"/>
              <w:ind w:left="33" w:firstLine="0"/>
              <w:jc w:val="both"/>
              <w:rPr>
                <w:rFonts w:ascii="Times New Roman" w:hAnsi="Times New Roman"/>
                <w:color w:val="000000"/>
              </w:rPr>
            </w:pPr>
            <w:r w:rsidRPr="00B42191">
              <w:rPr>
                <w:rFonts w:ascii="Times New Roman" w:hAnsi="Times New Roman"/>
                <w:color w:val="000000"/>
              </w:rPr>
              <w:t>оптимизация расходов на государственный сектор экономики, в том числе оптимизация сети учреждений, численности отдельных категорий персонала, расходов на закупки товаров, работ,</w:t>
            </w:r>
            <w:r w:rsidR="00151D66" w:rsidRPr="00B42191">
              <w:rPr>
                <w:rFonts w:ascii="Times New Roman" w:hAnsi="Times New Roman"/>
                <w:color w:val="000000"/>
              </w:rPr>
              <w:t xml:space="preserve"> услуг для государственных нужд;</w:t>
            </w:r>
          </w:p>
          <w:p w:rsidR="00CA47E1" w:rsidRPr="00B42191" w:rsidRDefault="00CA47E1" w:rsidP="00CA47E1">
            <w:pPr>
              <w:numPr>
                <w:ilvl w:val="0"/>
                <w:numId w:val="10"/>
              </w:numPr>
              <w:autoSpaceDE w:val="0"/>
              <w:autoSpaceDN w:val="0"/>
              <w:adjustRightInd w:val="0"/>
              <w:ind w:left="33" w:firstLine="0"/>
              <w:jc w:val="both"/>
              <w:rPr>
                <w:rFonts w:ascii="Times New Roman" w:hAnsi="Times New Roman"/>
                <w:color w:val="000000"/>
              </w:rPr>
            </w:pPr>
            <w:r w:rsidRPr="00B42191">
              <w:rPr>
                <w:rFonts w:ascii="Times New Roman" w:hAnsi="Times New Roman" w:cs="Times New Roman"/>
              </w:rPr>
              <w:t>повышения результативности предоставления субсидий юридическим лицам и муниципальным образованиям посредством мониторинга достижения показателей результативности их предоставления;</w:t>
            </w:r>
          </w:p>
          <w:p w:rsidR="00D16805" w:rsidRPr="00B42191" w:rsidRDefault="00CA47E1" w:rsidP="00CA47E1">
            <w:pPr>
              <w:numPr>
                <w:ilvl w:val="0"/>
                <w:numId w:val="10"/>
              </w:numPr>
              <w:autoSpaceDE w:val="0"/>
              <w:autoSpaceDN w:val="0"/>
              <w:adjustRightInd w:val="0"/>
              <w:ind w:left="33" w:firstLine="0"/>
              <w:jc w:val="both"/>
              <w:rPr>
                <w:rFonts w:ascii="Times New Roman" w:hAnsi="Times New Roman" w:cs="Times New Roman"/>
              </w:rPr>
            </w:pPr>
            <w:r w:rsidRPr="00B42191">
              <w:rPr>
                <w:rFonts w:ascii="Times New Roman" w:hAnsi="Times New Roman" w:cs="Times New Roman"/>
              </w:rPr>
              <w:t xml:space="preserve">использования механизмов государственно-частного партнерства, позволяющих привлечь инвестиции и услуги частных компаний для решения </w:t>
            </w:r>
            <w:r w:rsidRPr="00B42191">
              <w:rPr>
                <w:rFonts w:ascii="Times New Roman" w:hAnsi="Times New Roman" w:cs="Times New Roman"/>
              </w:rPr>
              <w:lastRenderedPageBreak/>
              <w:t>государственных задач.</w:t>
            </w:r>
          </w:p>
        </w:tc>
        <w:tc>
          <w:tcPr>
            <w:tcW w:w="992" w:type="dxa"/>
          </w:tcPr>
          <w:p w:rsidR="00D16805" w:rsidRPr="00B25E4B" w:rsidRDefault="00D16805" w:rsidP="000A4949">
            <w:pPr>
              <w:jc w:val="center"/>
              <w:rPr>
                <w:rFonts w:ascii="Times New Roman" w:hAnsi="Times New Roman" w:cs="Times New Roman"/>
                <w:i/>
              </w:rPr>
            </w:pPr>
          </w:p>
        </w:tc>
      </w:tr>
      <w:tr w:rsidR="00D16805" w:rsidRPr="00B25E4B" w:rsidTr="00A410C4">
        <w:trPr>
          <w:cantSplit/>
        </w:trPr>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lastRenderedPageBreak/>
              <w:t>12</w:t>
            </w:r>
          </w:p>
        </w:tc>
        <w:tc>
          <w:tcPr>
            <w:tcW w:w="2834" w:type="dxa"/>
          </w:tcPr>
          <w:p w:rsidR="00D16805" w:rsidRPr="00B25E4B" w:rsidRDefault="00D16805" w:rsidP="003E3644">
            <w:pPr>
              <w:autoSpaceDE w:val="0"/>
              <w:autoSpaceDN w:val="0"/>
              <w:adjustRightInd w:val="0"/>
              <w:jc w:val="both"/>
              <w:rPr>
                <w:rFonts w:ascii="Times New Roman" w:hAnsi="Times New Roman" w:cs="Times New Roman"/>
              </w:rPr>
            </w:pPr>
            <w:r w:rsidRPr="00B25E4B">
              <w:rPr>
                <w:rFonts w:ascii="Times New Roman" w:hAnsi="Times New Roman" w:cs="Times New Roman"/>
              </w:rPr>
              <w:t>Проведение мониторинга потребности в государственных услугах и учет результатов оценки потребности при формировании проекта бюджета Удмуртской Республики на очередной финансовый год и плановый период</w:t>
            </w:r>
          </w:p>
        </w:tc>
        <w:tc>
          <w:tcPr>
            <w:tcW w:w="1701" w:type="dxa"/>
          </w:tcPr>
          <w:p w:rsidR="00D16805" w:rsidRPr="00B25E4B" w:rsidRDefault="00D16805" w:rsidP="00D964A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3076CB"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F326C2" w:rsidRPr="00F326C2" w:rsidRDefault="00F326C2" w:rsidP="00F326C2">
            <w:pPr>
              <w:widowControl w:val="0"/>
              <w:autoSpaceDE w:val="0"/>
              <w:autoSpaceDN w:val="0"/>
              <w:adjustRightInd w:val="0"/>
              <w:jc w:val="both"/>
              <w:rPr>
                <w:rFonts w:ascii="Times New Roman" w:hAnsi="Times New Roman" w:cs="Times New Roman"/>
              </w:rPr>
            </w:pPr>
            <w:r w:rsidRPr="00F326C2">
              <w:rPr>
                <w:rFonts w:ascii="Times New Roman" w:hAnsi="Times New Roman" w:cs="Times New Roman"/>
              </w:rPr>
              <w:t xml:space="preserve">В целях повышения эффективности оказания </w:t>
            </w:r>
            <w:proofErr w:type="gramStart"/>
            <w:r w:rsidRPr="00F326C2">
              <w:rPr>
                <w:rFonts w:ascii="Times New Roman" w:hAnsi="Times New Roman" w:cs="Times New Roman"/>
              </w:rPr>
              <w:t>государственных услуг, оказываемых государственными учреждениями ежегодно проводится</w:t>
            </w:r>
            <w:proofErr w:type="gramEnd"/>
            <w:r w:rsidRPr="00F326C2">
              <w:rPr>
                <w:rFonts w:ascii="Times New Roman" w:hAnsi="Times New Roman" w:cs="Times New Roman"/>
              </w:rPr>
              <w:t xml:space="preserve"> мониторинг потребности в государственных услугах в соответствии с Порядком мониторинга потребности в государственных услугах и учета его результатов при формировании проекта бюджета Удмуртской Республики, утвержденным постановлением Правительства Удмуртской Республики  от 30 июня 2008 года № 165. </w:t>
            </w:r>
          </w:p>
          <w:p w:rsidR="00D16805" w:rsidRPr="00B525C2" w:rsidRDefault="00F326C2" w:rsidP="00D40025">
            <w:pPr>
              <w:jc w:val="both"/>
              <w:rPr>
                <w:rFonts w:ascii="Times New Roman" w:hAnsi="Times New Roman" w:cs="Times New Roman"/>
                <w:highlight w:val="yellow"/>
              </w:rPr>
            </w:pPr>
            <w:proofErr w:type="gramStart"/>
            <w:r w:rsidRPr="00F326C2">
              <w:rPr>
                <w:rFonts w:ascii="Times New Roman" w:hAnsi="Times New Roman" w:cs="Times New Roman"/>
              </w:rPr>
              <w:t>Проведена оценка (прогноз) потребности в оказании государственных услуг государственными учреждениями в натуральном и стоимостном выражениях на 2017 год, что учтено при формировании бюджета Удмуртской Республики на 2017 год и на плановый период 2018 и 2019 годов.</w:t>
            </w:r>
            <w:proofErr w:type="gramEnd"/>
          </w:p>
        </w:tc>
        <w:tc>
          <w:tcPr>
            <w:tcW w:w="992" w:type="dxa"/>
          </w:tcPr>
          <w:p w:rsidR="00D16805" w:rsidRPr="00B25E4B" w:rsidRDefault="00D16805" w:rsidP="00BC22F1">
            <w:pPr>
              <w:jc w:val="center"/>
              <w:rPr>
                <w:rFonts w:ascii="Times New Roman" w:hAnsi="Times New Roman" w:cs="Times New Roman"/>
                <w:i/>
              </w:rPr>
            </w:pPr>
          </w:p>
        </w:tc>
      </w:tr>
      <w:tr w:rsidR="00D16805" w:rsidRPr="00B25E4B" w:rsidTr="004D7C4D">
        <w:tc>
          <w:tcPr>
            <w:tcW w:w="568" w:type="dxa"/>
          </w:tcPr>
          <w:p w:rsidR="00D16805" w:rsidRPr="00B25E4B" w:rsidRDefault="00D16805" w:rsidP="00412B10">
            <w:pPr>
              <w:jc w:val="center"/>
              <w:rPr>
                <w:rFonts w:ascii="Times New Roman" w:hAnsi="Times New Roman" w:cs="Times New Roman"/>
              </w:rPr>
            </w:pPr>
            <w:r w:rsidRPr="00B25E4B">
              <w:rPr>
                <w:rFonts w:ascii="Times New Roman" w:hAnsi="Times New Roman" w:cs="Times New Roman"/>
              </w:rPr>
              <w:t>13</w:t>
            </w:r>
          </w:p>
        </w:tc>
        <w:tc>
          <w:tcPr>
            <w:tcW w:w="2834" w:type="dxa"/>
          </w:tcPr>
          <w:p w:rsidR="00D16805" w:rsidRPr="00B25E4B" w:rsidRDefault="00D16805" w:rsidP="003E3644">
            <w:pPr>
              <w:autoSpaceDE w:val="0"/>
              <w:autoSpaceDN w:val="0"/>
              <w:adjustRightInd w:val="0"/>
              <w:jc w:val="both"/>
              <w:rPr>
                <w:rFonts w:ascii="Times New Roman" w:hAnsi="Times New Roman" w:cs="Times New Roman"/>
              </w:rPr>
            </w:pPr>
            <w:r w:rsidRPr="00B25E4B">
              <w:rPr>
                <w:rFonts w:ascii="Times New Roman" w:hAnsi="Times New Roman" w:cs="Times New Roman"/>
              </w:rPr>
              <w:t>Использование результатов контрольных мероприятий по внутреннему государственному финансовому контролю в сфере бюджетных правоотношений</w:t>
            </w:r>
          </w:p>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при планировании, изменении и утверждении объемов бюджетных ассигнований</w:t>
            </w:r>
          </w:p>
        </w:tc>
        <w:tc>
          <w:tcPr>
            <w:tcW w:w="1701" w:type="dxa"/>
          </w:tcPr>
          <w:p w:rsidR="00D16805" w:rsidRPr="00B25E4B" w:rsidRDefault="00D16805" w:rsidP="00D964A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D16805" w:rsidP="00B569D0">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337A52" w:rsidRDefault="00337A52" w:rsidP="00337A52">
            <w:pPr>
              <w:autoSpaceDE w:val="0"/>
              <w:autoSpaceDN w:val="0"/>
              <w:adjustRightInd w:val="0"/>
              <w:ind w:left="33"/>
              <w:jc w:val="both"/>
              <w:rPr>
                <w:rFonts w:ascii="Times New Roman" w:hAnsi="Times New Roman"/>
                <w:color w:val="000000"/>
              </w:rPr>
            </w:pPr>
            <w:r w:rsidRPr="00EA34D3">
              <w:rPr>
                <w:rFonts w:ascii="Times New Roman" w:hAnsi="Times New Roman"/>
                <w:color w:val="000000"/>
              </w:rPr>
              <w:t xml:space="preserve">Результаты контрольных мероприятий по внутреннему государственному финансовому контролю </w:t>
            </w:r>
            <w:r>
              <w:rPr>
                <w:rFonts w:ascii="Times New Roman" w:hAnsi="Times New Roman"/>
                <w:color w:val="000000"/>
              </w:rPr>
              <w:t>учтены при исполнении бюджета Удмуртской Республики в 2016 году и при формировании бюджета Удмуртской Республики на 2017 год и плановый период 2018 и 2019 годов.</w:t>
            </w:r>
          </w:p>
          <w:p w:rsidR="00D16805" w:rsidRPr="00B525C2" w:rsidRDefault="00B83857" w:rsidP="00C64C70">
            <w:pPr>
              <w:autoSpaceDE w:val="0"/>
              <w:autoSpaceDN w:val="0"/>
              <w:adjustRightInd w:val="0"/>
              <w:jc w:val="both"/>
              <w:rPr>
                <w:rFonts w:ascii="Times New Roman" w:hAnsi="Times New Roman" w:cs="Times New Roman"/>
                <w:highlight w:val="yellow"/>
              </w:rPr>
            </w:pPr>
            <w:r w:rsidRPr="00273812">
              <w:rPr>
                <w:rFonts w:ascii="Times New Roman" w:hAnsi="Times New Roman" w:cs="Times New Roman"/>
              </w:rPr>
              <w:t>П</w:t>
            </w:r>
            <w:r>
              <w:rPr>
                <w:rFonts w:ascii="Times New Roman" w:hAnsi="Times New Roman" w:cs="Times New Roman"/>
              </w:rPr>
              <w:t xml:space="preserve">о итогам проверок </w:t>
            </w:r>
            <w:r w:rsidRPr="00273812">
              <w:rPr>
                <w:rFonts w:ascii="Times New Roman" w:hAnsi="Times New Roman" w:cs="Times New Roman"/>
              </w:rPr>
              <w:t>в 2016 году применено бюджетных мер принуждения на общую сумму 638,1тыс</w:t>
            </w:r>
            <w:proofErr w:type="gramStart"/>
            <w:r w:rsidRPr="00273812">
              <w:rPr>
                <w:rFonts w:ascii="Times New Roman" w:hAnsi="Times New Roman" w:cs="Times New Roman"/>
              </w:rPr>
              <w:t>.р</w:t>
            </w:r>
            <w:proofErr w:type="gramEnd"/>
            <w:r w:rsidRPr="00273812">
              <w:rPr>
                <w:rFonts w:ascii="Times New Roman" w:hAnsi="Times New Roman" w:cs="Times New Roman"/>
              </w:rPr>
              <w:t>уб.</w:t>
            </w:r>
          </w:p>
        </w:tc>
        <w:tc>
          <w:tcPr>
            <w:tcW w:w="992" w:type="dxa"/>
          </w:tcPr>
          <w:p w:rsidR="00D16805" w:rsidRPr="00B25E4B" w:rsidRDefault="00D16805" w:rsidP="005858FA">
            <w:pPr>
              <w:jc w:val="center"/>
              <w:rPr>
                <w:rFonts w:ascii="Times New Roman" w:hAnsi="Times New Roman" w:cs="Times New Roman"/>
                <w:i/>
              </w:rPr>
            </w:pPr>
          </w:p>
        </w:tc>
      </w:tr>
      <w:tr w:rsidR="00D16805" w:rsidRPr="00B25E4B" w:rsidTr="005156CF">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t>14</w:t>
            </w:r>
          </w:p>
        </w:tc>
        <w:tc>
          <w:tcPr>
            <w:tcW w:w="2834" w:type="dxa"/>
          </w:tcPr>
          <w:p w:rsidR="00D16805" w:rsidRPr="00B25E4B" w:rsidRDefault="00D16805" w:rsidP="009600B5">
            <w:pPr>
              <w:autoSpaceDE w:val="0"/>
              <w:autoSpaceDN w:val="0"/>
              <w:adjustRightInd w:val="0"/>
              <w:jc w:val="both"/>
              <w:rPr>
                <w:rFonts w:ascii="Times New Roman" w:hAnsi="Times New Roman" w:cs="Times New Roman"/>
              </w:rPr>
            </w:pPr>
            <w:r w:rsidRPr="00B25E4B">
              <w:rPr>
                <w:rFonts w:ascii="Times New Roman" w:hAnsi="Times New Roman" w:cs="Times New Roman"/>
              </w:rPr>
              <w:t>Материальное стимулирование участников реализации подпрограммы «</w:t>
            </w:r>
            <w:hyperlink r:id="rId10" w:history="1">
              <w:r w:rsidRPr="00B25E4B">
                <w:rPr>
                  <w:rFonts w:ascii="Times New Roman" w:hAnsi="Times New Roman" w:cs="Times New Roman"/>
                </w:rPr>
                <w:t>Повышение эффективности расходов бюджета</w:t>
              </w:r>
            </w:hyperlink>
            <w:r w:rsidRPr="00B25E4B">
              <w:rPr>
                <w:rFonts w:ascii="Times New Roman" w:hAnsi="Times New Roman" w:cs="Times New Roman"/>
              </w:rPr>
              <w:t xml:space="preserve"> Удмуртской Республики»  по итогам выполнения плана мероприятий и достигнутых результатов</w:t>
            </w:r>
          </w:p>
        </w:tc>
        <w:tc>
          <w:tcPr>
            <w:tcW w:w="1701" w:type="dxa"/>
          </w:tcPr>
          <w:p w:rsidR="00D16805" w:rsidRPr="00B25E4B" w:rsidRDefault="00D16805" w:rsidP="009600B5">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D94FEE" w:rsidP="009600B5">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F326C2" w:rsidRPr="00F326C2" w:rsidRDefault="004D7C4D" w:rsidP="00F326C2">
            <w:pPr>
              <w:autoSpaceDE w:val="0"/>
              <w:autoSpaceDN w:val="0"/>
              <w:adjustRightInd w:val="0"/>
              <w:jc w:val="both"/>
              <w:rPr>
                <w:rFonts w:ascii="Times New Roman" w:hAnsi="Times New Roman" w:cs="Times New Roman"/>
              </w:rPr>
            </w:pPr>
            <w:r w:rsidRPr="00B25E4B">
              <w:rPr>
                <w:rFonts w:ascii="Times New Roman" w:hAnsi="Times New Roman" w:cs="Times New Roman"/>
              </w:rPr>
              <w:t>Материальное стимулирование участников реализации подпрограммы «</w:t>
            </w:r>
            <w:hyperlink r:id="rId11" w:history="1">
              <w:r w:rsidRPr="00B25E4B">
                <w:rPr>
                  <w:rFonts w:ascii="Times New Roman" w:hAnsi="Times New Roman" w:cs="Times New Roman"/>
                </w:rPr>
                <w:t>Повышение эффективности расходов бюджета</w:t>
              </w:r>
            </w:hyperlink>
            <w:r>
              <w:rPr>
                <w:rFonts w:ascii="Times New Roman" w:hAnsi="Times New Roman" w:cs="Times New Roman"/>
              </w:rPr>
              <w:t xml:space="preserve"> Удмуртской Республики» осуществляется в соответствии с информацией</w:t>
            </w:r>
            <w:r w:rsidR="00D40025">
              <w:rPr>
                <w:rFonts w:ascii="Times New Roman" w:hAnsi="Times New Roman" w:cs="Times New Roman"/>
              </w:rPr>
              <w:t>, представленной</w:t>
            </w:r>
            <w:r>
              <w:rPr>
                <w:rFonts w:ascii="Times New Roman" w:hAnsi="Times New Roman" w:cs="Times New Roman"/>
              </w:rPr>
              <w:t xml:space="preserve"> </w:t>
            </w:r>
            <w:r w:rsidR="00F326C2" w:rsidRPr="00F326C2">
              <w:rPr>
                <w:rFonts w:ascii="Times New Roman" w:hAnsi="Times New Roman" w:cs="Times New Roman"/>
              </w:rPr>
              <w:t>го</w:t>
            </w:r>
            <w:r w:rsidR="00426452">
              <w:rPr>
                <w:rFonts w:ascii="Times New Roman" w:hAnsi="Times New Roman" w:cs="Times New Roman"/>
              </w:rPr>
              <w:t>сударственными органами</w:t>
            </w:r>
            <w:r w:rsidR="00F326C2" w:rsidRPr="00F326C2">
              <w:rPr>
                <w:rFonts w:ascii="Times New Roman" w:hAnsi="Times New Roman" w:cs="Times New Roman"/>
              </w:rPr>
              <w:t xml:space="preserve"> Удмуртской Республики</w:t>
            </w:r>
            <w:r w:rsidR="00426452">
              <w:rPr>
                <w:rFonts w:ascii="Times New Roman" w:hAnsi="Times New Roman" w:cs="Times New Roman"/>
              </w:rPr>
              <w:t>.</w:t>
            </w:r>
            <w:r w:rsidR="00F326C2" w:rsidRPr="00F326C2">
              <w:rPr>
                <w:rFonts w:ascii="Times New Roman" w:hAnsi="Times New Roman" w:cs="Times New Roman"/>
              </w:rPr>
              <w:t xml:space="preserve"> </w:t>
            </w:r>
          </w:p>
          <w:p w:rsidR="00F326C2" w:rsidRPr="00F326C2" w:rsidRDefault="00F326C2" w:rsidP="003978EB">
            <w:pPr>
              <w:autoSpaceDE w:val="0"/>
              <w:autoSpaceDN w:val="0"/>
              <w:adjustRightInd w:val="0"/>
              <w:jc w:val="both"/>
              <w:rPr>
                <w:rFonts w:ascii="Times New Roman" w:hAnsi="Times New Roman" w:cs="Times New Roman"/>
              </w:rPr>
            </w:pPr>
            <w:r w:rsidRPr="00F326C2">
              <w:rPr>
                <w:rFonts w:ascii="Times New Roman" w:hAnsi="Times New Roman" w:cs="Times New Roman"/>
              </w:rPr>
              <w:t>При распределении средств на материальное стимулирование учитывалась степень участия в 2016 году каждого из государственных органов Удмуртской Республики в выполнении мероприятий подпрограммы, в том числе:</w:t>
            </w:r>
          </w:p>
          <w:p w:rsidR="00F326C2" w:rsidRPr="00A10A38" w:rsidRDefault="00F326C2" w:rsidP="00A10A38">
            <w:pPr>
              <w:pStyle w:val="a4"/>
              <w:numPr>
                <w:ilvl w:val="0"/>
                <w:numId w:val="12"/>
              </w:numPr>
              <w:autoSpaceDE w:val="0"/>
              <w:autoSpaceDN w:val="0"/>
              <w:adjustRightInd w:val="0"/>
              <w:ind w:left="0" w:firstLine="176"/>
              <w:jc w:val="both"/>
              <w:rPr>
                <w:rFonts w:ascii="Times New Roman" w:hAnsi="Times New Roman" w:cs="Times New Roman"/>
              </w:rPr>
            </w:pPr>
            <w:r w:rsidRPr="00A10A38">
              <w:rPr>
                <w:rFonts w:ascii="Times New Roman" w:hAnsi="Times New Roman" w:cs="Times New Roman"/>
              </w:rPr>
              <w:t>разработка нормативных правовых актов, необходимых для реализации мероприятий подпрограммы;</w:t>
            </w:r>
          </w:p>
          <w:p w:rsidR="00F326C2" w:rsidRPr="00A10A38" w:rsidRDefault="00F326C2" w:rsidP="00A10A38">
            <w:pPr>
              <w:pStyle w:val="a4"/>
              <w:numPr>
                <w:ilvl w:val="0"/>
                <w:numId w:val="12"/>
              </w:numPr>
              <w:autoSpaceDE w:val="0"/>
              <w:autoSpaceDN w:val="0"/>
              <w:adjustRightInd w:val="0"/>
              <w:ind w:left="0" w:firstLine="176"/>
              <w:jc w:val="both"/>
              <w:rPr>
                <w:rFonts w:ascii="Times New Roman" w:hAnsi="Times New Roman" w:cs="Times New Roman"/>
              </w:rPr>
            </w:pPr>
            <w:r w:rsidRPr="00A10A38">
              <w:rPr>
                <w:rFonts w:ascii="Times New Roman" w:hAnsi="Times New Roman" w:cs="Times New Roman"/>
              </w:rPr>
              <w:t>работа по повышению открытости бюджетного процесса;</w:t>
            </w:r>
          </w:p>
          <w:p w:rsidR="00F326C2" w:rsidRPr="00A10A38" w:rsidRDefault="00F326C2" w:rsidP="00A10A38">
            <w:pPr>
              <w:pStyle w:val="a4"/>
              <w:numPr>
                <w:ilvl w:val="0"/>
                <w:numId w:val="12"/>
              </w:numPr>
              <w:autoSpaceDE w:val="0"/>
              <w:autoSpaceDN w:val="0"/>
              <w:adjustRightInd w:val="0"/>
              <w:ind w:left="0" w:firstLine="176"/>
              <w:jc w:val="both"/>
              <w:rPr>
                <w:rFonts w:ascii="Times New Roman" w:hAnsi="Times New Roman" w:cs="Times New Roman"/>
              </w:rPr>
            </w:pPr>
            <w:r w:rsidRPr="00A10A38">
              <w:rPr>
                <w:rFonts w:ascii="Times New Roman" w:hAnsi="Times New Roman" w:cs="Times New Roman"/>
              </w:rPr>
              <w:t>методическое обеспечение р</w:t>
            </w:r>
            <w:r w:rsidR="00D40025">
              <w:rPr>
                <w:rFonts w:ascii="Times New Roman" w:hAnsi="Times New Roman" w:cs="Times New Roman"/>
              </w:rPr>
              <w:t>еализации указанных мероприятий;</w:t>
            </w:r>
          </w:p>
          <w:p w:rsidR="00F326C2" w:rsidRPr="00A10A38" w:rsidRDefault="00F326C2" w:rsidP="00A10A38">
            <w:pPr>
              <w:pStyle w:val="a4"/>
              <w:numPr>
                <w:ilvl w:val="0"/>
                <w:numId w:val="12"/>
              </w:numPr>
              <w:autoSpaceDE w:val="0"/>
              <w:autoSpaceDN w:val="0"/>
              <w:adjustRightInd w:val="0"/>
              <w:ind w:left="0" w:firstLine="176"/>
              <w:jc w:val="both"/>
              <w:rPr>
                <w:rFonts w:ascii="Times New Roman" w:hAnsi="Times New Roman" w:cs="Times New Roman"/>
              </w:rPr>
            </w:pPr>
            <w:r w:rsidRPr="00A10A38">
              <w:rPr>
                <w:rFonts w:ascii="Times New Roman" w:hAnsi="Times New Roman" w:cs="Times New Roman"/>
              </w:rPr>
              <w:t>работа по согласованию документов, необходимых для р</w:t>
            </w:r>
            <w:r w:rsidR="00D40025">
              <w:rPr>
                <w:rFonts w:ascii="Times New Roman" w:hAnsi="Times New Roman" w:cs="Times New Roman"/>
              </w:rPr>
              <w:t>еализации указанных мероприятий;</w:t>
            </w:r>
          </w:p>
          <w:p w:rsidR="00F326C2" w:rsidRDefault="00D40025" w:rsidP="00D40025">
            <w:pPr>
              <w:pStyle w:val="a4"/>
              <w:numPr>
                <w:ilvl w:val="0"/>
                <w:numId w:val="12"/>
              </w:numPr>
              <w:autoSpaceDE w:val="0"/>
              <w:autoSpaceDN w:val="0"/>
              <w:adjustRightInd w:val="0"/>
              <w:ind w:left="34" w:firstLine="142"/>
              <w:jc w:val="both"/>
              <w:rPr>
                <w:rFonts w:ascii="Times New Roman" w:hAnsi="Times New Roman" w:cs="Times New Roman"/>
              </w:rPr>
            </w:pPr>
            <w:r>
              <w:rPr>
                <w:rFonts w:ascii="Times New Roman" w:hAnsi="Times New Roman" w:cs="Times New Roman"/>
              </w:rPr>
              <w:t>количество</w:t>
            </w:r>
            <w:r w:rsidR="00F326C2" w:rsidRPr="00D40025">
              <w:rPr>
                <w:rFonts w:ascii="Times New Roman" w:hAnsi="Times New Roman" w:cs="Times New Roman"/>
              </w:rPr>
              <w:t xml:space="preserve"> и значимость разработанных документов и исполненных мероприя</w:t>
            </w:r>
            <w:r>
              <w:rPr>
                <w:rFonts w:ascii="Times New Roman" w:hAnsi="Times New Roman" w:cs="Times New Roman"/>
              </w:rPr>
              <w:t>тий;</w:t>
            </w:r>
          </w:p>
          <w:p w:rsidR="00F326C2" w:rsidRDefault="00F326C2" w:rsidP="003978EB">
            <w:pPr>
              <w:pStyle w:val="a4"/>
              <w:numPr>
                <w:ilvl w:val="0"/>
                <w:numId w:val="12"/>
              </w:numPr>
              <w:autoSpaceDE w:val="0"/>
              <w:autoSpaceDN w:val="0"/>
              <w:adjustRightInd w:val="0"/>
              <w:ind w:left="34" w:firstLine="142"/>
              <w:jc w:val="both"/>
              <w:rPr>
                <w:rFonts w:ascii="Times New Roman" w:hAnsi="Times New Roman" w:cs="Times New Roman"/>
              </w:rPr>
            </w:pPr>
            <w:r w:rsidRPr="00D40025">
              <w:rPr>
                <w:rFonts w:ascii="Times New Roman" w:hAnsi="Times New Roman" w:cs="Times New Roman"/>
              </w:rPr>
              <w:lastRenderedPageBreak/>
              <w:t>результаты контрольных мероприятий в части учета процента финансовых нарушений, выявленных в ходе проверок Контрольно-ревизионного управления Министерства финансов Удмуртской Республики, и количества административных правонарушений государственного орг</w:t>
            </w:r>
            <w:r w:rsidR="00D40025">
              <w:rPr>
                <w:rFonts w:ascii="Times New Roman" w:hAnsi="Times New Roman" w:cs="Times New Roman"/>
              </w:rPr>
              <w:t>ана или в подведомственной сети;</w:t>
            </w:r>
          </w:p>
          <w:p w:rsidR="00F326C2" w:rsidRPr="00CA284A" w:rsidRDefault="00F326C2" w:rsidP="003978EB">
            <w:pPr>
              <w:pStyle w:val="a4"/>
              <w:numPr>
                <w:ilvl w:val="0"/>
                <w:numId w:val="12"/>
              </w:numPr>
              <w:autoSpaceDE w:val="0"/>
              <w:autoSpaceDN w:val="0"/>
              <w:adjustRightInd w:val="0"/>
              <w:ind w:left="34" w:firstLine="142"/>
              <w:jc w:val="both"/>
              <w:rPr>
                <w:rFonts w:ascii="Times New Roman" w:hAnsi="Times New Roman" w:cs="Times New Roman"/>
              </w:rPr>
            </w:pPr>
            <w:r w:rsidRPr="00CA284A">
              <w:rPr>
                <w:rFonts w:ascii="Times New Roman" w:hAnsi="Times New Roman" w:cs="Times New Roman"/>
              </w:rPr>
              <w:t>наличие подведомственной сети и штатная численность государственного органа.</w:t>
            </w:r>
          </w:p>
          <w:p w:rsidR="00D16805" w:rsidRPr="00B525C2" w:rsidRDefault="00F326C2" w:rsidP="00F326C2">
            <w:pPr>
              <w:jc w:val="both"/>
              <w:rPr>
                <w:rFonts w:ascii="Times New Roman" w:hAnsi="Times New Roman" w:cs="Times New Roman"/>
                <w:highlight w:val="yellow"/>
              </w:rPr>
            </w:pPr>
            <w:r w:rsidRPr="00F326C2">
              <w:rPr>
                <w:rFonts w:ascii="Times New Roman" w:hAnsi="Times New Roman" w:cs="Times New Roman"/>
              </w:rPr>
              <w:t xml:space="preserve"> Принято распоряжение Правительства</w:t>
            </w:r>
            <w:r w:rsidR="001D56C6">
              <w:rPr>
                <w:rFonts w:ascii="Times New Roman" w:hAnsi="Times New Roman" w:cs="Times New Roman"/>
              </w:rPr>
              <w:t xml:space="preserve"> Удмуртской Республики от 19 декабря </w:t>
            </w:r>
            <w:r w:rsidRPr="00F326C2">
              <w:rPr>
                <w:rFonts w:ascii="Times New Roman" w:hAnsi="Times New Roman" w:cs="Times New Roman"/>
              </w:rPr>
              <w:t>2016 года №1712-р «Распределение бюджетных ассигнований на материальное стимулирование исполнительных органов государственной власти Удмуртской Республики, иных государственных органов Удмуртской Республики - участников реализации подпрограммы «Повышение эффективности расходов бюджета Удмуртской Республики» государственной программы Удмуртской Республики «Управление государственными финансами».</w:t>
            </w:r>
          </w:p>
        </w:tc>
        <w:tc>
          <w:tcPr>
            <w:tcW w:w="992" w:type="dxa"/>
          </w:tcPr>
          <w:p w:rsidR="00D16805" w:rsidRPr="00B25E4B" w:rsidRDefault="00D16805" w:rsidP="00BC22F1">
            <w:pPr>
              <w:jc w:val="center"/>
              <w:rPr>
                <w:rFonts w:ascii="Times New Roman" w:hAnsi="Times New Roman" w:cs="Times New Roman"/>
                <w:i/>
              </w:rPr>
            </w:pPr>
          </w:p>
        </w:tc>
      </w:tr>
      <w:tr w:rsidR="00D16805" w:rsidRPr="00B25E4B" w:rsidTr="00A421BB">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lastRenderedPageBreak/>
              <w:t>15</w:t>
            </w:r>
          </w:p>
        </w:tc>
        <w:tc>
          <w:tcPr>
            <w:tcW w:w="2834"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Упорядочение формирования перечней услуг, оказываемых на платной основе в государственных учреждениях</w:t>
            </w:r>
          </w:p>
        </w:tc>
        <w:tc>
          <w:tcPr>
            <w:tcW w:w="1701" w:type="dxa"/>
          </w:tcPr>
          <w:p w:rsidR="00D16805" w:rsidRPr="00B25E4B" w:rsidRDefault="00D16805" w:rsidP="00D964A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D218E4" w:rsidRDefault="00A421BB" w:rsidP="007627F8">
            <w:pPr>
              <w:autoSpaceDE w:val="0"/>
              <w:autoSpaceDN w:val="0"/>
              <w:adjustRightInd w:val="0"/>
              <w:jc w:val="both"/>
              <w:rPr>
                <w:rFonts w:ascii="Times New Roman" w:hAnsi="Times New Roman" w:cs="Times New Roman"/>
                <w:color w:val="000000" w:themeColor="text1"/>
              </w:rPr>
            </w:pPr>
            <w:r w:rsidRPr="00B25E4B">
              <w:rPr>
                <w:rFonts w:ascii="Times New Roman" w:hAnsi="Times New Roman" w:cs="Times New Roman"/>
              </w:rPr>
              <w:t>в течение года</w:t>
            </w:r>
          </w:p>
        </w:tc>
        <w:tc>
          <w:tcPr>
            <w:tcW w:w="8221" w:type="dxa"/>
          </w:tcPr>
          <w:p w:rsidR="00A421BB" w:rsidRPr="00A421BB" w:rsidRDefault="00A421BB" w:rsidP="00A421BB">
            <w:pPr>
              <w:jc w:val="both"/>
              <w:rPr>
                <w:rFonts w:ascii="Times New Roman" w:hAnsi="Times New Roman" w:cs="Times New Roman"/>
                <w:color w:val="000000" w:themeColor="text1"/>
              </w:rPr>
            </w:pPr>
            <w:r w:rsidRPr="00A421BB">
              <w:rPr>
                <w:rFonts w:ascii="Times New Roman" w:hAnsi="Times New Roman" w:cs="Times New Roman"/>
                <w:color w:val="000000" w:themeColor="text1"/>
              </w:rPr>
              <w:t>В целях упорядочения формирования перечней услуг, оказываемых на платной основе в государственных учреждениях Удмуртской Республики государственными органами Удмуртской Республики принимались правовые акты:</w:t>
            </w:r>
          </w:p>
          <w:p w:rsidR="00A421BB" w:rsidRPr="002E7829" w:rsidRDefault="00D40025" w:rsidP="002E7829">
            <w:pPr>
              <w:pStyle w:val="a4"/>
              <w:numPr>
                <w:ilvl w:val="0"/>
                <w:numId w:val="16"/>
              </w:numPr>
              <w:tabs>
                <w:tab w:val="left" w:pos="459"/>
              </w:tabs>
              <w:ind w:left="0" w:firstLine="176"/>
              <w:jc w:val="both"/>
              <w:rPr>
                <w:rFonts w:ascii="Times New Roman" w:hAnsi="Times New Roman" w:cs="Times New Roman"/>
                <w:color w:val="000000" w:themeColor="text1"/>
              </w:rPr>
            </w:pPr>
            <w:r w:rsidRPr="002E7829">
              <w:rPr>
                <w:rFonts w:ascii="Times New Roman" w:hAnsi="Times New Roman" w:cs="Times New Roman"/>
                <w:color w:val="000000" w:themeColor="text1"/>
              </w:rPr>
              <w:t>п</w:t>
            </w:r>
            <w:r w:rsidR="00A421BB" w:rsidRPr="002E7829">
              <w:rPr>
                <w:rFonts w:ascii="Times New Roman" w:hAnsi="Times New Roman" w:cs="Times New Roman"/>
                <w:color w:val="000000" w:themeColor="text1"/>
              </w:rPr>
              <w:t>риказ нач</w:t>
            </w:r>
            <w:r w:rsidR="001D56C6" w:rsidRPr="002E7829">
              <w:rPr>
                <w:rFonts w:ascii="Times New Roman" w:hAnsi="Times New Roman" w:cs="Times New Roman"/>
                <w:color w:val="000000" w:themeColor="text1"/>
              </w:rPr>
              <w:t xml:space="preserve">альника ГУ УР «ПСС УР» от 31 декабря </w:t>
            </w:r>
            <w:r w:rsidR="00A421BB" w:rsidRPr="002E7829">
              <w:rPr>
                <w:rFonts w:ascii="Times New Roman" w:hAnsi="Times New Roman" w:cs="Times New Roman"/>
                <w:color w:val="000000" w:themeColor="text1"/>
              </w:rPr>
              <w:t>2015 года № 381 "Об утверждении Положения о предоставлении платных работ государственного учреждения Удмуртской Республики «Поисково-спасательная служба Удмуртской Республики»;</w:t>
            </w:r>
          </w:p>
          <w:p w:rsidR="00A421BB" w:rsidRDefault="00D40025" w:rsidP="002E7829">
            <w:pPr>
              <w:pStyle w:val="a4"/>
              <w:numPr>
                <w:ilvl w:val="0"/>
                <w:numId w:val="16"/>
              </w:numPr>
              <w:tabs>
                <w:tab w:val="left" w:pos="459"/>
              </w:tabs>
              <w:ind w:left="0" w:firstLine="176"/>
              <w:jc w:val="both"/>
              <w:rPr>
                <w:rFonts w:ascii="Times New Roman" w:hAnsi="Times New Roman" w:cs="Times New Roman"/>
                <w:color w:val="000000" w:themeColor="text1"/>
              </w:rPr>
            </w:pPr>
            <w:r w:rsidRPr="002E7829">
              <w:rPr>
                <w:rFonts w:ascii="Times New Roman" w:hAnsi="Times New Roman" w:cs="Times New Roman"/>
                <w:color w:val="000000" w:themeColor="text1"/>
              </w:rPr>
              <w:t>п</w:t>
            </w:r>
            <w:r w:rsidR="00A421BB" w:rsidRPr="002E7829">
              <w:rPr>
                <w:rFonts w:ascii="Times New Roman" w:hAnsi="Times New Roman" w:cs="Times New Roman"/>
                <w:color w:val="000000" w:themeColor="text1"/>
              </w:rPr>
              <w:t>риказ ГУ УР «Государственная прот</w:t>
            </w:r>
            <w:r w:rsidR="001D56C6" w:rsidRPr="002E7829">
              <w:rPr>
                <w:rFonts w:ascii="Times New Roman" w:hAnsi="Times New Roman" w:cs="Times New Roman"/>
                <w:color w:val="000000" w:themeColor="text1"/>
              </w:rPr>
              <w:t>ивопожарная служба УР» от 29 февраля 20</w:t>
            </w:r>
            <w:r w:rsidR="00A421BB" w:rsidRPr="002E7829">
              <w:rPr>
                <w:rFonts w:ascii="Times New Roman" w:hAnsi="Times New Roman" w:cs="Times New Roman"/>
                <w:color w:val="000000" w:themeColor="text1"/>
              </w:rPr>
              <w:t>16 года № 118;</w:t>
            </w:r>
          </w:p>
          <w:p w:rsidR="00A421BB" w:rsidRDefault="002E7829" w:rsidP="002E7829">
            <w:pPr>
              <w:pStyle w:val="a4"/>
              <w:numPr>
                <w:ilvl w:val="0"/>
                <w:numId w:val="16"/>
              </w:numPr>
              <w:tabs>
                <w:tab w:val="left" w:pos="459"/>
              </w:tabs>
              <w:ind w:left="0" w:firstLine="176"/>
              <w:jc w:val="both"/>
              <w:rPr>
                <w:rFonts w:ascii="Times New Roman" w:hAnsi="Times New Roman" w:cs="Times New Roman"/>
                <w:color w:val="000000" w:themeColor="text1"/>
              </w:rPr>
            </w:pPr>
            <w:r w:rsidRPr="002E7829">
              <w:rPr>
                <w:rFonts w:ascii="Times New Roman" w:hAnsi="Times New Roman" w:cs="Times New Roman"/>
                <w:color w:val="000000" w:themeColor="text1"/>
              </w:rPr>
              <w:t>приказ Министерства здравоохранения Удмуртской Республики от 27 апреля 2016 года № 35 «О внесении изменений в</w:t>
            </w:r>
            <w:r w:rsidR="00A421BB" w:rsidRPr="002E7829">
              <w:rPr>
                <w:rFonts w:ascii="Times New Roman" w:hAnsi="Times New Roman" w:cs="Times New Roman"/>
                <w:color w:val="000000" w:themeColor="text1"/>
              </w:rPr>
              <w:t xml:space="preserve"> приказ Министерства здравоохранения </w:t>
            </w:r>
            <w:r w:rsidR="001D56C6" w:rsidRPr="002E7829">
              <w:rPr>
                <w:rFonts w:ascii="Times New Roman" w:hAnsi="Times New Roman" w:cs="Times New Roman"/>
                <w:color w:val="000000" w:themeColor="text1"/>
              </w:rPr>
              <w:t xml:space="preserve">Удмуртской Республики  от 29 сентября </w:t>
            </w:r>
            <w:r w:rsidR="00A421BB" w:rsidRPr="002E7829">
              <w:rPr>
                <w:rFonts w:ascii="Times New Roman" w:hAnsi="Times New Roman" w:cs="Times New Roman"/>
                <w:color w:val="000000" w:themeColor="text1"/>
              </w:rPr>
              <w:t>2015 года № 330 «Об утверждении Порядка определения цен (тарифов) на платные медицинские услуги, предоставляемые медицинскими организациями, находящимися в ведении  Министерства здравоохранения Удмуртской Республики»;</w:t>
            </w:r>
          </w:p>
          <w:p w:rsidR="00D16805" w:rsidRPr="002E7829" w:rsidRDefault="002E7829" w:rsidP="002E7829">
            <w:pPr>
              <w:pStyle w:val="a4"/>
              <w:numPr>
                <w:ilvl w:val="0"/>
                <w:numId w:val="16"/>
              </w:numPr>
              <w:tabs>
                <w:tab w:val="left" w:pos="459"/>
              </w:tabs>
              <w:ind w:left="0" w:firstLine="176"/>
              <w:jc w:val="both"/>
              <w:rPr>
                <w:rFonts w:ascii="Times New Roman" w:hAnsi="Times New Roman" w:cs="Times New Roman"/>
                <w:color w:val="000000" w:themeColor="text1"/>
              </w:rPr>
            </w:pPr>
            <w:r w:rsidRPr="002E7829">
              <w:rPr>
                <w:rFonts w:ascii="Times New Roman" w:hAnsi="Times New Roman" w:cs="Times New Roman"/>
                <w:color w:val="000000" w:themeColor="text1"/>
              </w:rPr>
              <w:t>п</w:t>
            </w:r>
            <w:r w:rsidR="00A421BB" w:rsidRPr="002E7829">
              <w:rPr>
                <w:rFonts w:ascii="Times New Roman" w:hAnsi="Times New Roman" w:cs="Times New Roman"/>
                <w:color w:val="000000" w:themeColor="text1"/>
              </w:rPr>
              <w:t xml:space="preserve">риказ Главного управления ветеринарии </w:t>
            </w:r>
            <w:r>
              <w:rPr>
                <w:rFonts w:ascii="Times New Roman" w:hAnsi="Times New Roman" w:cs="Times New Roman"/>
                <w:color w:val="000000" w:themeColor="text1"/>
              </w:rPr>
              <w:t>Удмуртской Республики</w:t>
            </w:r>
            <w:r w:rsidR="001D56C6" w:rsidRPr="002E7829">
              <w:rPr>
                <w:rFonts w:ascii="Times New Roman" w:hAnsi="Times New Roman" w:cs="Times New Roman"/>
                <w:color w:val="000000" w:themeColor="text1"/>
              </w:rPr>
              <w:t xml:space="preserve"> от 22 декабря </w:t>
            </w:r>
            <w:r w:rsidR="00A421BB" w:rsidRPr="002E7829">
              <w:rPr>
                <w:rFonts w:ascii="Times New Roman" w:hAnsi="Times New Roman" w:cs="Times New Roman"/>
                <w:color w:val="000000" w:themeColor="text1"/>
              </w:rPr>
              <w:t>2015 года №01-03/0564 «Об утверждении рекомендуемого перечня платных услуг (работ) оказываемых (выполняемых) бюджетными учреждениями Удмуртской Республики, подведомственными Главному управлению ветеринарии Удмуртской Республики».</w:t>
            </w:r>
          </w:p>
        </w:tc>
        <w:tc>
          <w:tcPr>
            <w:tcW w:w="992" w:type="dxa"/>
          </w:tcPr>
          <w:p w:rsidR="00D16805" w:rsidRPr="00B25E4B" w:rsidRDefault="00D16805" w:rsidP="005858FA">
            <w:pPr>
              <w:jc w:val="center"/>
              <w:rPr>
                <w:rFonts w:ascii="Times New Roman" w:hAnsi="Times New Roman" w:cs="Times New Roman"/>
                <w:i/>
                <w:highlight w:val="yellow"/>
              </w:rPr>
            </w:pPr>
          </w:p>
        </w:tc>
      </w:tr>
      <w:tr w:rsidR="00D16805" w:rsidRPr="00B25E4B" w:rsidTr="00B62E08">
        <w:tc>
          <w:tcPr>
            <w:tcW w:w="568" w:type="dxa"/>
          </w:tcPr>
          <w:p w:rsidR="00D16805" w:rsidRPr="00B25E4B" w:rsidRDefault="00D16805" w:rsidP="005514E7">
            <w:pPr>
              <w:jc w:val="center"/>
              <w:rPr>
                <w:rFonts w:ascii="Times New Roman" w:hAnsi="Times New Roman" w:cs="Times New Roman"/>
              </w:rPr>
            </w:pPr>
            <w:r w:rsidRPr="00B25E4B">
              <w:rPr>
                <w:rFonts w:ascii="Times New Roman" w:hAnsi="Times New Roman" w:cs="Times New Roman"/>
              </w:rPr>
              <w:t>1</w:t>
            </w:r>
            <w:r>
              <w:rPr>
                <w:rFonts w:ascii="Times New Roman" w:hAnsi="Times New Roman" w:cs="Times New Roman"/>
              </w:rPr>
              <w:t>6</w:t>
            </w:r>
          </w:p>
        </w:tc>
        <w:tc>
          <w:tcPr>
            <w:tcW w:w="2834" w:type="dxa"/>
          </w:tcPr>
          <w:p w:rsidR="00D16805" w:rsidRPr="00B25E4B" w:rsidRDefault="00D16805" w:rsidP="00D964A3">
            <w:pPr>
              <w:widowControl w:val="0"/>
              <w:autoSpaceDE w:val="0"/>
              <w:autoSpaceDN w:val="0"/>
              <w:adjustRightInd w:val="0"/>
              <w:jc w:val="both"/>
              <w:rPr>
                <w:rFonts w:ascii="Times New Roman" w:hAnsi="Times New Roman" w:cs="Times New Roman"/>
              </w:rPr>
            </w:pPr>
            <w:r w:rsidRPr="00B25E4B">
              <w:rPr>
                <w:rFonts w:ascii="Times New Roman" w:hAnsi="Times New Roman" w:cs="Times New Roman"/>
                <w:color w:val="000000" w:themeColor="text1"/>
              </w:rPr>
              <w:t xml:space="preserve">Разработка ведомственных перечней государственных услуг (внесение изменений в ведомственные перечни </w:t>
            </w:r>
            <w:r w:rsidRPr="00B25E4B">
              <w:rPr>
                <w:rFonts w:ascii="Times New Roman" w:hAnsi="Times New Roman" w:cs="Times New Roman"/>
                <w:color w:val="000000" w:themeColor="text1"/>
              </w:rPr>
              <w:lastRenderedPageBreak/>
              <w:t>государственных услуг) в соответствии с базовыми (отраслевыми) перечнями государственных и муниципальных услуг,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соответствии с требованиями пункта 3.1 статьи 69.2 БК РФ)</w:t>
            </w:r>
          </w:p>
        </w:tc>
        <w:tc>
          <w:tcPr>
            <w:tcW w:w="1701" w:type="dxa"/>
          </w:tcPr>
          <w:p w:rsidR="00D16805" w:rsidRPr="00B25E4B" w:rsidRDefault="00D16805" w:rsidP="00E72137">
            <w:pPr>
              <w:widowControl w:val="0"/>
              <w:autoSpaceDE w:val="0"/>
              <w:autoSpaceDN w:val="0"/>
              <w:adjustRightInd w:val="0"/>
              <w:jc w:val="center"/>
              <w:rPr>
                <w:rFonts w:ascii="Times New Roman" w:hAnsi="Times New Roman" w:cs="Times New Roman"/>
              </w:rPr>
            </w:pPr>
            <w:r w:rsidRPr="00B25E4B">
              <w:rPr>
                <w:rFonts w:ascii="Times New Roman" w:hAnsi="Times New Roman" w:cs="Times New Roman"/>
              </w:rPr>
              <w:lastRenderedPageBreak/>
              <w:t>в течение года</w:t>
            </w:r>
          </w:p>
        </w:tc>
        <w:tc>
          <w:tcPr>
            <w:tcW w:w="1701" w:type="dxa"/>
          </w:tcPr>
          <w:p w:rsidR="00D16805" w:rsidRPr="00E72137" w:rsidRDefault="00E72137" w:rsidP="00E72137">
            <w:pPr>
              <w:pStyle w:val="ConsPlusNormal"/>
              <w:jc w:val="center"/>
              <w:rPr>
                <w:rFonts w:ascii="Times New Roman" w:hAnsi="Times New Roman" w:cs="Times New Roman"/>
                <w:color w:val="000000" w:themeColor="text1"/>
                <w:sz w:val="22"/>
                <w:szCs w:val="22"/>
              </w:rPr>
            </w:pPr>
            <w:r w:rsidRPr="00B25E4B">
              <w:rPr>
                <w:rFonts w:ascii="Times New Roman" w:hAnsi="Times New Roman" w:cs="Times New Roman"/>
              </w:rPr>
              <w:t>в течение года</w:t>
            </w:r>
          </w:p>
        </w:tc>
        <w:tc>
          <w:tcPr>
            <w:tcW w:w="8221" w:type="dxa"/>
          </w:tcPr>
          <w:p w:rsidR="00E72137" w:rsidRPr="00E72137" w:rsidRDefault="00E72137" w:rsidP="00E72137">
            <w:pPr>
              <w:jc w:val="both"/>
              <w:rPr>
                <w:rFonts w:ascii="Times New Roman" w:hAnsi="Times New Roman" w:cs="Times New Roman"/>
                <w:color w:val="000000" w:themeColor="text1"/>
              </w:rPr>
            </w:pPr>
            <w:r w:rsidRPr="00E72137">
              <w:rPr>
                <w:rFonts w:ascii="Times New Roman" w:hAnsi="Times New Roman" w:cs="Times New Roman"/>
                <w:color w:val="000000" w:themeColor="text1"/>
              </w:rPr>
              <w:t xml:space="preserve">В течение 2016 года Министерством финансов Удмуртской Республики проводилась методическая работа по формированию ведомственных перечней государственных услуг (внесение изменений в ведомственные перечни государственных услуг) в соответствии с базовыми (отраслевыми) перечнями </w:t>
            </w:r>
            <w:r w:rsidRPr="00E72137">
              <w:rPr>
                <w:rFonts w:ascii="Times New Roman" w:hAnsi="Times New Roman" w:cs="Times New Roman"/>
                <w:color w:val="000000" w:themeColor="text1"/>
              </w:rPr>
              <w:lastRenderedPageBreak/>
              <w:t>государственных и муниципальных услуг:</w:t>
            </w:r>
          </w:p>
          <w:p w:rsidR="00E72137" w:rsidRPr="00CF1C77" w:rsidRDefault="00E72137" w:rsidP="002E7829">
            <w:pPr>
              <w:pStyle w:val="a4"/>
              <w:numPr>
                <w:ilvl w:val="0"/>
                <w:numId w:val="9"/>
              </w:numPr>
              <w:tabs>
                <w:tab w:val="left" w:pos="459"/>
              </w:tabs>
              <w:ind w:left="34" w:firstLine="142"/>
              <w:jc w:val="both"/>
              <w:rPr>
                <w:rFonts w:ascii="Times New Roman" w:hAnsi="Times New Roman" w:cs="Times New Roman"/>
                <w:color w:val="000000" w:themeColor="text1"/>
              </w:rPr>
            </w:pPr>
            <w:r w:rsidRPr="00E72137">
              <w:rPr>
                <w:rFonts w:ascii="Times New Roman" w:hAnsi="Times New Roman" w:cs="Times New Roman"/>
                <w:color w:val="000000" w:themeColor="text1"/>
              </w:rPr>
              <w:t xml:space="preserve"> в адрес государственных органов Удмуртской Республики и </w:t>
            </w:r>
            <w:r w:rsidR="004D7C4D" w:rsidRPr="00E72137">
              <w:rPr>
                <w:rFonts w:ascii="Times New Roman" w:hAnsi="Times New Roman" w:cs="Times New Roman"/>
                <w:color w:val="000000" w:themeColor="text1"/>
              </w:rPr>
              <w:t>муниципальных</w:t>
            </w:r>
            <w:r w:rsidRPr="00E72137">
              <w:rPr>
                <w:rFonts w:ascii="Times New Roman" w:hAnsi="Times New Roman" w:cs="Times New Roman"/>
                <w:color w:val="000000" w:themeColor="text1"/>
              </w:rPr>
              <w:t xml:space="preserve"> образований в Удмуртской Республике направлено 3 письма с детальными рекомендациями по работе с ведомственными перечнями в системе «Электронный </w:t>
            </w:r>
            <w:r w:rsidRPr="00CF1C77">
              <w:rPr>
                <w:rFonts w:ascii="Times New Roman" w:hAnsi="Times New Roman" w:cs="Times New Roman"/>
                <w:color w:val="000000" w:themeColor="text1"/>
              </w:rPr>
              <w:t>бюджет»;</w:t>
            </w:r>
          </w:p>
          <w:p w:rsidR="00E72137" w:rsidRPr="00CF1C77" w:rsidRDefault="00E72137" w:rsidP="002E7829">
            <w:pPr>
              <w:pStyle w:val="a4"/>
              <w:numPr>
                <w:ilvl w:val="0"/>
                <w:numId w:val="9"/>
              </w:numPr>
              <w:tabs>
                <w:tab w:val="left" w:pos="459"/>
              </w:tabs>
              <w:ind w:left="34" w:firstLine="142"/>
              <w:jc w:val="both"/>
              <w:rPr>
                <w:rFonts w:ascii="Times New Roman" w:hAnsi="Times New Roman" w:cs="Times New Roman"/>
                <w:color w:val="000000" w:themeColor="text1"/>
              </w:rPr>
            </w:pPr>
            <w:r w:rsidRPr="00CF1C77">
              <w:rPr>
                <w:rFonts w:ascii="Times New Roman" w:hAnsi="Times New Roman" w:cs="Times New Roman"/>
                <w:color w:val="000000" w:themeColor="text1"/>
              </w:rPr>
              <w:t>проведено заседание коллегии 19 декабря 2016 года</w:t>
            </w:r>
            <w:r w:rsidR="00CF1C77" w:rsidRPr="00CF1C77">
              <w:rPr>
                <w:rFonts w:ascii="Times New Roman" w:hAnsi="Times New Roman" w:cs="Times New Roman"/>
                <w:color w:val="000000" w:themeColor="text1"/>
              </w:rPr>
              <w:t xml:space="preserve"> с участием представителей муниципальных образований в Удмуртской Республике</w:t>
            </w:r>
            <w:r w:rsidR="00AA2E2B">
              <w:rPr>
                <w:rFonts w:ascii="Times New Roman" w:hAnsi="Times New Roman" w:cs="Times New Roman"/>
                <w:color w:val="000000" w:themeColor="text1"/>
              </w:rPr>
              <w:t xml:space="preserve"> в режиме ВКС</w:t>
            </w:r>
            <w:r w:rsidRPr="00CF1C77">
              <w:rPr>
                <w:rFonts w:ascii="Times New Roman" w:hAnsi="Times New Roman" w:cs="Times New Roman"/>
                <w:color w:val="000000" w:themeColor="text1"/>
              </w:rPr>
              <w:t>, на котором рассматривались вопросы по внесению изменений в ведомственные перечни муниципальных услуг;</w:t>
            </w:r>
          </w:p>
          <w:p w:rsidR="00D16805" w:rsidRPr="00E72137" w:rsidRDefault="00E72137" w:rsidP="002E7829">
            <w:pPr>
              <w:pStyle w:val="a4"/>
              <w:numPr>
                <w:ilvl w:val="0"/>
                <w:numId w:val="9"/>
              </w:numPr>
              <w:tabs>
                <w:tab w:val="left" w:pos="459"/>
              </w:tabs>
              <w:ind w:left="34" w:firstLine="142"/>
              <w:jc w:val="both"/>
              <w:rPr>
                <w:rFonts w:ascii="Times New Roman" w:hAnsi="Times New Roman" w:cs="Times New Roman"/>
              </w:rPr>
            </w:pPr>
            <w:r w:rsidRPr="00E72137">
              <w:rPr>
                <w:rFonts w:ascii="Times New Roman" w:hAnsi="Times New Roman" w:cs="Times New Roman"/>
                <w:color w:val="000000" w:themeColor="text1"/>
              </w:rPr>
              <w:t>проведено совещание с представителями государственных органов Удмуртской Республики 21 декабря 2016 года, на котором рассматривался  вопрос актуализации ведомственных перечней государственных услуг в системе «Электронный бюджет»</w:t>
            </w:r>
            <w:r w:rsidRPr="00E72137">
              <w:rPr>
                <w:rFonts w:ascii="Times New Roman" w:hAnsi="Times New Roman" w:cs="Times New Roman"/>
              </w:rPr>
              <w:t xml:space="preserve"> </w:t>
            </w:r>
          </w:p>
        </w:tc>
        <w:tc>
          <w:tcPr>
            <w:tcW w:w="992" w:type="dxa"/>
          </w:tcPr>
          <w:p w:rsidR="00D16805" w:rsidRPr="00B25E4B" w:rsidRDefault="00D16805" w:rsidP="005858FA">
            <w:pPr>
              <w:jc w:val="center"/>
              <w:rPr>
                <w:rFonts w:ascii="Times New Roman" w:hAnsi="Times New Roman" w:cs="Times New Roman"/>
                <w:i/>
              </w:rPr>
            </w:pPr>
          </w:p>
        </w:tc>
      </w:tr>
      <w:tr w:rsidR="00D16805" w:rsidRPr="00B25E4B" w:rsidTr="00A410C4">
        <w:trPr>
          <w:cantSplit/>
        </w:trPr>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lastRenderedPageBreak/>
              <w:t>1</w:t>
            </w:r>
            <w:r>
              <w:rPr>
                <w:rFonts w:ascii="Times New Roman" w:hAnsi="Times New Roman" w:cs="Times New Roman"/>
              </w:rPr>
              <w:t>7</w:t>
            </w:r>
          </w:p>
        </w:tc>
        <w:tc>
          <w:tcPr>
            <w:tcW w:w="2834" w:type="dxa"/>
          </w:tcPr>
          <w:p w:rsidR="00D16805" w:rsidRPr="00B25E4B" w:rsidRDefault="00D16805" w:rsidP="00D964A3">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Мониторинг исполнения местных бюджетов по налоговым и неналоговым доходам</w:t>
            </w:r>
          </w:p>
        </w:tc>
        <w:tc>
          <w:tcPr>
            <w:tcW w:w="1701" w:type="dxa"/>
          </w:tcPr>
          <w:p w:rsidR="00D16805" w:rsidRPr="00B25E4B" w:rsidRDefault="00D16805" w:rsidP="00D964A3">
            <w:pPr>
              <w:jc w:val="both"/>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7A2D42" w:rsidP="00D964A3">
            <w:pPr>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491376" w:rsidRPr="006B1CFE" w:rsidRDefault="00491376" w:rsidP="00491376">
            <w:pPr>
              <w:jc w:val="both"/>
              <w:rPr>
                <w:rFonts w:ascii="Times New Roman" w:hAnsi="Times New Roman"/>
              </w:rPr>
            </w:pPr>
            <w:r w:rsidRPr="006B1CFE">
              <w:rPr>
                <w:rFonts w:ascii="Times New Roman" w:hAnsi="Times New Roman"/>
              </w:rPr>
              <w:t>Министерство финансов Удмуртской Республики ежемесячно осуществляет мониторинг исполнения местных бюджетов по налоговым и неналоговым доходам.</w:t>
            </w:r>
          </w:p>
          <w:p w:rsidR="00D16805" w:rsidRPr="006B1CFE" w:rsidRDefault="00491376" w:rsidP="00491376">
            <w:pPr>
              <w:jc w:val="both"/>
              <w:rPr>
                <w:rFonts w:ascii="Times New Roman" w:hAnsi="Times New Roman" w:cs="Times New Roman"/>
              </w:rPr>
            </w:pPr>
            <w:r w:rsidRPr="006B1CFE">
              <w:rPr>
                <w:rFonts w:ascii="Times New Roman" w:hAnsi="Times New Roman"/>
              </w:rPr>
              <w:t>Общая сумма поступлений по налоговым и неналоговым доходам за 2016 год по муниципальным образованиям республики составила 10 559 млн. рублей. Темп роста к 2015 году составил 94,8%.</w:t>
            </w:r>
          </w:p>
        </w:tc>
        <w:tc>
          <w:tcPr>
            <w:tcW w:w="992" w:type="dxa"/>
          </w:tcPr>
          <w:p w:rsidR="00D16805" w:rsidRPr="00B25E4B" w:rsidRDefault="00D16805" w:rsidP="005858FA">
            <w:pPr>
              <w:jc w:val="center"/>
              <w:rPr>
                <w:rFonts w:ascii="Times New Roman" w:hAnsi="Times New Roman" w:cs="Times New Roman"/>
              </w:rPr>
            </w:pPr>
          </w:p>
        </w:tc>
      </w:tr>
      <w:tr w:rsidR="00D16805" w:rsidRPr="00B25E4B" w:rsidTr="00F0511A">
        <w:trPr>
          <w:trHeight w:val="570"/>
        </w:trPr>
        <w:tc>
          <w:tcPr>
            <w:tcW w:w="568" w:type="dxa"/>
          </w:tcPr>
          <w:p w:rsidR="00D16805" w:rsidRPr="00B25E4B" w:rsidRDefault="00D16805" w:rsidP="007D39A1">
            <w:pPr>
              <w:jc w:val="center"/>
              <w:rPr>
                <w:rFonts w:ascii="Times New Roman" w:hAnsi="Times New Roman" w:cs="Times New Roman"/>
              </w:rPr>
            </w:pPr>
            <w:r w:rsidRPr="00B25E4B">
              <w:rPr>
                <w:rFonts w:ascii="Times New Roman" w:hAnsi="Times New Roman" w:cs="Times New Roman"/>
              </w:rPr>
              <w:t>1</w:t>
            </w:r>
            <w:r>
              <w:rPr>
                <w:rFonts w:ascii="Times New Roman" w:hAnsi="Times New Roman" w:cs="Times New Roman"/>
              </w:rPr>
              <w:t>8</w:t>
            </w:r>
          </w:p>
        </w:tc>
        <w:tc>
          <w:tcPr>
            <w:tcW w:w="2834" w:type="dxa"/>
          </w:tcPr>
          <w:p w:rsidR="00D16805" w:rsidRPr="00B25E4B" w:rsidRDefault="00D16805" w:rsidP="00D964A3">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Анализ поступлений налоговых платежей</w:t>
            </w:r>
          </w:p>
          <w:p w:rsidR="00D16805" w:rsidRPr="00B25E4B" w:rsidRDefault="00D16805" w:rsidP="00D964A3">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в бюджетную систему Российской Федерации, в том числе в целом по</w:t>
            </w:r>
          </w:p>
          <w:p w:rsidR="00D16805" w:rsidRPr="00B25E4B" w:rsidRDefault="00D16805" w:rsidP="00D964A3">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Удмуртской Республике, по основным видам экономической деятельности</w:t>
            </w:r>
          </w:p>
        </w:tc>
        <w:tc>
          <w:tcPr>
            <w:tcW w:w="1701" w:type="dxa"/>
          </w:tcPr>
          <w:p w:rsidR="00D16805" w:rsidRPr="00B25E4B" w:rsidRDefault="00D16805" w:rsidP="00D964A3">
            <w:pPr>
              <w:jc w:val="both"/>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173403" w:rsidP="00D964A3">
            <w:pPr>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6B1CFE" w:rsidRPr="006B1CFE" w:rsidRDefault="006B1CFE" w:rsidP="006B1CFE">
            <w:pPr>
              <w:tabs>
                <w:tab w:val="left" w:pos="312"/>
              </w:tabs>
              <w:jc w:val="both"/>
              <w:rPr>
                <w:rFonts w:ascii="Times New Roman" w:hAnsi="Times New Roman"/>
              </w:rPr>
            </w:pPr>
            <w:r w:rsidRPr="006B1CFE">
              <w:rPr>
                <w:rFonts w:ascii="Times New Roman" w:hAnsi="Times New Roman"/>
              </w:rPr>
              <w:t>Министерство финансов Удмуртской Республики осуществляет анализ поступлений налоговых платежей в бюджетную систему Российской Федерации, в том числе:</w:t>
            </w:r>
          </w:p>
          <w:p w:rsidR="006B1CFE" w:rsidRPr="006B1CFE" w:rsidRDefault="006B1CFE" w:rsidP="006B1CFE">
            <w:pPr>
              <w:tabs>
                <w:tab w:val="left" w:pos="312"/>
              </w:tabs>
              <w:ind w:firstLine="312"/>
              <w:jc w:val="both"/>
              <w:rPr>
                <w:rFonts w:ascii="Times New Roman" w:hAnsi="Times New Roman"/>
              </w:rPr>
            </w:pPr>
            <w:r w:rsidRPr="006B1CFE">
              <w:rPr>
                <w:rFonts w:ascii="Times New Roman" w:hAnsi="Times New Roman"/>
              </w:rPr>
              <w:t>- в целом по Удмуртской Республике;</w:t>
            </w:r>
          </w:p>
          <w:p w:rsidR="006B1CFE" w:rsidRPr="006B1CFE" w:rsidRDefault="006B1CFE" w:rsidP="006B1CFE">
            <w:pPr>
              <w:tabs>
                <w:tab w:val="left" w:pos="312"/>
              </w:tabs>
              <w:ind w:firstLine="312"/>
              <w:jc w:val="both"/>
              <w:rPr>
                <w:rFonts w:ascii="Times New Roman" w:hAnsi="Times New Roman"/>
              </w:rPr>
            </w:pPr>
            <w:r w:rsidRPr="006B1CFE">
              <w:rPr>
                <w:rFonts w:ascii="Times New Roman" w:hAnsi="Times New Roman"/>
              </w:rPr>
              <w:t>- по основным видам экономической деятельности.</w:t>
            </w:r>
          </w:p>
          <w:p w:rsidR="006B1CFE" w:rsidRPr="006B1CFE" w:rsidRDefault="006B1CFE" w:rsidP="006B1CFE">
            <w:pPr>
              <w:tabs>
                <w:tab w:val="left" w:pos="312"/>
              </w:tabs>
              <w:jc w:val="both"/>
              <w:rPr>
                <w:rFonts w:ascii="Times New Roman" w:hAnsi="Times New Roman"/>
              </w:rPr>
            </w:pPr>
            <w:r w:rsidRPr="006B1CFE">
              <w:rPr>
                <w:rFonts w:ascii="Times New Roman" w:hAnsi="Times New Roman"/>
              </w:rPr>
              <w:t>По состоянию на 1 января 2017 года в бюджетную систему Российской Федерации с территории Удмуртской Республики мобилизовано 140,3 млрд. рублей налоговых доходов, администрируемых налоговыми органами.</w:t>
            </w:r>
          </w:p>
          <w:p w:rsidR="006B1CFE" w:rsidRPr="006B1CFE" w:rsidRDefault="006B1CFE" w:rsidP="006B1CFE">
            <w:pPr>
              <w:tabs>
                <w:tab w:val="left" w:pos="312"/>
              </w:tabs>
              <w:jc w:val="both"/>
              <w:rPr>
                <w:rFonts w:ascii="Times New Roman" w:hAnsi="Times New Roman"/>
              </w:rPr>
            </w:pPr>
            <w:r w:rsidRPr="006B1CFE">
              <w:rPr>
                <w:rFonts w:ascii="Times New Roman" w:hAnsi="Times New Roman"/>
              </w:rPr>
              <w:t>Из общего объема налоговых платежей 85,6 млрд. рублей (61%) поступило в федеральный бюджет и 54,7 млрд. рублей (39%) – в консолидированный бюджет Удмуртской Республики.</w:t>
            </w:r>
          </w:p>
          <w:p w:rsidR="00D16805" w:rsidRPr="006B1CFE" w:rsidRDefault="006B1CFE" w:rsidP="006B1CFE">
            <w:pPr>
              <w:jc w:val="both"/>
              <w:rPr>
                <w:rFonts w:ascii="Times New Roman" w:hAnsi="Times New Roman" w:cs="Times New Roman"/>
              </w:rPr>
            </w:pPr>
            <w:r w:rsidRPr="006B1CFE">
              <w:rPr>
                <w:rFonts w:ascii="Times New Roman" w:hAnsi="Times New Roman"/>
              </w:rPr>
              <w:t>Основную долю поступлений обеспечивают организации, основными видами экономической деятельности которых являются: обрабатывающие производства; добыча полезных ископаемых; операции с недвижимым имуществом, аренда и предоставление услуг; оптовая и розничная торговля.</w:t>
            </w:r>
          </w:p>
        </w:tc>
        <w:tc>
          <w:tcPr>
            <w:tcW w:w="992" w:type="dxa"/>
          </w:tcPr>
          <w:p w:rsidR="00D16805" w:rsidRPr="00B25E4B" w:rsidRDefault="00D16805" w:rsidP="005858FA">
            <w:pPr>
              <w:jc w:val="center"/>
              <w:rPr>
                <w:rFonts w:ascii="Times New Roman" w:hAnsi="Times New Roman" w:cs="Times New Roman"/>
              </w:rPr>
            </w:pPr>
          </w:p>
        </w:tc>
      </w:tr>
      <w:tr w:rsidR="00D16805" w:rsidRPr="00B25E4B" w:rsidTr="00B62E08">
        <w:tc>
          <w:tcPr>
            <w:tcW w:w="568" w:type="dxa"/>
          </w:tcPr>
          <w:p w:rsidR="00D16805" w:rsidRPr="00B25E4B" w:rsidRDefault="00D16805" w:rsidP="00975FF1">
            <w:pPr>
              <w:jc w:val="center"/>
              <w:rPr>
                <w:rFonts w:ascii="Times New Roman" w:hAnsi="Times New Roman" w:cs="Times New Roman"/>
              </w:rPr>
            </w:pPr>
            <w:r>
              <w:rPr>
                <w:rFonts w:ascii="Times New Roman" w:hAnsi="Times New Roman" w:cs="Times New Roman"/>
              </w:rPr>
              <w:lastRenderedPageBreak/>
              <w:t>19</w:t>
            </w:r>
          </w:p>
        </w:tc>
        <w:tc>
          <w:tcPr>
            <w:tcW w:w="2834" w:type="dxa"/>
          </w:tcPr>
          <w:p w:rsidR="00D16805" w:rsidRPr="00B25E4B" w:rsidRDefault="00D16805" w:rsidP="00D964A3">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Оптимизация расходов на содержание государственных органов Удмуртской Республики</w:t>
            </w:r>
          </w:p>
        </w:tc>
        <w:tc>
          <w:tcPr>
            <w:tcW w:w="1701" w:type="dxa"/>
          </w:tcPr>
          <w:p w:rsidR="00D16805" w:rsidRPr="00B25E4B" w:rsidRDefault="00D16805" w:rsidP="00D964A3">
            <w:pPr>
              <w:autoSpaceDE w:val="0"/>
              <w:autoSpaceDN w:val="0"/>
              <w:adjustRightInd w:val="0"/>
              <w:jc w:val="both"/>
              <w:rPr>
                <w:rFonts w:ascii="Times New Roman" w:eastAsia="NotDefSpecial"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424773" w:rsidP="00424773">
            <w:pPr>
              <w:jc w:val="center"/>
              <w:rPr>
                <w:rFonts w:ascii="Times New Roman" w:hAnsi="Times New Roman" w:cs="Times New Roman"/>
              </w:rPr>
            </w:pPr>
            <w:r w:rsidRPr="00B25E4B">
              <w:rPr>
                <w:rFonts w:ascii="Times New Roman" w:hAnsi="Times New Roman" w:cs="Times New Roman"/>
              </w:rPr>
              <w:t>в течение года</w:t>
            </w:r>
          </w:p>
        </w:tc>
        <w:tc>
          <w:tcPr>
            <w:tcW w:w="8221" w:type="dxa"/>
          </w:tcPr>
          <w:p w:rsidR="00384BB8" w:rsidRPr="00384BB8" w:rsidRDefault="00384BB8" w:rsidP="00384BB8">
            <w:pPr>
              <w:ind w:left="34"/>
              <w:jc w:val="both"/>
              <w:rPr>
                <w:rFonts w:ascii="Times New Roman" w:eastAsia="NotDefSpecial" w:hAnsi="Times New Roman" w:cs="Times New Roman"/>
              </w:rPr>
            </w:pPr>
            <w:proofErr w:type="gramStart"/>
            <w:r w:rsidRPr="00384BB8">
              <w:rPr>
                <w:rFonts w:ascii="Times New Roman" w:eastAsia="NotDefSpecial" w:hAnsi="Times New Roman" w:cs="Times New Roman"/>
              </w:rPr>
              <w:t>В 2016 году, в целях сдерживания роста расходов на содержание органов государственной власти Удмуртской Республики, в том числе сокращения неэффективных расходов принято распоряжение Главы Удмуртской Республики от 8 июля 2016 года № 288-РГ «Об утверждении Дорожной карты по обеспечению соблюдения норматива формирования расходов на содержание органов государственной власти Удмуртской Республики в 2016 году».</w:t>
            </w:r>
            <w:proofErr w:type="gramEnd"/>
          </w:p>
          <w:p w:rsidR="00D16805" w:rsidRPr="00B525C2" w:rsidRDefault="00384BB8" w:rsidP="00384BB8">
            <w:pPr>
              <w:ind w:left="34"/>
              <w:jc w:val="both"/>
              <w:rPr>
                <w:rFonts w:ascii="Times New Roman" w:hAnsi="Times New Roman" w:cs="Times New Roman"/>
                <w:highlight w:val="yellow"/>
              </w:rPr>
            </w:pPr>
            <w:proofErr w:type="gramStart"/>
            <w:r w:rsidRPr="00384BB8">
              <w:rPr>
                <w:rFonts w:ascii="Times New Roman" w:eastAsia="NotDefSpecial" w:hAnsi="Times New Roman" w:cs="Times New Roman"/>
              </w:rPr>
              <w:t>В целях организации работы по оптимизации численности принято распоряжение Правительства Удмуртской Республики от 11 февраля 2016 года №20-рп, в соответствии с которым с 11 февраля 2016 года приостановлен прием граждан на вакантные должности государственной гражданской службы Удмуртской Республики, а так же распоряжением Правительства Удмуртской Республики от 05 декабря 2016 года № 1593-р создана рабочая группа по вопросам оптимизации численности государственных гражданских</w:t>
            </w:r>
            <w:proofErr w:type="gramEnd"/>
            <w:r w:rsidRPr="00384BB8">
              <w:rPr>
                <w:rFonts w:ascii="Times New Roman" w:eastAsia="NotDefSpecial" w:hAnsi="Times New Roman" w:cs="Times New Roman"/>
              </w:rPr>
              <w:t xml:space="preserve"> служащих Удмуртской Республики и оптимизации фонда оплаты труда.</w:t>
            </w:r>
          </w:p>
        </w:tc>
        <w:tc>
          <w:tcPr>
            <w:tcW w:w="992" w:type="dxa"/>
          </w:tcPr>
          <w:p w:rsidR="00D16805" w:rsidRPr="00B25E4B" w:rsidRDefault="00D16805" w:rsidP="005858FA">
            <w:pPr>
              <w:jc w:val="center"/>
              <w:rPr>
                <w:rFonts w:ascii="Times New Roman" w:hAnsi="Times New Roman" w:cs="Times New Roman"/>
                <w:i/>
              </w:rPr>
            </w:pPr>
          </w:p>
        </w:tc>
      </w:tr>
      <w:tr w:rsidR="00D16805" w:rsidRPr="00B25E4B" w:rsidTr="002E7829">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t>2</w:t>
            </w:r>
            <w:r>
              <w:rPr>
                <w:rFonts w:ascii="Times New Roman" w:hAnsi="Times New Roman" w:cs="Times New Roman"/>
              </w:rPr>
              <w:t>0</w:t>
            </w:r>
          </w:p>
        </w:tc>
        <w:tc>
          <w:tcPr>
            <w:tcW w:w="2834" w:type="dxa"/>
          </w:tcPr>
          <w:p w:rsidR="00D16805" w:rsidRPr="00B25E4B" w:rsidRDefault="00D16805" w:rsidP="00D964A3">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Доведение лимитов бюджетных обязательств главных распорядителей средств бюджета Удмуртской Республики в разном процентном соотношении с учетом социальной значимости расходов</w:t>
            </w:r>
          </w:p>
        </w:tc>
        <w:tc>
          <w:tcPr>
            <w:tcW w:w="1701" w:type="dxa"/>
          </w:tcPr>
          <w:p w:rsidR="00D16805" w:rsidRPr="00B25E4B" w:rsidRDefault="00D16805" w:rsidP="00D964A3">
            <w:pPr>
              <w:autoSpaceDE w:val="0"/>
              <w:autoSpaceDN w:val="0"/>
              <w:adjustRightInd w:val="0"/>
              <w:jc w:val="both"/>
              <w:rPr>
                <w:rFonts w:ascii="Times New Roman" w:eastAsia="NotDefSpecial" w:hAnsi="Times New Roman" w:cs="Times New Roman"/>
              </w:rPr>
            </w:pPr>
            <w:r w:rsidRPr="00B25E4B">
              <w:rPr>
                <w:rFonts w:ascii="Times New Roman" w:hAnsi="Times New Roman" w:cs="Times New Roman"/>
              </w:rPr>
              <w:t>декабрь (после принятия Закона о бюджете Удмуртской Республики на 2017 год и плановый период 2018 и 2019 годов)</w:t>
            </w:r>
          </w:p>
        </w:tc>
        <w:tc>
          <w:tcPr>
            <w:tcW w:w="1701" w:type="dxa"/>
          </w:tcPr>
          <w:p w:rsidR="00D16805" w:rsidRPr="00B25E4B" w:rsidRDefault="007A2D42" w:rsidP="00D964A3">
            <w:pPr>
              <w:jc w:val="both"/>
              <w:rPr>
                <w:rFonts w:ascii="Times New Roman" w:hAnsi="Times New Roman" w:cs="Times New Roman"/>
              </w:rPr>
            </w:pPr>
            <w:r w:rsidRPr="00B25E4B">
              <w:rPr>
                <w:rFonts w:ascii="Times New Roman" w:hAnsi="Times New Roman" w:cs="Times New Roman"/>
              </w:rPr>
              <w:t>декабрь (после принятия Закона о бюджете Удмуртской Республики на 2017 год и плановый период 2018 и 2019 годов)</w:t>
            </w:r>
          </w:p>
        </w:tc>
        <w:tc>
          <w:tcPr>
            <w:tcW w:w="8221" w:type="dxa"/>
          </w:tcPr>
          <w:p w:rsidR="000B2952" w:rsidRPr="000B2952" w:rsidRDefault="000B2952" w:rsidP="000B2952">
            <w:pPr>
              <w:jc w:val="both"/>
              <w:rPr>
                <w:rFonts w:ascii="Times New Roman" w:eastAsia="NotDefSpecial" w:hAnsi="Times New Roman" w:cs="Times New Roman"/>
              </w:rPr>
            </w:pPr>
            <w:r w:rsidRPr="000B2952">
              <w:rPr>
                <w:rFonts w:ascii="Times New Roman" w:eastAsia="NotDefSpecial" w:hAnsi="Times New Roman" w:cs="Times New Roman"/>
              </w:rPr>
              <w:t xml:space="preserve">В соответствии с пунктом 5 распоряжения Правительства Удмуртской Республики от 25 января 2016 года № 46-р «О мерах по реализации Закона Удмуртской Республики «О бюджете Удмуртской Республики на 2016 год» лимиты бюджетных обязательств утверждены и доведены до главных распорядителей средств бюджета Удмуртской Республики в разном процентном соотношении с учетом  социальной значимости расходов. Данная мера позволила зарезервировать в начале 2016 года порядка 1,1 млрд. рублей. </w:t>
            </w:r>
          </w:p>
          <w:p w:rsidR="00D16805" w:rsidRPr="00B525C2" w:rsidRDefault="000B2952" w:rsidP="000B2952">
            <w:pPr>
              <w:jc w:val="both"/>
              <w:rPr>
                <w:rFonts w:ascii="Times New Roman" w:hAnsi="Times New Roman" w:cs="Times New Roman"/>
                <w:highlight w:val="yellow"/>
              </w:rPr>
            </w:pPr>
            <w:r w:rsidRPr="000B2952">
              <w:rPr>
                <w:rFonts w:ascii="Times New Roman" w:eastAsia="NotDefSpecial" w:hAnsi="Times New Roman" w:cs="Times New Roman"/>
              </w:rPr>
              <w:t xml:space="preserve">В течение года указанные средства  распределены на решение первоочередных задач, в том числе </w:t>
            </w:r>
            <w:r w:rsidR="007712F5">
              <w:rPr>
                <w:rFonts w:ascii="Times New Roman" w:eastAsia="NotDefSpecial" w:hAnsi="Times New Roman" w:cs="Times New Roman"/>
              </w:rPr>
              <w:t xml:space="preserve">на </w:t>
            </w:r>
            <w:r w:rsidRPr="000B2952">
              <w:rPr>
                <w:rFonts w:ascii="Times New Roman" w:eastAsia="NotDefSpecial" w:hAnsi="Times New Roman" w:cs="Times New Roman"/>
              </w:rPr>
              <w:t>повышение с 1 июля 2016 года МРОТ и погашение кредиторской задолженности 2015 года.</w:t>
            </w:r>
          </w:p>
        </w:tc>
        <w:tc>
          <w:tcPr>
            <w:tcW w:w="992" w:type="dxa"/>
          </w:tcPr>
          <w:p w:rsidR="00D16805" w:rsidRPr="00B25E4B" w:rsidRDefault="00D16805" w:rsidP="005858FA">
            <w:pPr>
              <w:jc w:val="center"/>
              <w:rPr>
                <w:rFonts w:ascii="Times New Roman" w:hAnsi="Times New Roman" w:cs="Times New Roman"/>
              </w:rPr>
            </w:pPr>
          </w:p>
        </w:tc>
      </w:tr>
      <w:tr w:rsidR="00D16805" w:rsidRPr="00B25E4B" w:rsidTr="007A2D42">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t>2</w:t>
            </w:r>
            <w:r>
              <w:rPr>
                <w:rFonts w:ascii="Times New Roman" w:hAnsi="Times New Roman" w:cs="Times New Roman"/>
              </w:rPr>
              <w:t>1</w:t>
            </w:r>
          </w:p>
        </w:tc>
        <w:tc>
          <w:tcPr>
            <w:tcW w:w="2834" w:type="dxa"/>
          </w:tcPr>
          <w:p w:rsidR="00D16805" w:rsidRPr="00B25E4B" w:rsidRDefault="00D16805" w:rsidP="00D964A3">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Установление приоритетности расходов бюджета Удмуртской Республики. Осуществление непервоочередных расходов бюджета во втором полугодии и возможное привлечение кредитных ресурсов в более поздние сроки</w:t>
            </w:r>
          </w:p>
        </w:tc>
        <w:tc>
          <w:tcPr>
            <w:tcW w:w="1701" w:type="dxa"/>
          </w:tcPr>
          <w:p w:rsidR="00D16805" w:rsidRPr="00B25E4B" w:rsidRDefault="00D16805" w:rsidP="00D964A3">
            <w:pPr>
              <w:autoSpaceDE w:val="0"/>
              <w:autoSpaceDN w:val="0"/>
              <w:adjustRightInd w:val="0"/>
              <w:jc w:val="both"/>
              <w:rPr>
                <w:rFonts w:ascii="Times New Roman" w:eastAsia="NotDefSpecial"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7A2D42" w:rsidP="00A97BA6">
            <w:pPr>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7A2D42" w:rsidRPr="007A2D42" w:rsidRDefault="007A2D42" w:rsidP="003978EB">
            <w:pPr>
              <w:autoSpaceDE w:val="0"/>
              <w:autoSpaceDN w:val="0"/>
              <w:adjustRightInd w:val="0"/>
              <w:jc w:val="both"/>
              <w:outlineLvl w:val="0"/>
              <w:rPr>
                <w:rFonts w:ascii="Times New Roman" w:eastAsia="Times New Roman" w:hAnsi="Times New Roman"/>
                <w:spacing w:val="-2"/>
                <w:lang w:eastAsia="ru-RU"/>
              </w:rPr>
            </w:pPr>
            <w:r w:rsidRPr="007A2D42">
              <w:rPr>
                <w:rFonts w:ascii="Times New Roman" w:eastAsia="Times New Roman" w:hAnsi="Times New Roman"/>
                <w:spacing w:val="-2"/>
                <w:lang w:eastAsia="ru-RU"/>
              </w:rPr>
              <w:t>Для обеспечения сбалансированности бюджета Удмуртской Республики, своевременности выплаты заработной платы работникам бюджетной сферы, оказания социальной поддержки отдельным категориям граждан на 2016 год установлена приоритетность социально значимых расходов и расходов, обязательных для исполнения.</w:t>
            </w:r>
          </w:p>
          <w:p w:rsidR="007A2D42" w:rsidRPr="007A2D42" w:rsidRDefault="007A2D42" w:rsidP="003978EB">
            <w:pPr>
              <w:autoSpaceDE w:val="0"/>
              <w:autoSpaceDN w:val="0"/>
              <w:adjustRightInd w:val="0"/>
              <w:jc w:val="both"/>
              <w:outlineLvl w:val="0"/>
              <w:rPr>
                <w:rStyle w:val="FontStyle35"/>
              </w:rPr>
            </w:pPr>
            <w:proofErr w:type="gramStart"/>
            <w:r w:rsidRPr="007A2D42">
              <w:rPr>
                <w:rStyle w:val="FontStyle35"/>
              </w:rPr>
              <w:t xml:space="preserve">В соответствии со статьей 18 Закона о бюджете Удмуртской Республики на 2016 год при </w:t>
            </w:r>
            <w:proofErr w:type="spellStart"/>
            <w:r w:rsidRPr="007A2D42">
              <w:rPr>
                <w:rStyle w:val="FontStyle35"/>
              </w:rPr>
              <w:t>недопоступлении</w:t>
            </w:r>
            <w:proofErr w:type="spellEnd"/>
            <w:r w:rsidRPr="007A2D42">
              <w:rPr>
                <w:rStyle w:val="FontStyle35"/>
              </w:rPr>
              <w:t xml:space="preserve"> в бюджет Удмуртской Республики доходов и источников финансирования дефицита бюджета бюджетные ассигнования в первоочередном порядке направляются на выплату заработной платы работникам бюджетной сферы, на обеспечение гарантированных государством мер социальной поддержки населения и социальных выплат, на финансирование расходов на обслуживание государственного долга Удмуртской Республики.</w:t>
            </w:r>
            <w:proofErr w:type="gramEnd"/>
          </w:p>
          <w:p w:rsidR="007A2D42" w:rsidRPr="007A2D42" w:rsidRDefault="007A2D42" w:rsidP="003978EB">
            <w:pPr>
              <w:autoSpaceDE w:val="0"/>
              <w:autoSpaceDN w:val="0"/>
              <w:adjustRightInd w:val="0"/>
              <w:jc w:val="both"/>
              <w:outlineLvl w:val="0"/>
              <w:rPr>
                <w:rStyle w:val="FontStyle35"/>
              </w:rPr>
            </w:pPr>
            <w:r w:rsidRPr="007A2D42">
              <w:rPr>
                <w:rStyle w:val="FontStyle35"/>
              </w:rPr>
              <w:t xml:space="preserve">Приказом Министерства финансов Удмуртской Республики от 19 января 2016 года </w:t>
            </w:r>
            <w:r w:rsidRPr="007A2D42">
              <w:rPr>
                <w:rStyle w:val="FontStyle35"/>
              </w:rPr>
              <w:lastRenderedPageBreak/>
              <w:t xml:space="preserve">№6 «О мероприятиях по исполнению бюджета Удмуртской Республики в 2016 году» установлен график санкционирования платежей, производимых за счет собственных доходов бюджета Удмуртской Республики. В первую очередь финансируется выплата заработной платы (в том числе в сумме  субсидий на выполнение </w:t>
            </w:r>
            <w:proofErr w:type="spellStart"/>
            <w:r w:rsidRPr="007A2D42">
              <w:rPr>
                <w:rStyle w:val="FontStyle35"/>
              </w:rPr>
              <w:t>госзаданий</w:t>
            </w:r>
            <w:proofErr w:type="spellEnd"/>
            <w:r w:rsidRPr="007A2D42">
              <w:rPr>
                <w:rStyle w:val="FontStyle35"/>
              </w:rPr>
              <w:t xml:space="preserve">, дотаций и субвенций бюджетам муниципальных образований), меры социальной поддержки, выплаты по </w:t>
            </w:r>
            <w:r w:rsidRPr="00011FC1">
              <w:rPr>
                <w:rStyle w:val="FontStyle35"/>
              </w:rPr>
              <w:t>ОМС</w:t>
            </w:r>
            <w:r w:rsidR="007712F5" w:rsidRPr="00011FC1">
              <w:rPr>
                <w:rStyle w:val="FontStyle35"/>
              </w:rPr>
              <w:t xml:space="preserve"> неработающего населения</w:t>
            </w:r>
            <w:r w:rsidRPr="00011FC1">
              <w:rPr>
                <w:rStyle w:val="FontStyle35"/>
              </w:rPr>
              <w:t>, оплата коммунальных услуг, услуг связи, погашение и обслуживание госдолга.</w:t>
            </w:r>
            <w:r w:rsidRPr="007A2D42">
              <w:rPr>
                <w:rStyle w:val="FontStyle35"/>
              </w:rPr>
              <w:t xml:space="preserve"> </w:t>
            </w:r>
          </w:p>
          <w:p w:rsidR="007A2D42" w:rsidRPr="007A2D42" w:rsidRDefault="007A2D42" w:rsidP="003978EB">
            <w:pPr>
              <w:autoSpaceDE w:val="0"/>
              <w:autoSpaceDN w:val="0"/>
              <w:adjustRightInd w:val="0"/>
              <w:jc w:val="both"/>
              <w:outlineLvl w:val="0"/>
              <w:rPr>
                <w:rFonts w:ascii="Times New Roman" w:hAnsi="Times New Roman"/>
              </w:rPr>
            </w:pPr>
            <w:r w:rsidRPr="007A2D42">
              <w:rPr>
                <w:rStyle w:val="FontStyle35"/>
              </w:rPr>
              <w:t xml:space="preserve">Финансирование  </w:t>
            </w:r>
            <w:proofErr w:type="spellStart"/>
            <w:r w:rsidRPr="007A2D42">
              <w:rPr>
                <w:rStyle w:val="FontStyle35"/>
              </w:rPr>
              <w:t>непервоочередных</w:t>
            </w:r>
            <w:proofErr w:type="spellEnd"/>
            <w:r w:rsidRPr="007A2D42">
              <w:rPr>
                <w:rStyle w:val="FontStyle35"/>
              </w:rPr>
              <w:t xml:space="preserve"> мероприятий госпрограмм, расходов, не связанных с функционированием жизнеобеспечивающих отраслей экономики, в том числе расходов на  </w:t>
            </w:r>
            <w:r w:rsidRPr="007A2D42">
              <w:rPr>
                <w:rFonts w:ascii="Times New Roman" w:hAnsi="Times New Roman"/>
              </w:rPr>
              <w:t xml:space="preserve">приобретение оборудования, транспорта, мебели, текущий и капитальный ремонт служебных помещений, зданий и сооружений,  а также финансирование расходов на укрепление материально-технической базы подведомственных учреждений, </w:t>
            </w:r>
            <w:r w:rsidRPr="007A2D42">
              <w:rPr>
                <w:rStyle w:val="FontStyle35"/>
              </w:rPr>
              <w:t>приостановлено.</w:t>
            </w:r>
          </w:p>
          <w:p w:rsidR="007A2D42" w:rsidRPr="007A2D42" w:rsidRDefault="00360D41" w:rsidP="003978EB">
            <w:pPr>
              <w:autoSpaceDE w:val="0"/>
              <w:autoSpaceDN w:val="0"/>
              <w:adjustRightInd w:val="0"/>
              <w:jc w:val="both"/>
              <w:outlineLvl w:val="0"/>
              <w:rPr>
                <w:rStyle w:val="FontStyle35"/>
              </w:rPr>
            </w:pPr>
            <w:r>
              <w:rPr>
                <w:rStyle w:val="FontStyle35"/>
              </w:rPr>
              <w:t>В</w:t>
            </w:r>
            <w:r w:rsidR="009A17D0" w:rsidRPr="007A2D42">
              <w:rPr>
                <w:rStyle w:val="FontStyle35"/>
              </w:rPr>
              <w:t xml:space="preserve"> 2016 год</w:t>
            </w:r>
            <w:r>
              <w:rPr>
                <w:rStyle w:val="FontStyle35"/>
              </w:rPr>
              <w:t>у</w:t>
            </w:r>
            <w:r w:rsidR="009A17D0" w:rsidRPr="007A2D42">
              <w:rPr>
                <w:rStyle w:val="FontStyle35"/>
              </w:rPr>
              <w:t xml:space="preserve"> </w:t>
            </w:r>
            <w:r w:rsidR="007A2D42" w:rsidRPr="007A2D42">
              <w:rPr>
                <w:rStyle w:val="FontStyle35"/>
              </w:rPr>
              <w:t>доля социально-значимых расходов и расходов, обязательных для исполнения (расходы на облуживание государственного долга, уплата налогов, расходы</w:t>
            </w:r>
            <w:r>
              <w:rPr>
                <w:rStyle w:val="FontStyle35"/>
              </w:rPr>
              <w:t xml:space="preserve"> дорожного фонда) составила 7</w:t>
            </w:r>
            <w:r w:rsidR="007A2D42" w:rsidRPr="007A2D42">
              <w:rPr>
                <w:rStyle w:val="FontStyle35"/>
              </w:rPr>
              <w:t>1</w:t>
            </w:r>
            <w:r>
              <w:rPr>
                <w:rStyle w:val="FontStyle35"/>
              </w:rPr>
              <w:t>,8</w:t>
            </w:r>
            <w:r w:rsidR="007A2D42" w:rsidRPr="007A2D42">
              <w:rPr>
                <w:rStyle w:val="FontStyle35"/>
              </w:rPr>
              <w:t xml:space="preserve"> процента расходов, осуществляемых за счет средств бюджета Удмуртской Республики.  </w:t>
            </w:r>
          </w:p>
          <w:p w:rsidR="00D16805" w:rsidRPr="00B525C2" w:rsidRDefault="007A2D42" w:rsidP="007A2D42">
            <w:pPr>
              <w:jc w:val="both"/>
              <w:rPr>
                <w:rFonts w:ascii="Times New Roman" w:hAnsi="Times New Roman" w:cs="Times New Roman"/>
                <w:highlight w:val="yellow"/>
              </w:rPr>
            </w:pPr>
            <w:r w:rsidRPr="007A2D42">
              <w:rPr>
                <w:rFonts w:ascii="Times New Roman" w:hAnsi="Times New Roman"/>
              </w:rPr>
              <w:t xml:space="preserve">В результате установления приоритетности расходов просроченной кредиторской задолженности </w:t>
            </w:r>
            <w:r w:rsidR="007712F5">
              <w:rPr>
                <w:rFonts w:ascii="Times New Roman" w:hAnsi="Times New Roman"/>
              </w:rPr>
              <w:t xml:space="preserve">по выплате заработной платы, </w:t>
            </w:r>
            <w:r w:rsidRPr="007A2D42">
              <w:rPr>
                <w:rFonts w:ascii="Times New Roman" w:hAnsi="Times New Roman"/>
              </w:rPr>
              <w:t xml:space="preserve">по социальным обязательствам </w:t>
            </w:r>
            <w:r w:rsidR="007712F5">
              <w:rPr>
                <w:rFonts w:ascii="Times New Roman" w:hAnsi="Times New Roman"/>
              </w:rPr>
              <w:t xml:space="preserve">перед гражданами республики </w:t>
            </w:r>
            <w:r w:rsidRPr="007A2D42">
              <w:rPr>
                <w:rFonts w:ascii="Times New Roman" w:hAnsi="Times New Roman"/>
              </w:rPr>
              <w:t>и расходам на обслуживание государственного долга в республике нет.</w:t>
            </w:r>
          </w:p>
        </w:tc>
        <w:tc>
          <w:tcPr>
            <w:tcW w:w="992" w:type="dxa"/>
          </w:tcPr>
          <w:p w:rsidR="00D16805" w:rsidRPr="00B25E4B" w:rsidRDefault="00D16805" w:rsidP="005858FA">
            <w:pPr>
              <w:jc w:val="center"/>
              <w:rPr>
                <w:rFonts w:ascii="Times New Roman" w:hAnsi="Times New Roman" w:cs="Times New Roman"/>
              </w:rPr>
            </w:pPr>
          </w:p>
        </w:tc>
      </w:tr>
      <w:tr w:rsidR="00D16805" w:rsidRPr="00B25E4B" w:rsidTr="00A410C4">
        <w:trPr>
          <w:cantSplit/>
        </w:trPr>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lastRenderedPageBreak/>
              <w:t>2</w:t>
            </w:r>
            <w:r>
              <w:rPr>
                <w:rFonts w:ascii="Times New Roman" w:hAnsi="Times New Roman" w:cs="Times New Roman"/>
              </w:rPr>
              <w:t>2</w:t>
            </w:r>
          </w:p>
        </w:tc>
        <w:tc>
          <w:tcPr>
            <w:tcW w:w="2834" w:type="dxa"/>
          </w:tcPr>
          <w:p w:rsidR="00D16805" w:rsidRPr="00B25E4B" w:rsidRDefault="00D16805" w:rsidP="00372A16">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 xml:space="preserve">Внесение изменений в Закон Удмуртской Республики «О бюджете Удмуртской Республики на 2016 год» </w:t>
            </w:r>
          </w:p>
        </w:tc>
        <w:tc>
          <w:tcPr>
            <w:tcW w:w="1701" w:type="dxa"/>
          </w:tcPr>
          <w:p w:rsidR="00D16805" w:rsidRPr="00B25E4B" w:rsidRDefault="00D16805" w:rsidP="009F7C7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384BB8" w:rsidP="00D964A3">
            <w:pPr>
              <w:jc w:val="both"/>
              <w:rPr>
                <w:rFonts w:ascii="Times New Roman" w:eastAsia="NotDefSpecial" w:hAnsi="Times New Roman" w:cs="Times New Roman"/>
              </w:rPr>
            </w:pPr>
            <w:r w:rsidRPr="00B25E4B">
              <w:rPr>
                <w:rFonts w:ascii="Times New Roman" w:hAnsi="Times New Roman" w:cs="Times New Roman"/>
              </w:rPr>
              <w:t>в течение года</w:t>
            </w:r>
          </w:p>
        </w:tc>
        <w:tc>
          <w:tcPr>
            <w:tcW w:w="8221" w:type="dxa"/>
          </w:tcPr>
          <w:p w:rsidR="002A320C" w:rsidRPr="002A320C" w:rsidRDefault="002A320C" w:rsidP="000434C7">
            <w:pPr>
              <w:jc w:val="both"/>
              <w:rPr>
                <w:rFonts w:ascii="Times New Roman" w:eastAsia="NotDefSpecial" w:hAnsi="Times New Roman" w:cs="Times New Roman"/>
                <w:highlight w:val="yellow"/>
              </w:rPr>
            </w:pPr>
            <w:r w:rsidRPr="00815E74">
              <w:rPr>
                <w:rFonts w:ascii="Times New Roman" w:eastAsia="NotDefSpecial" w:hAnsi="Times New Roman"/>
                <w:color w:val="000000"/>
              </w:rPr>
              <w:t>В целях обеспеч</w:t>
            </w:r>
            <w:r>
              <w:rPr>
                <w:rFonts w:ascii="Times New Roman" w:eastAsia="NotDefSpecial" w:hAnsi="Times New Roman"/>
                <w:color w:val="000000"/>
              </w:rPr>
              <w:t xml:space="preserve">ения сбалансированности бюджета </w:t>
            </w:r>
            <w:r w:rsidRPr="00815E74">
              <w:rPr>
                <w:rFonts w:ascii="Times New Roman" w:eastAsia="NotDefSpecial" w:hAnsi="Times New Roman"/>
                <w:color w:val="000000"/>
              </w:rPr>
              <w:t xml:space="preserve">внесены изменения в Закон Удмуртской Республики </w:t>
            </w:r>
            <w:r w:rsidR="000434C7">
              <w:rPr>
                <w:rFonts w:ascii="Times New Roman" w:eastAsia="NotDefSpecial" w:hAnsi="Times New Roman"/>
                <w:color w:val="000000"/>
              </w:rPr>
              <w:t xml:space="preserve">от 18 декабря 2015 года №95-РЗ </w:t>
            </w:r>
            <w:r w:rsidRPr="00815E74">
              <w:rPr>
                <w:rFonts w:ascii="Times New Roman" w:eastAsia="NotDefSpecial" w:hAnsi="Times New Roman"/>
                <w:color w:val="000000"/>
              </w:rPr>
              <w:t xml:space="preserve">«О бюджете </w:t>
            </w:r>
            <w:r>
              <w:rPr>
                <w:rFonts w:ascii="Times New Roman" w:eastAsia="NotDefSpecial" w:hAnsi="Times New Roman"/>
                <w:color w:val="000000"/>
              </w:rPr>
              <w:t>Удмуртской Республики на 2016</w:t>
            </w:r>
            <w:r w:rsidRPr="00815E74">
              <w:rPr>
                <w:rFonts w:ascii="Times New Roman" w:eastAsia="NotDefSpecial" w:hAnsi="Times New Roman"/>
                <w:color w:val="000000"/>
              </w:rPr>
              <w:t xml:space="preserve"> год</w:t>
            </w:r>
            <w:r>
              <w:rPr>
                <w:rFonts w:ascii="Times New Roman" w:eastAsia="NotDefSpecial" w:hAnsi="Times New Roman"/>
                <w:color w:val="000000"/>
              </w:rPr>
              <w:t>»: Законы Удмуртской Республики</w:t>
            </w:r>
            <w:r w:rsidRPr="00815E74">
              <w:rPr>
                <w:rFonts w:ascii="Times New Roman" w:eastAsia="NotDefSpecial" w:hAnsi="Times New Roman"/>
                <w:color w:val="000000"/>
              </w:rPr>
              <w:t xml:space="preserve"> от </w:t>
            </w:r>
            <w:r>
              <w:rPr>
                <w:rFonts w:ascii="Times New Roman" w:eastAsia="NotDefSpecial" w:hAnsi="Times New Roman"/>
                <w:color w:val="000000"/>
              </w:rPr>
              <w:t xml:space="preserve">17 февраля </w:t>
            </w:r>
            <w:r w:rsidRPr="002A320C">
              <w:rPr>
                <w:rFonts w:ascii="Times New Roman" w:eastAsia="NotDefSpecial" w:hAnsi="Times New Roman"/>
                <w:color w:val="000000"/>
              </w:rPr>
              <w:t>2016</w:t>
            </w:r>
            <w:r>
              <w:rPr>
                <w:rFonts w:ascii="Times New Roman" w:eastAsia="NotDefSpecial" w:hAnsi="Times New Roman"/>
                <w:color w:val="000000"/>
              </w:rPr>
              <w:t xml:space="preserve"> года</w:t>
            </w:r>
            <w:r w:rsidRPr="002A320C">
              <w:rPr>
                <w:rFonts w:ascii="Times New Roman" w:eastAsia="NotDefSpecial" w:hAnsi="Times New Roman"/>
                <w:color w:val="000000"/>
              </w:rPr>
              <w:t xml:space="preserve"> </w:t>
            </w:r>
            <w:hyperlink r:id="rId12" w:history="1">
              <w:r>
                <w:rPr>
                  <w:rFonts w:ascii="Times New Roman" w:eastAsia="NotDefSpecial" w:hAnsi="Times New Roman"/>
                  <w:color w:val="000000"/>
                </w:rPr>
                <w:t>№</w:t>
              </w:r>
              <w:r w:rsidRPr="002A320C">
                <w:rPr>
                  <w:rFonts w:ascii="Times New Roman" w:eastAsia="NotDefSpecial" w:hAnsi="Times New Roman"/>
                  <w:color w:val="000000"/>
                </w:rPr>
                <w:t>1-РЗ</w:t>
              </w:r>
            </w:hyperlink>
            <w:r>
              <w:rPr>
                <w:rFonts w:ascii="Times New Roman" w:eastAsia="NotDefSpecial" w:hAnsi="Times New Roman"/>
                <w:color w:val="000000"/>
              </w:rPr>
              <w:t xml:space="preserve">, от 31 марта </w:t>
            </w:r>
            <w:r w:rsidRPr="002A320C">
              <w:rPr>
                <w:rFonts w:ascii="Times New Roman" w:eastAsia="NotDefSpecial" w:hAnsi="Times New Roman"/>
                <w:color w:val="000000"/>
              </w:rPr>
              <w:t xml:space="preserve">2016 </w:t>
            </w:r>
            <w:r>
              <w:rPr>
                <w:rFonts w:ascii="Times New Roman" w:eastAsia="NotDefSpecial" w:hAnsi="Times New Roman"/>
                <w:color w:val="000000"/>
              </w:rPr>
              <w:t xml:space="preserve">года </w:t>
            </w:r>
            <w:hyperlink r:id="rId13" w:history="1">
              <w:r>
                <w:rPr>
                  <w:rFonts w:ascii="Times New Roman" w:eastAsia="NotDefSpecial" w:hAnsi="Times New Roman"/>
                  <w:color w:val="000000"/>
                </w:rPr>
                <w:t>№</w:t>
              </w:r>
              <w:r w:rsidRPr="002A320C">
                <w:rPr>
                  <w:rFonts w:ascii="Times New Roman" w:eastAsia="NotDefSpecial" w:hAnsi="Times New Roman"/>
                  <w:color w:val="000000"/>
                </w:rPr>
                <w:t>11-РЗ</w:t>
              </w:r>
            </w:hyperlink>
            <w:r>
              <w:rPr>
                <w:rFonts w:ascii="Times New Roman" w:eastAsia="NotDefSpecial" w:hAnsi="Times New Roman"/>
                <w:color w:val="000000"/>
              </w:rPr>
              <w:t xml:space="preserve">, от 10 мая </w:t>
            </w:r>
            <w:r w:rsidRPr="002A320C">
              <w:rPr>
                <w:rFonts w:ascii="Times New Roman" w:eastAsia="NotDefSpecial" w:hAnsi="Times New Roman"/>
                <w:color w:val="000000"/>
              </w:rPr>
              <w:t>2016</w:t>
            </w:r>
            <w:r>
              <w:rPr>
                <w:rFonts w:ascii="Times New Roman" w:eastAsia="NotDefSpecial" w:hAnsi="Times New Roman"/>
                <w:color w:val="000000"/>
              </w:rPr>
              <w:t xml:space="preserve"> года</w:t>
            </w:r>
            <w:r w:rsidRPr="002A320C">
              <w:rPr>
                <w:rFonts w:ascii="Times New Roman" w:eastAsia="NotDefSpecial" w:hAnsi="Times New Roman"/>
                <w:color w:val="000000"/>
              </w:rPr>
              <w:t xml:space="preserve"> </w:t>
            </w:r>
            <w:hyperlink r:id="rId14" w:history="1">
              <w:r>
                <w:rPr>
                  <w:rFonts w:ascii="Times New Roman" w:eastAsia="NotDefSpecial" w:hAnsi="Times New Roman"/>
                  <w:color w:val="000000"/>
                </w:rPr>
                <w:t>№</w:t>
              </w:r>
              <w:r w:rsidRPr="002A320C">
                <w:rPr>
                  <w:rFonts w:ascii="Times New Roman" w:eastAsia="NotDefSpecial" w:hAnsi="Times New Roman"/>
                  <w:color w:val="000000"/>
                </w:rPr>
                <w:t>25-РЗ</w:t>
              </w:r>
            </w:hyperlink>
            <w:r>
              <w:rPr>
                <w:rFonts w:ascii="Times New Roman" w:eastAsia="NotDefSpecial" w:hAnsi="Times New Roman"/>
                <w:color w:val="000000"/>
              </w:rPr>
              <w:t xml:space="preserve">, от 30 июня </w:t>
            </w:r>
            <w:r w:rsidRPr="002A320C">
              <w:rPr>
                <w:rFonts w:ascii="Times New Roman" w:eastAsia="NotDefSpecial" w:hAnsi="Times New Roman"/>
                <w:color w:val="000000"/>
              </w:rPr>
              <w:t>2016</w:t>
            </w:r>
            <w:r>
              <w:rPr>
                <w:rFonts w:ascii="Times New Roman" w:eastAsia="NotDefSpecial" w:hAnsi="Times New Roman"/>
                <w:color w:val="000000"/>
              </w:rPr>
              <w:t xml:space="preserve"> года</w:t>
            </w:r>
            <w:r w:rsidRPr="002A320C">
              <w:rPr>
                <w:rFonts w:ascii="Times New Roman" w:eastAsia="NotDefSpecial" w:hAnsi="Times New Roman"/>
                <w:color w:val="000000"/>
              </w:rPr>
              <w:t xml:space="preserve"> </w:t>
            </w:r>
            <w:hyperlink r:id="rId15" w:history="1">
              <w:r>
                <w:rPr>
                  <w:rFonts w:ascii="Times New Roman" w:eastAsia="NotDefSpecial" w:hAnsi="Times New Roman"/>
                  <w:color w:val="000000"/>
                </w:rPr>
                <w:t>№</w:t>
              </w:r>
              <w:r w:rsidRPr="002A320C">
                <w:rPr>
                  <w:rFonts w:ascii="Times New Roman" w:eastAsia="NotDefSpecial" w:hAnsi="Times New Roman"/>
                  <w:color w:val="000000"/>
                </w:rPr>
                <w:t>35-РЗ</w:t>
              </w:r>
            </w:hyperlink>
            <w:r>
              <w:rPr>
                <w:rFonts w:ascii="Times New Roman" w:eastAsia="NotDefSpecial" w:hAnsi="Times New Roman"/>
                <w:color w:val="000000"/>
              </w:rPr>
              <w:t xml:space="preserve">, от 28 сентября </w:t>
            </w:r>
            <w:r w:rsidRPr="002A320C">
              <w:rPr>
                <w:rFonts w:ascii="Times New Roman" w:eastAsia="NotDefSpecial" w:hAnsi="Times New Roman"/>
                <w:color w:val="000000"/>
              </w:rPr>
              <w:t>2016</w:t>
            </w:r>
            <w:r>
              <w:rPr>
                <w:rFonts w:ascii="Times New Roman" w:eastAsia="NotDefSpecial" w:hAnsi="Times New Roman"/>
                <w:color w:val="000000"/>
              </w:rPr>
              <w:t xml:space="preserve"> года </w:t>
            </w:r>
            <w:r w:rsidRPr="002A320C">
              <w:rPr>
                <w:rFonts w:ascii="Times New Roman" w:eastAsia="NotDefSpecial" w:hAnsi="Times New Roman"/>
                <w:color w:val="000000"/>
              </w:rPr>
              <w:t xml:space="preserve"> </w:t>
            </w:r>
            <w:hyperlink r:id="rId16" w:history="1">
              <w:r>
                <w:rPr>
                  <w:rFonts w:ascii="Times New Roman" w:eastAsia="NotDefSpecial" w:hAnsi="Times New Roman"/>
                  <w:color w:val="000000"/>
                </w:rPr>
                <w:t>№</w:t>
              </w:r>
              <w:r w:rsidRPr="002A320C">
                <w:rPr>
                  <w:rFonts w:ascii="Times New Roman" w:eastAsia="NotDefSpecial" w:hAnsi="Times New Roman"/>
                  <w:color w:val="000000"/>
                </w:rPr>
                <w:t>54-РЗ</w:t>
              </w:r>
            </w:hyperlink>
            <w:r>
              <w:rPr>
                <w:rFonts w:ascii="Times New Roman" w:eastAsia="NotDefSpecial" w:hAnsi="Times New Roman"/>
                <w:color w:val="000000"/>
              </w:rPr>
              <w:t xml:space="preserve">, от 31 октября </w:t>
            </w:r>
            <w:r w:rsidRPr="002A320C">
              <w:rPr>
                <w:rFonts w:ascii="Times New Roman" w:eastAsia="NotDefSpecial" w:hAnsi="Times New Roman"/>
                <w:color w:val="000000"/>
              </w:rPr>
              <w:t xml:space="preserve">2016 </w:t>
            </w:r>
            <w:r>
              <w:rPr>
                <w:rFonts w:ascii="Times New Roman" w:eastAsia="NotDefSpecial" w:hAnsi="Times New Roman"/>
                <w:color w:val="000000"/>
              </w:rPr>
              <w:t xml:space="preserve">года </w:t>
            </w:r>
            <w:hyperlink r:id="rId17" w:history="1">
              <w:r>
                <w:rPr>
                  <w:rFonts w:ascii="Times New Roman" w:eastAsia="NotDefSpecial" w:hAnsi="Times New Roman"/>
                  <w:color w:val="000000"/>
                </w:rPr>
                <w:t>№</w:t>
              </w:r>
              <w:r w:rsidRPr="002A320C">
                <w:rPr>
                  <w:rFonts w:ascii="Times New Roman" w:eastAsia="NotDefSpecial" w:hAnsi="Times New Roman"/>
                  <w:color w:val="000000"/>
                </w:rPr>
                <w:t>70-РЗ</w:t>
              </w:r>
            </w:hyperlink>
            <w:r>
              <w:rPr>
                <w:rFonts w:ascii="Times New Roman" w:eastAsia="NotDefSpecial" w:hAnsi="Times New Roman"/>
                <w:color w:val="000000"/>
              </w:rPr>
              <w:t xml:space="preserve">, от 19 декабря </w:t>
            </w:r>
            <w:r w:rsidRPr="002A320C">
              <w:rPr>
                <w:rFonts w:ascii="Times New Roman" w:eastAsia="NotDefSpecial" w:hAnsi="Times New Roman"/>
                <w:color w:val="000000"/>
              </w:rPr>
              <w:t>2016</w:t>
            </w:r>
            <w:r>
              <w:rPr>
                <w:rFonts w:ascii="Times New Roman" w:eastAsia="NotDefSpecial" w:hAnsi="Times New Roman"/>
                <w:color w:val="000000"/>
              </w:rPr>
              <w:t xml:space="preserve"> года</w:t>
            </w:r>
            <w:r w:rsidRPr="002A320C">
              <w:rPr>
                <w:rFonts w:ascii="Times New Roman" w:eastAsia="NotDefSpecial" w:hAnsi="Times New Roman"/>
                <w:color w:val="000000"/>
              </w:rPr>
              <w:t xml:space="preserve"> </w:t>
            </w:r>
            <w:hyperlink r:id="rId18" w:history="1">
              <w:r>
                <w:rPr>
                  <w:rFonts w:ascii="Times New Roman" w:eastAsia="NotDefSpecial" w:hAnsi="Times New Roman"/>
                  <w:color w:val="000000"/>
                </w:rPr>
                <w:t>№</w:t>
              </w:r>
              <w:r w:rsidRPr="002A320C">
                <w:rPr>
                  <w:rFonts w:ascii="Times New Roman" w:eastAsia="NotDefSpecial" w:hAnsi="Times New Roman"/>
                  <w:color w:val="000000"/>
                </w:rPr>
                <w:t>85-РЗ</w:t>
              </w:r>
            </w:hyperlink>
            <w:r>
              <w:rPr>
                <w:rFonts w:ascii="Times New Roman" w:eastAsia="NotDefSpecial" w:hAnsi="Times New Roman"/>
                <w:color w:val="000000"/>
              </w:rPr>
              <w:t>.</w:t>
            </w:r>
          </w:p>
        </w:tc>
        <w:tc>
          <w:tcPr>
            <w:tcW w:w="992" w:type="dxa"/>
          </w:tcPr>
          <w:p w:rsidR="00D16805" w:rsidRPr="00B25E4B" w:rsidRDefault="00D16805" w:rsidP="005858FA">
            <w:pPr>
              <w:jc w:val="center"/>
              <w:rPr>
                <w:rFonts w:ascii="Times New Roman" w:hAnsi="Times New Roman" w:cs="Times New Roman"/>
              </w:rPr>
            </w:pPr>
          </w:p>
        </w:tc>
      </w:tr>
      <w:tr w:rsidR="00D16805" w:rsidRPr="00B25E4B" w:rsidTr="005156CF">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t>2</w:t>
            </w:r>
            <w:r>
              <w:rPr>
                <w:rFonts w:ascii="Times New Roman" w:hAnsi="Times New Roman" w:cs="Times New Roman"/>
              </w:rPr>
              <w:t>3</w:t>
            </w:r>
          </w:p>
        </w:tc>
        <w:tc>
          <w:tcPr>
            <w:tcW w:w="2834" w:type="dxa"/>
          </w:tcPr>
          <w:p w:rsidR="00D16805" w:rsidRPr="00B25E4B" w:rsidRDefault="00D16805" w:rsidP="00372A16">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 xml:space="preserve">Внесение изменений в </w:t>
            </w:r>
            <w:r w:rsidRPr="00B25E4B">
              <w:rPr>
                <w:rFonts w:ascii="Times New Roman" w:hAnsi="Times New Roman" w:cs="Times New Roman"/>
              </w:rPr>
              <w:t>распоряжение Правительства Удмуртской Республики от 25 января 2016 года № 46-р «О мерах по реализации Закона Удмуртской Республики «О бюджете Удмуртской Республики на 2016 год»</w:t>
            </w:r>
          </w:p>
        </w:tc>
        <w:tc>
          <w:tcPr>
            <w:tcW w:w="1701" w:type="dxa"/>
          </w:tcPr>
          <w:p w:rsidR="00D16805" w:rsidRPr="00B25E4B" w:rsidRDefault="00D16805" w:rsidP="00DC61C4">
            <w:pPr>
              <w:autoSpaceDE w:val="0"/>
              <w:autoSpaceDN w:val="0"/>
              <w:adjustRightInd w:val="0"/>
              <w:jc w:val="center"/>
              <w:rPr>
                <w:rFonts w:ascii="Times New Roman" w:hAnsi="Times New Roman" w:cs="Times New Roman"/>
              </w:rPr>
            </w:pPr>
            <w:r w:rsidRPr="00B25E4B">
              <w:rPr>
                <w:rFonts w:ascii="Times New Roman" w:hAnsi="Times New Roman" w:cs="Times New Roman"/>
              </w:rPr>
              <w:t xml:space="preserve">по мере </w:t>
            </w:r>
            <w:proofErr w:type="spellStart"/>
            <w:proofErr w:type="gramStart"/>
            <w:r w:rsidRPr="00B25E4B">
              <w:rPr>
                <w:rFonts w:ascii="Times New Roman" w:hAnsi="Times New Roman" w:cs="Times New Roman"/>
              </w:rPr>
              <w:t>необходимо-сти</w:t>
            </w:r>
            <w:proofErr w:type="spellEnd"/>
            <w:proofErr w:type="gramEnd"/>
          </w:p>
        </w:tc>
        <w:tc>
          <w:tcPr>
            <w:tcW w:w="1701" w:type="dxa"/>
          </w:tcPr>
          <w:p w:rsidR="00D16805" w:rsidRPr="00B25E4B" w:rsidRDefault="00B82126" w:rsidP="00B82126">
            <w:pPr>
              <w:jc w:val="center"/>
              <w:rPr>
                <w:rFonts w:ascii="Times New Roman" w:eastAsia="NotDefSpecial" w:hAnsi="Times New Roman" w:cs="Times New Roman"/>
              </w:rPr>
            </w:pPr>
            <w:r>
              <w:rPr>
                <w:rFonts w:ascii="Times New Roman" w:eastAsia="NotDefSpecial" w:hAnsi="Times New Roman" w:cs="Times New Roman"/>
              </w:rPr>
              <w:t>июнь</w:t>
            </w:r>
          </w:p>
        </w:tc>
        <w:tc>
          <w:tcPr>
            <w:tcW w:w="8221" w:type="dxa"/>
          </w:tcPr>
          <w:p w:rsidR="00F81FD8" w:rsidRPr="00B525C2" w:rsidRDefault="00F81FD8" w:rsidP="000434C7">
            <w:pPr>
              <w:jc w:val="both"/>
              <w:rPr>
                <w:rFonts w:ascii="Times New Roman" w:eastAsia="NotDefSpecial" w:hAnsi="Times New Roman" w:cs="Times New Roman"/>
                <w:highlight w:val="yellow"/>
              </w:rPr>
            </w:pPr>
            <w:r w:rsidRPr="00336175">
              <w:rPr>
                <w:rFonts w:ascii="Times New Roman" w:hAnsi="Times New Roman" w:cs="Times New Roman"/>
                <w:lang w:eastAsia="ru-RU"/>
              </w:rPr>
              <w:t xml:space="preserve">В целях </w:t>
            </w:r>
            <w:proofErr w:type="gramStart"/>
            <w:r w:rsidRPr="007855F8">
              <w:rPr>
                <w:rFonts w:ascii="Times New Roman" w:hAnsi="Times New Roman" w:cs="Times New Roman"/>
                <w:lang w:eastAsia="ru-RU"/>
              </w:rPr>
              <w:t>обеспечения</w:t>
            </w:r>
            <w:r w:rsidRPr="00336175">
              <w:rPr>
                <w:rFonts w:ascii="Times New Roman" w:hAnsi="Times New Roman" w:cs="Times New Roman"/>
                <w:lang w:eastAsia="ru-RU"/>
              </w:rPr>
              <w:t xml:space="preserve"> </w:t>
            </w:r>
            <w:r w:rsidRPr="00F81FD8">
              <w:rPr>
                <w:rFonts w:ascii="Times New Roman" w:eastAsia="NotDefSpecial" w:hAnsi="Times New Roman"/>
              </w:rPr>
              <w:t>первоочередного</w:t>
            </w:r>
            <w:r w:rsidRPr="0094675B">
              <w:rPr>
                <w:rFonts w:ascii="Times New Roman" w:eastAsia="NotDefSpecial" w:hAnsi="Times New Roman"/>
              </w:rPr>
              <w:t xml:space="preserve"> исполнения приоритетных направлений расходования средств</w:t>
            </w:r>
            <w:proofErr w:type="gramEnd"/>
            <w:r w:rsidRPr="0094675B">
              <w:rPr>
                <w:rFonts w:ascii="Times New Roman" w:eastAsia="NotDefSpecial" w:hAnsi="Times New Roman"/>
              </w:rPr>
              <w:t xml:space="preserve"> </w:t>
            </w:r>
            <w:r w:rsidRPr="0094675B">
              <w:rPr>
                <w:rFonts w:ascii="Times New Roman" w:eastAsia="NotDefSpecial" w:hAnsi="Times New Roman"/>
                <w:color w:val="000000"/>
              </w:rPr>
              <w:t>внесены изменения</w:t>
            </w:r>
            <w:r w:rsidRPr="00815E74">
              <w:rPr>
                <w:rFonts w:ascii="Times New Roman" w:eastAsia="NotDefSpecial" w:hAnsi="Times New Roman"/>
                <w:color w:val="000000"/>
              </w:rPr>
              <w:t xml:space="preserve"> </w:t>
            </w:r>
            <w:r w:rsidRPr="00336175">
              <w:rPr>
                <w:rFonts w:ascii="Times New Roman" w:hAnsi="Times New Roman"/>
              </w:rPr>
              <w:t>в распоряжение Правитель</w:t>
            </w:r>
            <w:r>
              <w:rPr>
                <w:rFonts w:ascii="Times New Roman" w:hAnsi="Times New Roman"/>
              </w:rPr>
              <w:t>ства Удмуртской Республики от 25 января 2016 года № 46</w:t>
            </w:r>
            <w:r w:rsidRPr="00336175">
              <w:rPr>
                <w:rFonts w:ascii="Times New Roman" w:hAnsi="Times New Roman"/>
              </w:rPr>
              <w:t>-р «О мерах по реализации Закона Удмуртской Республики «О бюдже</w:t>
            </w:r>
            <w:r>
              <w:rPr>
                <w:rFonts w:ascii="Times New Roman" w:hAnsi="Times New Roman"/>
              </w:rPr>
              <w:t>те Удмуртской Республики на 2016</w:t>
            </w:r>
            <w:r w:rsidRPr="00336175">
              <w:rPr>
                <w:rFonts w:ascii="Times New Roman" w:hAnsi="Times New Roman"/>
              </w:rPr>
              <w:t xml:space="preserve"> год»</w:t>
            </w:r>
            <w:r w:rsidRPr="00264B42">
              <w:rPr>
                <w:rFonts w:ascii="Times New Roman" w:eastAsia="NotDefSpecial" w:hAnsi="Times New Roman"/>
              </w:rPr>
              <w:t xml:space="preserve"> </w:t>
            </w:r>
            <w:hyperlink r:id="rId19" w:history="1">
              <w:r>
                <w:rPr>
                  <w:rFonts w:ascii="Times New Roman" w:hAnsi="Times New Roman"/>
                  <w:lang w:eastAsia="ru-RU"/>
                </w:rPr>
                <w:t>распоряжением</w:t>
              </w:r>
            </w:hyperlink>
            <w:r w:rsidRPr="00336175">
              <w:rPr>
                <w:rFonts w:ascii="Times New Roman" w:hAnsi="Times New Roman"/>
                <w:lang w:eastAsia="ru-RU"/>
              </w:rPr>
              <w:t xml:space="preserve"> Правительс</w:t>
            </w:r>
            <w:r w:rsidRPr="00336175">
              <w:rPr>
                <w:rFonts w:ascii="Times New Roman" w:hAnsi="Times New Roman"/>
              </w:rPr>
              <w:t>тва Удмуртской Республики</w:t>
            </w:r>
            <w:r>
              <w:rPr>
                <w:rFonts w:ascii="Times New Roman" w:hAnsi="Times New Roman"/>
              </w:rPr>
              <w:t xml:space="preserve"> от 6 июня 2016 года</w:t>
            </w:r>
            <w:r w:rsidRPr="0094675B">
              <w:rPr>
                <w:rFonts w:ascii="Times New Roman" w:hAnsi="Times New Roman"/>
              </w:rPr>
              <w:t xml:space="preserve"> </w:t>
            </w:r>
            <w:r>
              <w:rPr>
                <w:rFonts w:ascii="Times New Roman" w:hAnsi="Times New Roman"/>
              </w:rPr>
              <w:t>№810-р</w:t>
            </w:r>
          </w:p>
        </w:tc>
        <w:tc>
          <w:tcPr>
            <w:tcW w:w="992" w:type="dxa"/>
          </w:tcPr>
          <w:p w:rsidR="00D16805" w:rsidRPr="00B25E4B" w:rsidRDefault="00D16805" w:rsidP="005858FA">
            <w:pPr>
              <w:jc w:val="center"/>
              <w:rPr>
                <w:rFonts w:ascii="Times New Roman" w:hAnsi="Times New Roman" w:cs="Times New Roman"/>
              </w:rPr>
            </w:pPr>
          </w:p>
        </w:tc>
      </w:tr>
      <w:tr w:rsidR="00D16805" w:rsidRPr="00B25E4B" w:rsidTr="00B62E08">
        <w:tc>
          <w:tcPr>
            <w:tcW w:w="568" w:type="dxa"/>
          </w:tcPr>
          <w:p w:rsidR="00D16805" w:rsidRPr="00B25E4B" w:rsidRDefault="00D16805" w:rsidP="00412B10">
            <w:pPr>
              <w:jc w:val="center"/>
              <w:rPr>
                <w:rFonts w:ascii="Times New Roman" w:hAnsi="Times New Roman" w:cs="Times New Roman"/>
              </w:rPr>
            </w:pPr>
            <w:r w:rsidRPr="00B25E4B">
              <w:rPr>
                <w:rFonts w:ascii="Times New Roman" w:hAnsi="Times New Roman" w:cs="Times New Roman"/>
              </w:rPr>
              <w:lastRenderedPageBreak/>
              <w:t>2</w:t>
            </w:r>
            <w:r>
              <w:rPr>
                <w:rFonts w:ascii="Times New Roman" w:hAnsi="Times New Roman" w:cs="Times New Roman"/>
              </w:rPr>
              <w:t>4</w:t>
            </w:r>
          </w:p>
        </w:tc>
        <w:tc>
          <w:tcPr>
            <w:tcW w:w="2834" w:type="dxa"/>
          </w:tcPr>
          <w:p w:rsidR="00D16805" w:rsidRPr="00B25E4B" w:rsidRDefault="00D16805" w:rsidP="00F81FD8">
            <w:pPr>
              <w:autoSpaceDE w:val="0"/>
              <w:autoSpaceDN w:val="0"/>
              <w:adjustRightInd w:val="0"/>
              <w:jc w:val="both"/>
              <w:rPr>
                <w:rFonts w:ascii="Times New Roman" w:eastAsia="NotDefSpecial" w:hAnsi="Times New Roman" w:cs="Times New Roman"/>
              </w:rPr>
            </w:pPr>
            <w:r w:rsidRPr="00B25E4B">
              <w:rPr>
                <w:rFonts w:ascii="Times New Roman" w:hAnsi="Times New Roman" w:cs="Times New Roman"/>
              </w:rPr>
              <w:t>Создание системы оценки потребности в предоставлении государственных и муниципальных услуг (по видам услуг) с учетом разграничения полномочий, приоритетов социально-экономического развития Удмуртской Республики, а также прогноза социально-экономического развития на долгосрочную перспективу</w:t>
            </w:r>
          </w:p>
        </w:tc>
        <w:tc>
          <w:tcPr>
            <w:tcW w:w="1701" w:type="dxa"/>
          </w:tcPr>
          <w:p w:rsidR="00D16805" w:rsidRPr="00B25E4B" w:rsidRDefault="00D16805" w:rsidP="009F7C7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F81FD8"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996777" w:rsidRPr="00996777" w:rsidRDefault="00996777" w:rsidP="00996777">
            <w:pPr>
              <w:widowControl w:val="0"/>
              <w:autoSpaceDE w:val="0"/>
              <w:autoSpaceDN w:val="0"/>
              <w:adjustRightInd w:val="0"/>
              <w:jc w:val="both"/>
              <w:rPr>
                <w:rFonts w:ascii="Times New Roman" w:hAnsi="Times New Roman" w:cs="Times New Roman"/>
              </w:rPr>
            </w:pPr>
            <w:r w:rsidRPr="00996777">
              <w:rPr>
                <w:rFonts w:ascii="Times New Roman" w:hAnsi="Times New Roman" w:cs="Times New Roman"/>
              </w:rPr>
              <w:t xml:space="preserve">В целях повышения эффективности оказания </w:t>
            </w:r>
            <w:proofErr w:type="gramStart"/>
            <w:r w:rsidRPr="00996777">
              <w:rPr>
                <w:rFonts w:ascii="Times New Roman" w:hAnsi="Times New Roman" w:cs="Times New Roman"/>
              </w:rPr>
              <w:t>государственных услуг, оказываемых государственными учреждениями ежегодно проводится</w:t>
            </w:r>
            <w:proofErr w:type="gramEnd"/>
            <w:r w:rsidRPr="00996777">
              <w:rPr>
                <w:rFonts w:ascii="Times New Roman" w:hAnsi="Times New Roman" w:cs="Times New Roman"/>
              </w:rPr>
              <w:t xml:space="preserve"> мониторинг потребности в государственных услугах в соответствии с Порядком мониторинга потребности в государственных услугах и учета его результатов при формировании проекта бюджета Удмуртской Республики, утвержденным постановлением Правительства Удмуртской Республики  от 30 июня 2008 года № 165. </w:t>
            </w:r>
          </w:p>
          <w:p w:rsidR="00996777" w:rsidRPr="00996777" w:rsidRDefault="00996777" w:rsidP="00996777">
            <w:pPr>
              <w:jc w:val="both"/>
              <w:rPr>
                <w:rFonts w:ascii="Times New Roman" w:hAnsi="Times New Roman" w:cs="Times New Roman"/>
              </w:rPr>
            </w:pPr>
            <w:proofErr w:type="gramStart"/>
            <w:r w:rsidRPr="00996777">
              <w:rPr>
                <w:rFonts w:ascii="Times New Roman" w:hAnsi="Times New Roman" w:cs="Times New Roman"/>
              </w:rPr>
              <w:t>Проведена оценка (прогноз) потребности в оказании государственных услуг государственными учреждениями в натуральном и стоимостном выражениях на 2017 год, что учтено при формировании бюджета Удмуртской Республики на 2017 год и на плановый период 2018 и 2019 годов.</w:t>
            </w:r>
            <w:proofErr w:type="gramEnd"/>
          </w:p>
          <w:p w:rsidR="00D16805" w:rsidRPr="00B25E4B" w:rsidRDefault="00D16805" w:rsidP="00D964A3">
            <w:pPr>
              <w:autoSpaceDE w:val="0"/>
              <w:autoSpaceDN w:val="0"/>
              <w:adjustRightInd w:val="0"/>
              <w:jc w:val="both"/>
              <w:rPr>
                <w:rFonts w:ascii="Times New Roman" w:eastAsia="NotDefSpecial" w:hAnsi="Times New Roman" w:cs="Times New Roman"/>
              </w:rPr>
            </w:pPr>
          </w:p>
        </w:tc>
        <w:tc>
          <w:tcPr>
            <w:tcW w:w="992" w:type="dxa"/>
          </w:tcPr>
          <w:p w:rsidR="00D16805" w:rsidRPr="00B25E4B" w:rsidRDefault="00D16805" w:rsidP="005858FA">
            <w:pPr>
              <w:jc w:val="center"/>
              <w:rPr>
                <w:rFonts w:ascii="Times New Roman" w:hAnsi="Times New Roman" w:cs="Times New Roman"/>
                <w:i/>
              </w:rPr>
            </w:pPr>
          </w:p>
        </w:tc>
      </w:tr>
      <w:tr w:rsidR="00D16805" w:rsidRPr="00B25E4B" w:rsidTr="007A2D42">
        <w:tc>
          <w:tcPr>
            <w:tcW w:w="568" w:type="dxa"/>
          </w:tcPr>
          <w:p w:rsidR="00D16805" w:rsidRPr="00B25E4B" w:rsidRDefault="00D16805" w:rsidP="00452585">
            <w:pPr>
              <w:jc w:val="center"/>
              <w:rPr>
                <w:rFonts w:ascii="Times New Roman" w:hAnsi="Times New Roman" w:cs="Times New Roman"/>
              </w:rPr>
            </w:pPr>
            <w:r w:rsidRPr="00B25E4B">
              <w:rPr>
                <w:rFonts w:ascii="Times New Roman" w:hAnsi="Times New Roman" w:cs="Times New Roman"/>
              </w:rPr>
              <w:t>2</w:t>
            </w:r>
            <w:r>
              <w:rPr>
                <w:rFonts w:ascii="Times New Roman" w:hAnsi="Times New Roman" w:cs="Times New Roman"/>
              </w:rPr>
              <w:t>5</w:t>
            </w:r>
          </w:p>
        </w:tc>
        <w:tc>
          <w:tcPr>
            <w:tcW w:w="2834"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bCs/>
                <w:iCs/>
              </w:rPr>
              <w:t xml:space="preserve">Реализация комплекса мер по повышению эффективности бюджетных инвестиций в соответствии с </w:t>
            </w:r>
            <w:r w:rsidRPr="00B25E4B">
              <w:rPr>
                <w:rFonts w:ascii="Times New Roman" w:hAnsi="Times New Roman" w:cs="Times New Roman"/>
                <w:bCs/>
                <w:iCs/>
                <w:color w:val="000000" w:themeColor="text1"/>
              </w:rPr>
              <w:t xml:space="preserve">Федеральным </w:t>
            </w:r>
            <w:hyperlink r:id="rId20" w:history="1">
              <w:r w:rsidRPr="00B25E4B">
                <w:rPr>
                  <w:rFonts w:ascii="Times New Roman" w:hAnsi="Times New Roman" w:cs="Times New Roman"/>
                  <w:bCs/>
                  <w:iCs/>
                  <w:color w:val="000000" w:themeColor="text1"/>
                </w:rPr>
                <w:t>законом</w:t>
              </w:r>
            </w:hyperlink>
            <w:r w:rsidRPr="00B25E4B">
              <w:rPr>
                <w:rFonts w:ascii="Times New Roman" w:hAnsi="Times New Roman" w:cs="Times New Roman"/>
                <w:bCs/>
                <w:iCs/>
                <w:color w:val="000000" w:themeColor="text1"/>
              </w:rPr>
              <w:t xml:space="preserve"> от 30 декабря 2013 года № 418-ФЗ «</w:t>
            </w:r>
            <w:r w:rsidRPr="00B25E4B">
              <w:rPr>
                <w:rFonts w:ascii="Times New Roman" w:hAnsi="Times New Roman" w:cs="Times New Roman"/>
                <w:bCs/>
                <w:iCs/>
              </w:rPr>
              <w:t>О внесении изменений в Бюджетный кодекс Российской Федерации и отдельные законодательные акты Российской Федерации»</w:t>
            </w:r>
          </w:p>
        </w:tc>
        <w:tc>
          <w:tcPr>
            <w:tcW w:w="1701" w:type="dxa"/>
          </w:tcPr>
          <w:p w:rsidR="00D16805" w:rsidRPr="00B25E4B" w:rsidRDefault="00D16805" w:rsidP="009F7C7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7A2D42" w:rsidP="007A2D42">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8221" w:type="dxa"/>
          </w:tcPr>
          <w:p w:rsidR="007A2D42" w:rsidRPr="007A2D42" w:rsidRDefault="003978EB" w:rsidP="007A2D42">
            <w:pPr>
              <w:pStyle w:val="240"/>
              <w:shd w:val="clear" w:color="auto" w:fill="auto"/>
              <w:spacing w:after="0" w:line="240" w:lineRule="auto"/>
              <w:jc w:val="both"/>
              <w:rPr>
                <w:bCs/>
                <w:color w:val="000000" w:themeColor="text1"/>
              </w:rPr>
            </w:pPr>
            <w:r>
              <w:t xml:space="preserve">В </w:t>
            </w:r>
            <w:r w:rsidR="007A2D42" w:rsidRPr="007A2D42">
              <w:t>2016 году р</w:t>
            </w:r>
            <w:r w:rsidR="007A2D42" w:rsidRPr="007A2D42">
              <w:rPr>
                <w:bCs/>
                <w:color w:val="000000" w:themeColor="text1"/>
              </w:rPr>
              <w:t xml:space="preserve">еализация комплекса мер по повышению эффективности бюджетных инвестиций в соответствии с Федеральным </w:t>
            </w:r>
            <w:hyperlink r:id="rId21" w:history="1">
              <w:r w:rsidR="007A2D42" w:rsidRPr="007A2D42">
                <w:rPr>
                  <w:bCs/>
                  <w:color w:val="000000" w:themeColor="text1"/>
                </w:rPr>
                <w:t>законом</w:t>
              </w:r>
            </w:hyperlink>
            <w:r w:rsidR="007A2D42" w:rsidRPr="007A2D42">
              <w:rPr>
                <w:bCs/>
                <w:color w:val="000000" w:themeColor="text1"/>
              </w:rPr>
              <w:t xml:space="preserve"> от 28 декабря 2013 года № 418-ФЗ «О внесении изменений в Бюджетный кодекс Российской Федерации и отдельные законодательные акты Российской Федерации» проводилась в соответствии с постановлениями Правительства Удмуртской Республики принятыми в 2015 году:</w:t>
            </w:r>
          </w:p>
          <w:p w:rsidR="007A2D42" w:rsidRPr="002E7829" w:rsidRDefault="007A2D42" w:rsidP="002E7829">
            <w:pPr>
              <w:pStyle w:val="a4"/>
              <w:numPr>
                <w:ilvl w:val="0"/>
                <w:numId w:val="17"/>
              </w:numPr>
              <w:tabs>
                <w:tab w:val="left" w:pos="363"/>
              </w:tabs>
              <w:autoSpaceDE w:val="0"/>
              <w:autoSpaceDN w:val="0"/>
              <w:adjustRightInd w:val="0"/>
              <w:ind w:left="34" w:firstLine="142"/>
              <w:jc w:val="both"/>
              <w:rPr>
                <w:rFonts w:ascii="Times New Roman" w:hAnsi="Times New Roman" w:cs="Times New Roman"/>
              </w:rPr>
            </w:pPr>
            <w:r w:rsidRPr="002E7829">
              <w:rPr>
                <w:rFonts w:ascii="Times New Roman" w:hAnsi="Times New Roman" w:cs="Times New Roman"/>
              </w:rPr>
              <w:t xml:space="preserve">постановление Правительства </w:t>
            </w:r>
            <w:r w:rsidR="001D56C6" w:rsidRPr="002E7829">
              <w:rPr>
                <w:rFonts w:ascii="Times New Roman" w:hAnsi="Times New Roman" w:cs="Times New Roman"/>
              </w:rPr>
              <w:t>Удмуртской Республики  от 6 апреля 2015 года №</w:t>
            </w:r>
            <w:r w:rsidRPr="002E7829">
              <w:rPr>
                <w:rFonts w:ascii="Times New Roman" w:hAnsi="Times New Roman" w:cs="Times New Roman"/>
              </w:rPr>
              <w:t>151 «Об утверждении правил принятия решений Правительством Удмуртской Республики об осуществлении капитальных вложений в объекты собственности Удмуртской Республики в соответствии со статьями 78.2 и 79 Бюджетного кодекса Российской Федерации»;</w:t>
            </w:r>
          </w:p>
          <w:p w:rsidR="007A2D42" w:rsidRPr="002E7829" w:rsidRDefault="007A2D42" w:rsidP="002E7829">
            <w:pPr>
              <w:pStyle w:val="a4"/>
              <w:numPr>
                <w:ilvl w:val="0"/>
                <w:numId w:val="17"/>
              </w:numPr>
              <w:tabs>
                <w:tab w:val="left" w:pos="363"/>
              </w:tabs>
              <w:autoSpaceDE w:val="0"/>
              <w:autoSpaceDN w:val="0"/>
              <w:adjustRightInd w:val="0"/>
              <w:ind w:left="34" w:firstLine="142"/>
              <w:jc w:val="both"/>
              <w:rPr>
                <w:rFonts w:ascii="Times New Roman" w:hAnsi="Times New Roman" w:cs="Times New Roman"/>
              </w:rPr>
            </w:pPr>
            <w:proofErr w:type="gramStart"/>
            <w:r w:rsidRPr="002E7829">
              <w:rPr>
                <w:rFonts w:ascii="Times New Roman" w:hAnsi="Times New Roman" w:cs="Times New Roman"/>
              </w:rPr>
              <w:t xml:space="preserve">постановление Правительства </w:t>
            </w:r>
            <w:r w:rsidR="001D56C6" w:rsidRPr="002E7829">
              <w:rPr>
                <w:rFonts w:ascii="Times New Roman" w:hAnsi="Times New Roman" w:cs="Times New Roman"/>
              </w:rPr>
              <w:t>Удмуртской Республики  от 6 апреля 2015 года №</w:t>
            </w:r>
            <w:r w:rsidRPr="002E7829">
              <w:rPr>
                <w:rFonts w:ascii="Times New Roman" w:hAnsi="Times New Roman" w:cs="Times New Roman"/>
              </w:rPr>
              <w:t xml:space="preserve">152 «Об утверждении Правил осуществления бюджетных инвестиций в форме капитальных вложений в объекты собственности Удмуртской Республики, Правил предоставления субсидий на осуществление капитальных вложений в объекты собственности Удмуртской Республики и Правил предоставления субсидий из бюджета Удмуртской Республики бюджетам муниципальных образований в Удмуртской Республике на </w:t>
            </w:r>
            <w:proofErr w:type="spellStart"/>
            <w:r w:rsidRPr="002E7829">
              <w:rPr>
                <w:rFonts w:ascii="Times New Roman" w:hAnsi="Times New Roman" w:cs="Times New Roman"/>
              </w:rPr>
              <w:t>софинансирование</w:t>
            </w:r>
            <w:proofErr w:type="spellEnd"/>
            <w:r w:rsidRPr="002E7829">
              <w:rPr>
                <w:rFonts w:ascii="Times New Roman" w:hAnsi="Times New Roman" w:cs="Times New Roman"/>
              </w:rPr>
              <w:t xml:space="preserve"> капитальных вложений в объекты муниципальной собственности»;</w:t>
            </w:r>
            <w:proofErr w:type="gramEnd"/>
          </w:p>
          <w:p w:rsidR="007A2D42" w:rsidRPr="002E7829" w:rsidRDefault="007A2D42" w:rsidP="002E7829">
            <w:pPr>
              <w:pStyle w:val="a4"/>
              <w:numPr>
                <w:ilvl w:val="0"/>
                <w:numId w:val="17"/>
              </w:numPr>
              <w:tabs>
                <w:tab w:val="left" w:pos="363"/>
              </w:tabs>
              <w:autoSpaceDE w:val="0"/>
              <w:autoSpaceDN w:val="0"/>
              <w:adjustRightInd w:val="0"/>
              <w:ind w:left="34" w:firstLine="142"/>
              <w:jc w:val="both"/>
              <w:rPr>
                <w:rFonts w:ascii="Times New Roman" w:hAnsi="Times New Roman" w:cs="Times New Roman"/>
              </w:rPr>
            </w:pPr>
            <w:r w:rsidRPr="002E7829">
              <w:rPr>
                <w:rFonts w:ascii="Times New Roman" w:hAnsi="Times New Roman" w:cs="Times New Roman"/>
              </w:rPr>
              <w:t xml:space="preserve">постановление Правительства </w:t>
            </w:r>
            <w:r w:rsidR="001D56C6" w:rsidRPr="002E7829">
              <w:rPr>
                <w:rFonts w:ascii="Times New Roman" w:hAnsi="Times New Roman" w:cs="Times New Roman"/>
              </w:rPr>
              <w:t xml:space="preserve">Удмуртской Республики  от 6 апреля </w:t>
            </w:r>
            <w:r w:rsidRPr="002E7829">
              <w:rPr>
                <w:rFonts w:ascii="Times New Roman" w:hAnsi="Times New Roman" w:cs="Times New Roman"/>
              </w:rPr>
              <w:t>201</w:t>
            </w:r>
            <w:r w:rsidR="001D56C6" w:rsidRPr="002E7829">
              <w:rPr>
                <w:rFonts w:ascii="Times New Roman" w:hAnsi="Times New Roman" w:cs="Times New Roman"/>
              </w:rPr>
              <w:t>5 года</w:t>
            </w:r>
            <w:r w:rsidRPr="002E7829">
              <w:rPr>
                <w:rFonts w:ascii="Times New Roman" w:hAnsi="Times New Roman" w:cs="Times New Roman"/>
              </w:rPr>
              <w:t xml:space="preserve"> №153 «Об утверждении Правил формирования и реализации Адресной инвестиционной программы Удмуртской Республики»;</w:t>
            </w:r>
          </w:p>
          <w:p w:rsidR="007A2D42" w:rsidRPr="002E7829" w:rsidRDefault="007A2D42" w:rsidP="002E7829">
            <w:pPr>
              <w:pStyle w:val="a4"/>
              <w:numPr>
                <w:ilvl w:val="0"/>
                <w:numId w:val="17"/>
              </w:numPr>
              <w:tabs>
                <w:tab w:val="left" w:pos="363"/>
              </w:tabs>
              <w:autoSpaceDE w:val="0"/>
              <w:autoSpaceDN w:val="0"/>
              <w:adjustRightInd w:val="0"/>
              <w:ind w:left="34" w:firstLine="142"/>
              <w:jc w:val="both"/>
              <w:rPr>
                <w:rFonts w:ascii="Times New Roman" w:hAnsi="Times New Roman" w:cs="Times New Roman"/>
              </w:rPr>
            </w:pPr>
            <w:r w:rsidRPr="002E7829">
              <w:rPr>
                <w:rFonts w:ascii="Times New Roman" w:hAnsi="Times New Roman" w:cs="Times New Roman"/>
              </w:rPr>
              <w:lastRenderedPageBreak/>
              <w:t>постановление Правительства</w:t>
            </w:r>
            <w:r w:rsidR="001D56C6" w:rsidRPr="002E7829">
              <w:rPr>
                <w:rFonts w:ascii="Times New Roman" w:hAnsi="Times New Roman" w:cs="Times New Roman"/>
              </w:rPr>
              <w:t xml:space="preserve"> Удмуртской Республики от 20 апреля 2015 года №</w:t>
            </w:r>
            <w:r w:rsidRPr="002E7829">
              <w:rPr>
                <w:rFonts w:ascii="Times New Roman" w:hAnsi="Times New Roman" w:cs="Times New Roman"/>
              </w:rPr>
              <w:t>178 «Об утверждении Правил принятия решения о предоставлении получателю средств бюджета Удмуртской Республики права заключать соглашения о предоставлении субсидий на осуществление капитальных вложений в объекты собственности Удмуртской Республики на срок, превышающий срок действия утвержденных лимитов бюджетных обязательств на предоставление указанных субсидий»;</w:t>
            </w:r>
          </w:p>
          <w:p w:rsidR="00D16805" w:rsidRPr="002E7829" w:rsidRDefault="007A2D42" w:rsidP="002E7829">
            <w:pPr>
              <w:pStyle w:val="a4"/>
              <w:numPr>
                <w:ilvl w:val="0"/>
                <w:numId w:val="17"/>
              </w:numPr>
              <w:tabs>
                <w:tab w:val="left" w:pos="363"/>
              </w:tabs>
              <w:ind w:left="34" w:firstLine="142"/>
              <w:jc w:val="both"/>
              <w:rPr>
                <w:rFonts w:ascii="Times New Roman" w:hAnsi="Times New Roman" w:cs="Times New Roman"/>
              </w:rPr>
            </w:pPr>
            <w:r w:rsidRPr="002E7829">
              <w:rPr>
                <w:rFonts w:ascii="Times New Roman" w:hAnsi="Times New Roman" w:cs="Times New Roman"/>
              </w:rPr>
              <w:t xml:space="preserve">постановление Правительства </w:t>
            </w:r>
            <w:r w:rsidR="00D84BD0" w:rsidRPr="002E7829">
              <w:rPr>
                <w:rFonts w:ascii="Times New Roman" w:hAnsi="Times New Roman" w:cs="Times New Roman"/>
              </w:rPr>
              <w:t>Удмуртской Республики  от 20 апреля 2015 года №</w:t>
            </w:r>
            <w:r w:rsidRPr="002E7829">
              <w:rPr>
                <w:rFonts w:ascii="Times New Roman" w:hAnsi="Times New Roman" w:cs="Times New Roman"/>
              </w:rPr>
              <w:t xml:space="preserve">179 «Об утверждении </w:t>
            </w:r>
            <w:proofErr w:type="gramStart"/>
            <w:r w:rsidRPr="002E7829">
              <w:rPr>
                <w:rFonts w:ascii="Times New Roman" w:hAnsi="Times New Roman" w:cs="Times New Roman"/>
              </w:rPr>
              <w:t>Порядка финансирования капитального ремонта объектов капитального строительства</w:t>
            </w:r>
            <w:proofErr w:type="gramEnd"/>
            <w:r w:rsidRPr="002E7829">
              <w:rPr>
                <w:rFonts w:ascii="Times New Roman" w:hAnsi="Times New Roman" w:cs="Times New Roman"/>
              </w:rPr>
              <w:t xml:space="preserve"> за счет средств бюджета Удмуртской Республики».</w:t>
            </w:r>
          </w:p>
        </w:tc>
        <w:tc>
          <w:tcPr>
            <w:tcW w:w="992" w:type="dxa"/>
          </w:tcPr>
          <w:p w:rsidR="00D16805" w:rsidRPr="00B25E4B" w:rsidRDefault="00D16805" w:rsidP="005858FA">
            <w:pPr>
              <w:jc w:val="center"/>
              <w:rPr>
                <w:rFonts w:ascii="Times New Roman" w:hAnsi="Times New Roman" w:cs="Times New Roman"/>
                <w:i/>
              </w:rPr>
            </w:pPr>
          </w:p>
        </w:tc>
      </w:tr>
      <w:tr w:rsidR="00D16805" w:rsidRPr="00B25E4B" w:rsidTr="002E7829">
        <w:tc>
          <w:tcPr>
            <w:tcW w:w="568" w:type="dxa"/>
          </w:tcPr>
          <w:p w:rsidR="00D16805" w:rsidRPr="00B25E4B" w:rsidRDefault="00D16805" w:rsidP="00975FF1">
            <w:pPr>
              <w:jc w:val="center"/>
              <w:rPr>
                <w:rFonts w:ascii="Times New Roman" w:hAnsi="Times New Roman" w:cs="Times New Roman"/>
              </w:rPr>
            </w:pPr>
            <w:r w:rsidRPr="00B25E4B">
              <w:rPr>
                <w:rFonts w:ascii="Times New Roman" w:hAnsi="Times New Roman" w:cs="Times New Roman"/>
              </w:rPr>
              <w:lastRenderedPageBreak/>
              <w:t>2</w:t>
            </w:r>
            <w:r>
              <w:rPr>
                <w:rFonts w:ascii="Times New Roman" w:hAnsi="Times New Roman" w:cs="Times New Roman"/>
              </w:rPr>
              <w:t>6</w:t>
            </w:r>
          </w:p>
        </w:tc>
        <w:tc>
          <w:tcPr>
            <w:tcW w:w="2834" w:type="dxa"/>
          </w:tcPr>
          <w:p w:rsidR="00D16805" w:rsidRPr="00B25E4B" w:rsidRDefault="00D16805" w:rsidP="00D964A3">
            <w:pPr>
              <w:autoSpaceDE w:val="0"/>
              <w:autoSpaceDN w:val="0"/>
              <w:adjustRightInd w:val="0"/>
              <w:jc w:val="both"/>
              <w:rPr>
                <w:rFonts w:ascii="Times New Roman" w:hAnsi="Times New Roman" w:cs="Times New Roman"/>
              </w:rPr>
            </w:pPr>
            <w:r w:rsidRPr="00B25E4B">
              <w:rPr>
                <w:rFonts w:ascii="Times New Roman" w:hAnsi="Times New Roman" w:cs="Times New Roman"/>
              </w:rPr>
              <w:t>Законодательное закрепление общих принципов предоставления субсидий из бюджета Удмуртской Республики бюджетам муниципальных образований, включая требование об их распределении между муниципальными образованиями законом о бюджете (за исключением субсидий, предоставляемых на конкурсной основе), а также установление общих принципов предоставления субсидий бюджетам муниципальных образований в условиях внедрения государственных и муниципальных программ</w:t>
            </w:r>
          </w:p>
        </w:tc>
        <w:tc>
          <w:tcPr>
            <w:tcW w:w="1701" w:type="dxa"/>
          </w:tcPr>
          <w:p w:rsidR="00D16805" w:rsidRPr="00B25E4B" w:rsidRDefault="00D16805" w:rsidP="009F7C7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D218E4" w:rsidRDefault="00173403" w:rsidP="00667835">
            <w:pPr>
              <w:autoSpaceDE w:val="0"/>
              <w:autoSpaceDN w:val="0"/>
              <w:adjustRightInd w:val="0"/>
              <w:jc w:val="both"/>
              <w:rPr>
                <w:rFonts w:ascii="Times New Roman" w:hAnsi="Times New Roman" w:cs="Times New Roman"/>
                <w:color w:val="000000" w:themeColor="text1"/>
              </w:rPr>
            </w:pPr>
            <w:r w:rsidRPr="00B25E4B">
              <w:rPr>
                <w:rFonts w:ascii="Times New Roman" w:hAnsi="Times New Roman" w:cs="Times New Roman"/>
              </w:rPr>
              <w:t>в течение года</w:t>
            </w:r>
          </w:p>
        </w:tc>
        <w:tc>
          <w:tcPr>
            <w:tcW w:w="8221" w:type="dxa"/>
          </w:tcPr>
          <w:p w:rsidR="00F62FAF" w:rsidRDefault="00F62FAF" w:rsidP="00B74607">
            <w:pPr>
              <w:pStyle w:val="ConsPlusNormal"/>
              <w:jc w:val="both"/>
              <w:rPr>
                <w:rFonts w:ascii="Times New Roman" w:hAnsi="Times New Roman" w:cs="Times New Roman"/>
                <w:sz w:val="22"/>
                <w:szCs w:val="22"/>
              </w:rPr>
            </w:pPr>
            <w:proofErr w:type="gramStart"/>
            <w:r w:rsidRPr="00F62FAF">
              <w:rPr>
                <w:rFonts w:ascii="Times New Roman" w:hAnsi="Times New Roman" w:cs="Times New Roman"/>
                <w:sz w:val="22"/>
                <w:szCs w:val="22"/>
              </w:rPr>
              <w:t>Законодательное закрепление общих принципов предоставления субсидий из бюджета Удмуртской Республики бюджетам муниципальных образований</w:t>
            </w:r>
            <w:r w:rsidRPr="00B74607">
              <w:rPr>
                <w:rFonts w:ascii="Times New Roman" w:hAnsi="Times New Roman" w:cs="Times New Roman"/>
                <w:sz w:val="22"/>
                <w:szCs w:val="22"/>
              </w:rPr>
              <w:t xml:space="preserve"> </w:t>
            </w:r>
            <w:r w:rsidR="003B4D97">
              <w:rPr>
                <w:rFonts w:ascii="Times New Roman" w:hAnsi="Times New Roman" w:cs="Times New Roman"/>
                <w:sz w:val="22"/>
                <w:szCs w:val="22"/>
              </w:rPr>
              <w:t>определено</w:t>
            </w:r>
            <w:r>
              <w:rPr>
                <w:rFonts w:ascii="Times New Roman" w:hAnsi="Times New Roman" w:cs="Times New Roman"/>
                <w:sz w:val="22"/>
                <w:szCs w:val="22"/>
              </w:rPr>
              <w:t xml:space="preserve"> </w:t>
            </w:r>
            <w:r w:rsidR="00F11BF6">
              <w:rPr>
                <w:rFonts w:ascii="Times New Roman" w:hAnsi="Times New Roman" w:cs="Times New Roman"/>
                <w:sz w:val="22"/>
                <w:szCs w:val="22"/>
              </w:rPr>
              <w:t xml:space="preserve">в </w:t>
            </w:r>
            <w:r w:rsidRPr="00B74607">
              <w:rPr>
                <w:rFonts w:ascii="Times New Roman" w:hAnsi="Times New Roman" w:cs="Times New Roman"/>
                <w:sz w:val="22"/>
                <w:szCs w:val="22"/>
              </w:rPr>
              <w:t>п. 2 ст. 8 Закона Удмуртской Рес</w:t>
            </w:r>
            <w:r>
              <w:rPr>
                <w:rFonts w:ascii="Times New Roman" w:hAnsi="Times New Roman" w:cs="Times New Roman"/>
                <w:sz w:val="22"/>
                <w:szCs w:val="22"/>
              </w:rPr>
              <w:t xml:space="preserve">публики </w:t>
            </w:r>
            <w:r w:rsidR="003A382D">
              <w:rPr>
                <w:rFonts w:ascii="Times New Roman" w:hAnsi="Times New Roman" w:cs="Times New Roman"/>
                <w:sz w:val="22"/>
                <w:szCs w:val="22"/>
              </w:rPr>
              <w:t>от 21 ноября 2006 года         №</w:t>
            </w:r>
            <w:r w:rsidRPr="00B74607">
              <w:rPr>
                <w:rFonts w:ascii="Times New Roman" w:hAnsi="Times New Roman" w:cs="Times New Roman"/>
                <w:sz w:val="22"/>
                <w:szCs w:val="22"/>
              </w:rPr>
              <w:t>52-РЗ «О регулировании межбюджетных отношений в Удмуртской Республике»</w:t>
            </w:r>
            <w:r w:rsidR="00F11BF6">
              <w:rPr>
                <w:rFonts w:ascii="Times New Roman" w:hAnsi="Times New Roman" w:cs="Times New Roman"/>
                <w:sz w:val="22"/>
                <w:szCs w:val="22"/>
              </w:rPr>
              <w:t xml:space="preserve">, в </w:t>
            </w:r>
            <w:r w:rsidR="002E7829">
              <w:rPr>
                <w:rFonts w:ascii="Times New Roman" w:hAnsi="Times New Roman" w:cs="Times New Roman"/>
                <w:sz w:val="22"/>
                <w:szCs w:val="22"/>
              </w:rPr>
              <w:t>соответствии</w:t>
            </w:r>
            <w:r w:rsidR="00F11BF6">
              <w:rPr>
                <w:rFonts w:ascii="Times New Roman" w:hAnsi="Times New Roman" w:cs="Times New Roman"/>
                <w:sz w:val="22"/>
                <w:szCs w:val="22"/>
              </w:rPr>
              <w:t xml:space="preserve"> с которым </w:t>
            </w:r>
            <w:r w:rsidRPr="00B74607">
              <w:rPr>
                <w:rFonts w:ascii="Times New Roman" w:hAnsi="Times New Roman" w:cs="Times New Roman"/>
                <w:sz w:val="22"/>
                <w:szCs w:val="22"/>
              </w:rPr>
              <w:t>цели и условия предоставления и расходования субсидий местным бюджетам из бюджета Удмуртской Республики, критерии отбора муниципальных образований для предоставления указанных субсидий</w:t>
            </w:r>
            <w:proofErr w:type="gramEnd"/>
            <w:r w:rsidRPr="00B74607">
              <w:rPr>
                <w:rFonts w:ascii="Times New Roman" w:hAnsi="Times New Roman" w:cs="Times New Roman"/>
                <w:sz w:val="22"/>
                <w:szCs w:val="22"/>
              </w:rPr>
              <w:t xml:space="preserve"> и их распределение между муниципальными образованиями устанавливаются законом Удмуртской Республики о бюджете Удмуртской Республики и (или) постановлением Прави</w:t>
            </w:r>
            <w:r>
              <w:rPr>
                <w:rFonts w:ascii="Times New Roman" w:hAnsi="Times New Roman" w:cs="Times New Roman"/>
                <w:sz w:val="22"/>
                <w:szCs w:val="22"/>
              </w:rPr>
              <w:t>тельства Удмуртской Республики.</w:t>
            </w:r>
          </w:p>
          <w:p w:rsidR="00B74607" w:rsidRPr="00B74607" w:rsidRDefault="00B74607" w:rsidP="00B74607">
            <w:pPr>
              <w:pStyle w:val="ConsPlusNormal"/>
              <w:jc w:val="both"/>
              <w:rPr>
                <w:rFonts w:ascii="Times New Roman" w:hAnsi="Times New Roman" w:cs="Times New Roman"/>
                <w:sz w:val="22"/>
                <w:szCs w:val="22"/>
              </w:rPr>
            </w:pPr>
            <w:r w:rsidRPr="00B74607">
              <w:rPr>
                <w:rFonts w:ascii="Times New Roman" w:hAnsi="Times New Roman" w:cs="Times New Roman"/>
                <w:sz w:val="22"/>
                <w:szCs w:val="22"/>
              </w:rPr>
              <w:t xml:space="preserve">В 2016 году в целях повышения эффективности использования </w:t>
            </w:r>
            <w:proofErr w:type="gramStart"/>
            <w:r w:rsidRPr="00B74607">
              <w:rPr>
                <w:rFonts w:ascii="Times New Roman" w:hAnsi="Times New Roman" w:cs="Times New Roman"/>
                <w:sz w:val="22"/>
                <w:szCs w:val="22"/>
              </w:rPr>
              <w:t>субсидий, предоставляемых из бюджета Удмуртской Республики бюджетам муниципальных обра</w:t>
            </w:r>
            <w:r w:rsidR="00130A08">
              <w:rPr>
                <w:rFonts w:ascii="Times New Roman" w:hAnsi="Times New Roman" w:cs="Times New Roman"/>
                <w:sz w:val="22"/>
                <w:szCs w:val="22"/>
              </w:rPr>
              <w:t>зований в Удмуртской Республике</w:t>
            </w:r>
            <w:r w:rsidR="003A382D">
              <w:rPr>
                <w:rFonts w:ascii="Times New Roman" w:hAnsi="Times New Roman" w:cs="Times New Roman"/>
                <w:sz w:val="22"/>
                <w:szCs w:val="22"/>
              </w:rPr>
              <w:t xml:space="preserve"> принято</w:t>
            </w:r>
            <w:proofErr w:type="gramEnd"/>
            <w:r w:rsidR="003A382D">
              <w:rPr>
                <w:rFonts w:ascii="Times New Roman" w:hAnsi="Times New Roman" w:cs="Times New Roman"/>
                <w:sz w:val="22"/>
                <w:szCs w:val="22"/>
              </w:rPr>
              <w:t xml:space="preserve"> постановление</w:t>
            </w:r>
            <w:r w:rsidRPr="00B74607">
              <w:rPr>
                <w:rFonts w:ascii="Times New Roman" w:hAnsi="Times New Roman" w:cs="Times New Roman"/>
                <w:sz w:val="22"/>
                <w:szCs w:val="22"/>
              </w:rPr>
              <w:t xml:space="preserve"> Правительства от </w:t>
            </w:r>
            <w:r w:rsidR="003A382D">
              <w:rPr>
                <w:rFonts w:ascii="Times New Roman" w:hAnsi="Times New Roman" w:cs="Times New Roman"/>
                <w:sz w:val="22"/>
                <w:szCs w:val="22"/>
              </w:rPr>
              <w:t xml:space="preserve">        </w:t>
            </w:r>
            <w:r w:rsidRPr="00B74607">
              <w:rPr>
                <w:rFonts w:ascii="Times New Roman" w:hAnsi="Times New Roman" w:cs="Times New Roman"/>
                <w:sz w:val="22"/>
                <w:szCs w:val="22"/>
              </w:rPr>
              <w:t>12 декабря 2016 года № 508 «О формировании, предоставлении и рас</w:t>
            </w:r>
            <w:r>
              <w:rPr>
                <w:rFonts w:ascii="Times New Roman" w:hAnsi="Times New Roman" w:cs="Times New Roman"/>
                <w:sz w:val="22"/>
                <w:szCs w:val="22"/>
              </w:rPr>
              <w:t xml:space="preserve">пределении субсидий </w:t>
            </w:r>
            <w:r w:rsidRPr="00B74607">
              <w:rPr>
                <w:rFonts w:ascii="Times New Roman" w:hAnsi="Times New Roman" w:cs="Times New Roman"/>
                <w:sz w:val="22"/>
                <w:szCs w:val="22"/>
              </w:rPr>
              <w:t>из бюджета Удмуртской Республики бюджетам муниципальных образований в Удмуртской Республике».</w:t>
            </w:r>
          </w:p>
          <w:p w:rsidR="00D16805" w:rsidRPr="00B25E4B" w:rsidRDefault="00D16805" w:rsidP="00667835">
            <w:pPr>
              <w:autoSpaceDE w:val="0"/>
              <w:autoSpaceDN w:val="0"/>
              <w:adjustRightInd w:val="0"/>
              <w:jc w:val="both"/>
              <w:rPr>
                <w:rFonts w:ascii="Times New Roman" w:hAnsi="Times New Roman" w:cs="Times New Roman"/>
              </w:rPr>
            </w:pPr>
          </w:p>
        </w:tc>
        <w:tc>
          <w:tcPr>
            <w:tcW w:w="992" w:type="dxa"/>
          </w:tcPr>
          <w:p w:rsidR="00D16805" w:rsidRPr="00B25E4B" w:rsidRDefault="00D16805" w:rsidP="005858FA">
            <w:pPr>
              <w:jc w:val="center"/>
              <w:rPr>
                <w:rFonts w:ascii="Times New Roman" w:hAnsi="Times New Roman" w:cs="Times New Roman"/>
                <w:i/>
              </w:rPr>
            </w:pPr>
          </w:p>
        </w:tc>
      </w:tr>
      <w:tr w:rsidR="00D16805" w:rsidRPr="00B25E4B" w:rsidTr="002E7829">
        <w:tc>
          <w:tcPr>
            <w:tcW w:w="568" w:type="dxa"/>
          </w:tcPr>
          <w:p w:rsidR="00D16805" w:rsidRPr="00B25E4B" w:rsidRDefault="00D16805" w:rsidP="00471AEA">
            <w:pPr>
              <w:jc w:val="center"/>
              <w:rPr>
                <w:rFonts w:ascii="Times New Roman" w:hAnsi="Times New Roman" w:cs="Times New Roman"/>
              </w:rPr>
            </w:pPr>
            <w:r>
              <w:rPr>
                <w:rFonts w:ascii="Times New Roman" w:hAnsi="Times New Roman" w:cs="Times New Roman"/>
              </w:rPr>
              <w:t>27</w:t>
            </w:r>
          </w:p>
        </w:tc>
        <w:tc>
          <w:tcPr>
            <w:tcW w:w="2834" w:type="dxa"/>
          </w:tcPr>
          <w:p w:rsidR="00D16805" w:rsidRPr="00B25E4B" w:rsidRDefault="00D16805" w:rsidP="00471AEA">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 xml:space="preserve">Осуществление мониторинга и оценки качества управления муниципальными </w:t>
            </w:r>
            <w:r w:rsidRPr="00B25E4B">
              <w:rPr>
                <w:rFonts w:ascii="Times New Roman" w:eastAsia="NotDefSpecial" w:hAnsi="Times New Roman" w:cs="Times New Roman"/>
              </w:rPr>
              <w:lastRenderedPageBreak/>
              <w:t>финансами муниципальных образований в Удмуртской Республике</w:t>
            </w:r>
          </w:p>
        </w:tc>
        <w:tc>
          <w:tcPr>
            <w:tcW w:w="1701" w:type="dxa"/>
          </w:tcPr>
          <w:p w:rsidR="00D16805" w:rsidRPr="00B25E4B" w:rsidRDefault="00D16805" w:rsidP="00471AEA">
            <w:pPr>
              <w:autoSpaceDE w:val="0"/>
              <w:autoSpaceDN w:val="0"/>
              <w:adjustRightInd w:val="0"/>
              <w:jc w:val="center"/>
              <w:rPr>
                <w:rFonts w:ascii="Times New Roman" w:eastAsia="NotDefSpecial" w:hAnsi="Times New Roman" w:cs="Times New Roman"/>
              </w:rPr>
            </w:pPr>
            <w:r w:rsidRPr="00B25E4B">
              <w:rPr>
                <w:rFonts w:ascii="Times New Roman" w:hAnsi="Times New Roman" w:cs="Times New Roman"/>
              </w:rPr>
              <w:lastRenderedPageBreak/>
              <w:t>в течение года</w:t>
            </w:r>
          </w:p>
        </w:tc>
        <w:tc>
          <w:tcPr>
            <w:tcW w:w="1701" w:type="dxa"/>
          </w:tcPr>
          <w:p w:rsidR="00D16805" w:rsidRPr="00B25E4B" w:rsidRDefault="00D94FEE" w:rsidP="00D94FEE">
            <w:pPr>
              <w:jc w:val="center"/>
              <w:rPr>
                <w:rFonts w:ascii="Times New Roman" w:hAnsi="Times New Roman" w:cs="Times New Roman"/>
              </w:rPr>
            </w:pPr>
            <w:r w:rsidRPr="00B25E4B">
              <w:rPr>
                <w:rFonts w:ascii="Times New Roman" w:hAnsi="Times New Roman" w:cs="Times New Roman"/>
              </w:rPr>
              <w:t>в течение года</w:t>
            </w:r>
          </w:p>
        </w:tc>
        <w:tc>
          <w:tcPr>
            <w:tcW w:w="8221" w:type="dxa"/>
          </w:tcPr>
          <w:p w:rsidR="00CF19F9" w:rsidRDefault="00CF19F9" w:rsidP="00CF19F9">
            <w:pPr>
              <w:widowControl w:val="0"/>
              <w:autoSpaceDE w:val="0"/>
              <w:autoSpaceDN w:val="0"/>
              <w:adjustRightInd w:val="0"/>
              <w:jc w:val="both"/>
              <w:rPr>
                <w:rFonts w:ascii="Times New Roman" w:hAnsi="Times New Roman"/>
              </w:rPr>
            </w:pPr>
            <w:r w:rsidRPr="00925572">
              <w:rPr>
                <w:rFonts w:ascii="Times New Roman" w:hAnsi="Times New Roman"/>
              </w:rPr>
              <w:t xml:space="preserve">В соответствии с постановлением Правительства Удмуртской Республики от 3 декабря 2012 года №534 </w:t>
            </w:r>
            <w:r w:rsidRPr="00CF19F9">
              <w:rPr>
                <w:rFonts w:ascii="Times New Roman" w:hAnsi="Times New Roman"/>
              </w:rPr>
              <w:t xml:space="preserve">«Об осуществлении мониторинга и оценки качества управления муниципальными финансами муниципальных образований в Удмуртской Республике» в 2016 году проведен мониторинг и оценка качества </w:t>
            </w:r>
            <w:r w:rsidRPr="00CF19F9">
              <w:rPr>
                <w:rFonts w:ascii="Times New Roman" w:hAnsi="Times New Roman"/>
              </w:rPr>
              <w:lastRenderedPageBreak/>
              <w:t>управления муниципальными финансами муниципальных образований в Удмуртской Республике за 2015 год.</w:t>
            </w:r>
            <w:r w:rsidRPr="006A13A9">
              <w:rPr>
                <w:rFonts w:ascii="Times New Roman" w:hAnsi="Times New Roman"/>
              </w:rPr>
              <w:t xml:space="preserve"> </w:t>
            </w:r>
          </w:p>
          <w:p w:rsidR="00D16805" w:rsidRDefault="00CF19F9" w:rsidP="00CF19F9">
            <w:pPr>
              <w:widowControl w:val="0"/>
              <w:autoSpaceDE w:val="0"/>
              <w:autoSpaceDN w:val="0"/>
              <w:adjustRightInd w:val="0"/>
              <w:jc w:val="both"/>
              <w:rPr>
                <w:rFonts w:ascii="Times New Roman" w:hAnsi="Times New Roman"/>
                <w:lang w:eastAsia="ru-RU"/>
              </w:rPr>
            </w:pPr>
            <w:r w:rsidRPr="006A13A9">
              <w:rPr>
                <w:rFonts w:ascii="Times New Roman" w:hAnsi="Times New Roman"/>
                <w:lang w:eastAsia="ru-RU"/>
              </w:rPr>
              <w:t>По результатам оценки качества управления муниципальными финансами составлен рейтинг муниципальных образований по качеству управления муниципальными финансами. Результаты мониторинга размещены на официальном сайте Министерства</w:t>
            </w:r>
            <w:r w:rsidR="00925572">
              <w:rPr>
                <w:rFonts w:ascii="Times New Roman" w:hAnsi="Times New Roman"/>
                <w:lang w:eastAsia="ru-RU"/>
              </w:rPr>
              <w:t xml:space="preserve"> финансов Удмуртской Республики по адресу:  </w:t>
            </w:r>
            <w:hyperlink r:id="rId22" w:history="1">
              <w:r w:rsidR="00925572" w:rsidRPr="0043138B">
                <w:rPr>
                  <w:rStyle w:val="aa"/>
                  <w:rFonts w:ascii="Times New Roman" w:hAnsi="Times New Roman"/>
                  <w:lang w:eastAsia="ru-RU"/>
                </w:rPr>
                <w:t>http://www.mfur.ru/mejbudjet/operativ_ocenka/</w:t>
              </w:r>
            </w:hyperlink>
          </w:p>
          <w:p w:rsidR="00925572" w:rsidRPr="00B525C2" w:rsidRDefault="00925572" w:rsidP="00CF19F9">
            <w:pPr>
              <w:widowControl w:val="0"/>
              <w:autoSpaceDE w:val="0"/>
              <w:autoSpaceDN w:val="0"/>
              <w:adjustRightInd w:val="0"/>
              <w:jc w:val="both"/>
              <w:rPr>
                <w:rFonts w:ascii="Times New Roman" w:hAnsi="Times New Roman" w:cs="Times New Roman"/>
                <w:highlight w:val="yellow"/>
              </w:rPr>
            </w:pPr>
          </w:p>
        </w:tc>
        <w:tc>
          <w:tcPr>
            <w:tcW w:w="992" w:type="dxa"/>
          </w:tcPr>
          <w:p w:rsidR="00D16805" w:rsidRPr="00B25E4B" w:rsidRDefault="00D16805" w:rsidP="00471AEA">
            <w:pPr>
              <w:jc w:val="center"/>
              <w:rPr>
                <w:rFonts w:ascii="Times New Roman" w:hAnsi="Times New Roman" w:cs="Times New Roman"/>
                <w:i/>
              </w:rPr>
            </w:pPr>
          </w:p>
        </w:tc>
      </w:tr>
      <w:tr w:rsidR="00D16805" w:rsidRPr="00B25E4B" w:rsidTr="002E7829">
        <w:tc>
          <w:tcPr>
            <w:tcW w:w="568" w:type="dxa"/>
          </w:tcPr>
          <w:p w:rsidR="00D16805" w:rsidRPr="00B25E4B" w:rsidRDefault="00D16805" w:rsidP="00471AEA">
            <w:pPr>
              <w:jc w:val="center"/>
              <w:rPr>
                <w:rFonts w:ascii="Times New Roman" w:hAnsi="Times New Roman" w:cs="Times New Roman"/>
              </w:rPr>
            </w:pPr>
            <w:r>
              <w:rPr>
                <w:rFonts w:ascii="Times New Roman" w:hAnsi="Times New Roman" w:cs="Times New Roman"/>
              </w:rPr>
              <w:lastRenderedPageBreak/>
              <w:t>28</w:t>
            </w:r>
          </w:p>
        </w:tc>
        <w:tc>
          <w:tcPr>
            <w:tcW w:w="2834" w:type="dxa"/>
          </w:tcPr>
          <w:p w:rsidR="00A23830" w:rsidRPr="00B25E4B" w:rsidRDefault="00D16805" w:rsidP="00CF1C77">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Проведение мероприятий по списанию безнадежной к взысканию задолженности по платежам в бюджет Удмуртской Республики, главным администратором доходов котор</w:t>
            </w:r>
            <w:r>
              <w:rPr>
                <w:rFonts w:ascii="Times New Roman" w:eastAsia="NotDefSpecial" w:hAnsi="Times New Roman" w:cs="Times New Roman"/>
              </w:rPr>
              <w:t>ых является Министерство финанс</w:t>
            </w:r>
            <w:r w:rsidRPr="00B25E4B">
              <w:rPr>
                <w:rFonts w:ascii="Times New Roman" w:eastAsia="NotDefSpecial" w:hAnsi="Times New Roman" w:cs="Times New Roman"/>
              </w:rPr>
              <w:t>ов Удмуртской Республики</w:t>
            </w:r>
          </w:p>
        </w:tc>
        <w:tc>
          <w:tcPr>
            <w:tcW w:w="1701" w:type="dxa"/>
          </w:tcPr>
          <w:p w:rsidR="00D16805" w:rsidRPr="00B25E4B" w:rsidRDefault="00D16805" w:rsidP="00471AEA">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232161" w:rsidP="00232161">
            <w:pPr>
              <w:jc w:val="center"/>
              <w:rPr>
                <w:rFonts w:ascii="Times New Roman" w:hAnsi="Times New Roman" w:cs="Times New Roman"/>
              </w:rPr>
            </w:pPr>
            <w:r w:rsidRPr="00B25E4B">
              <w:rPr>
                <w:rFonts w:ascii="Times New Roman" w:hAnsi="Times New Roman" w:cs="Times New Roman"/>
              </w:rPr>
              <w:t>в течение года</w:t>
            </w:r>
          </w:p>
        </w:tc>
        <w:tc>
          <w:tcPr>
            <w:tcW w:w="8221" w:type="dxa"/>
          </w:tcPr>
          <w:p w:rsidR="00D16805" w:rsidRPr="00B525C2" w:rsidRDefault="00232161" w:rsidP="00232161">
            <w:pPr>
              <w:jc w:val="both"/>
              <w:rPr>
                <w:rFonts w:ascii="Times New Roman" w:eastAsia="NotDefSpecial" w:hAnsi="Times New Roman" w:cs="Times New Roman"/>
                <w:highlight w:val="yellow"/>
              </w:rPr>
            </w:pPr>
            <w:r w:rsidRPr="00232161">
              <w:rPr>
                <w:rFonts w:ascii="Times New Roman" w:hAnsi="Times New Roman"/>
              </w:rPr>
              <w:t>В 2016 году непрерывно осуществлялся внутренний финансовый контроль, в результате которого не у</w:t>
            </w:r>
            <w:r>
              <w:rPr>
                <w:rFonts w:ascii="Times New Roman" w:hAnsi="Times New Roman"/>
              </w:rPr>
              <w:t xml:space="preserve">становлена безнадежная к </w:t>
            </w:r>
            <w:r w:rsidRPr="00232161">
              <w:rPr>
                <w:rFonts w:ascii="Times New Roman" w:hAnsi="Times New Roman"/>
              </w:rPr>
              <w:t>взысканию задолженность по платежам в бюджет Удмуртской Республики, главным администратором доходов которых является Министерство финансов Удмуртской Республики</w:t>
            </w:r>
          </w:p>
        </w:tc>
        <w:tc>
          <w:tcPr>
            <w:tcW w:w="992" w:type="dxa"/>
          </w:tcPr>
          <w:p w:rsidR="00D16805" w:rsidRPr="00B25E4B" w:rsidRDefault="00D16805" w:rsidP="00471AEA">
            <w:pPr>
              <w:jc w:val="center"/>
              <w:rPr>
                <w:rFonts w:ascii="Times New Roman" w:hAnsi="Times New Roman" w:cs="Times New Roman"/>
                <w:i/>
              </w:rPr>
            </w:pPr>
          </w:p>
        </w:tc>
      </w:tr>
      <w:tr w:rsidR="00D16805" w:rsidRPr="00B25E4B" w:rsidTr="002E7829">
        <w:tc>
          <w:tcPr>
            <w:tcW w:w="16017" w:type="dxa"/>
            <w:gridSpan w:val="6"/>
          </w:tcPr>
          <w:p w:rsidR="00D16805" w:rsidRPr="00802A1F" w:rsidRDefault="00D16805" w:rsidP="000B34BB">
            <w:pPr>
              <w:pStyle w:val="a4"/>
              <w:numPr>
                <w:ilvl w:val="0"/>
                <w:numId w:val="7"/>
              </w:numPr>
              <w:jc w:val="center"/>
              <w:rPr>
                <w:rFonts w:ascii="Times New Roman" w:hAnsi="Times New Roman" w:cs="Times New Roman"/>
                <w:b/>
              </w:rPr>
            </w:pPr>
            <w:r w:rsidRPr="00802A1F">
              <w:rPr>
                <w:rFonts w:ascii="Times New Roman" w:hAnsi="Times New Roman" w:cs="Times New Roman"/>
                <w:b/>
              </w:rPr>
              <w:t>Совершенствование и повышение эффективности финансового контроля</w:t>
            </w:r>
          </w:p>
        </w:tc>
      </w:tr>
      <w:tr w:rsidR="00D16805" w:rsidRPr="00B25E4B" w:rsidTr="002E7829">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1</w:t>
            </w:r>
          </w:p>
        </w:tc>
        <w:tc>
          <w:tcPr>
            <w:tcW w:w="2834" w:type="dxa"/>
          </w:tcPr>
          <w:p w:rsidR="00D16805" w:rsidRPr="00B25E4B" w:rsidRDefault="00D16805" w:rsidP="00E165B8">
            <w:pPr>
              <w:autoSpaceDE w:val="0"/>
              <w:autoSpaceDN w:val="0"/>
              <w:adjustRightInd w:val="0"/>
              <w:jc w:val="both"/>
              <w:rPr>
                <w:rFonts w:ascii="Times New Roman" w:hAnsi="Times New Roman" w:cs="Times New Roman"/>
              </w:rPr>
            </w:pPr>
            <w:r w:rsidRPr="00B25E4B">
              <w:rPr>
                <w:rFonts w:ascii="Times New Roman" w:hAnsi="Times New Roman" w:cs="Times New Roman"/>
              </w:rPr>
              <w:t xml:space="preserve">Планирование внутреннего государственного финансового контроля, осуществляемого в соответствии со статьей 265 Бюджетного кодекса Российской Федерации, и внутреннего финансового контроля и внутреннего финансового аудита, </w:t>
            </w:r>
            <w:proofErr w:type="gramStart"/>
            <w:r w:rsidRPr="00B25E4B">
              <w:rPr>
                <w:rFonts w:ascii="Times New Roman" w:hAnsi="Times New Roman" w:cs="Times New Roman"/>
              </w:rPr>
              <w:t>осуществляемых</w:t>
            </w:r>
            <w:proofErr w:type="gramEnd"/>
            <w:r w:rsidRPr="00B25E4B">
              <w:rPr>
                <w:rFonts w:ascii="Times New Roman" w:hAnsi="Times New Roman" w:cs="Times New Roman"/>
              </w:rPr>
              <w:t xml:space="preserve"> в соответствии со статьей 160.2-1 Бюджетного кодекса Российской Федерации, с использованием </w:t>
            </w:r>
            <w:proofErr w:type="spellStart"/>
            <w:r w:rsidRPr="00B25E4B">
              <w:rPr>
                <w:rFonts w:ascii="Times New Roman" w:hAnsi="Times New Roman" w:cs="Times New Roman"/>
              </w:rPr>
              <w:t>риск-</w:t>
            </w:r>
            <w:r w:rsidRPr="00B25E4B">
              <w:rPr>
                <w:rFonts w:ascii="Times New Roman" w:hAnsi="Times New Roman" w:cs="Times New Roman"/>
              </w:rPr>
              <w:lastRenderedPageBreak/>
              <w:t>ориентированного</w:t>
            </w:r>
            <w:proofErr w:type="spellEnd"/>
            <w:r w:rsidRPr="00B25E4B">
              <w:rPr>
                <w:rFonts w:ascii="Times New Roman" w:hAnsi="Times New Roman" w:cs="Times New Roman"/>
              </w:rPr>
              <w:t xml:space="preserve"> подхода</w:t>
            </w:r>
          </w:p>
        </w:tc>
        <w:tc>
          <w:tcPr>
            <w:tcW w:w="1701" w:type="dxa"/>
          </w:tcPr>
          <w:p w:rsidR="00D16805" w:rsidRPr="00B25E4B" w:rsidRDefault="00D16805" w:rsidP="00E165B8">
            <w:pPr>
              <w:autoSpaceDE w:val="0"/>
              <w:autoSpaceDN w:val="0"/>
              <w:adjustRightInd w:val="0"/>
              <w:jc w:val="center"/>
              <w:rPr>
                <w:rFonts w:ascii="Times New Roman" w:hAnsi="Times New Roman" w:cs="Times New Roman"/>
              </w:rPr>
            </w:pPr>
            <w:r w:rsidRPr="00B25E4B">
              <w:rPr>
                <w:rFonts w:ascii="Times New Roman" w:hAnsi="Times New Roman" w:cs="Times New Roman"/>
              </w:rPr>
              <w:lastRenderedPageBreak/>
              <w:t>в течение года</w:t>
            </w:r>
          </w:p>
        </w:tc>
        <w:tc>
          <w:tcPr>
            <w:tcW w:w="1701" w:type="dxa"/>
          </w:tcPr>
          <w:p w:rsidR="00D16805" w:rsidRPr="00B25E4B" w:rsidRDefault="00270219" w:rsidP="00E165B8">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270219" w:rsidRPr="00AB05D0" w:rsidRDefault="00270219" w:rsidP="00270219">
            <w:pPr>
              <w:widowControl w:val="0"/>
              <w:autoSpaceDE w:val="0"/>
              <w:autoSpaceDN w:val="0"/>
              <w:adjustRightInd w:val="0"/>
              <w:jc w:val="both"/>
              <w:rPr>
                <w:rFonts w:ascii="Times New Roman" w:hAnsi="Times New Roman"/>
              </w:rPr>
            </w:pPr>
            <w:r>
              <w:rPr>
                <w:rFonts w:ascii="Times New Roman" w:hAnsi="Times New Roman"/>
              </w:rPr>
              <w:t>В</w:t>
            </w:r>
            <w:r w:rsidRPr="00A30BAB">
              <w:rPr>
                <w:rFonts w:ascii="Times New Roman" w:hAnsi="Times New Roman"/>
              </w:rPr>
              <w:t>нутренн</w:t>
            </w:r>
            <w:r>
              <w:rPr>
                <w:rFonts w:ascii="Times New Roman" w:hAnsi="Times New Roman"/>
              </w:rPr>
              <w:t>ий государственный</w:t>
            </w:r>
            <w:r w:rsidRPr="00A30BAB">
              <w:rPr>
                <w:rFonts w:ascii="Times New Roman" w:hAnsi="Times New Roman"/>
              </w:rPr>
              <w:t xml:space="preserve"> финансов</w:t>
            </w:r>
            <w:r>
              <w:rPr>
                <w:rFonts w:ascii="Times New Roman" w:hAnsi="Times New Roman"/>
              </w:rPr>
              <w:t>ый</w:t>
            </w:r>
            <w:r w:rsidRPr="00A30BAB">
              <w:rPr>
                <w:rFonts w:ascii="Times New Roman" w:hAnsi="Times New Roman"/>
              </w:rPr>
              <w:t xml:space="preserve"> контрол</w:t>
            </w:r>
            <w:r>
              <w:rPr>
                <w:rFonts w:ascii="Times New Roman" w:hAnsi="Times New Roman"/>
              </w:rPr>
              <w:t xml:space="preserve">ь, предусмотренный статьей </w:t>
            </w:r>
            <w:r w:rsidRPr="00A30BAB">
              <w:rPr>
                <w:rFonts w:ascii="Times New Roman" w:hAnsi="Times New Roman"/>
              </w:rPr>
              <w:t>265 Бюджетного кодекса Российской Федерации</w:t>
            </w:r>
            <w:r>
              <w:rPr>
                <w:rFonts w:ascii="Times New Roman" w:hAnsi="Times New Roman"/>
              </w:rPr>
              <w:t>,</w:t>
            </w:r>
            <w:r w:rsidRPr="00A30BAB">
              <w:rPr>
                <w:rFonts w:ascii="Times New Roman" w:hAnsi="Times New Roman"/>
              </w:rPr>
              <w:t xml:space="preserve"> Министерством финансов Удмуртской Республики в 201</w:t>
            </w:r>
            <w:r>
              <w:rPr>
                <w:rFonts w:ascii="Times New Roman" w:hAnsi="Times New Roman"/>
              </w:rPr>
              <w:t>6</w:t>
            </w:r>
            <w:r w:rsidRPr="00A30BAB">
              <w:rPr>
                <w:rFonts w:ascii="Times New Roman" w:hAnsi="Times New Roman"/>
              </w:rPr>
              <w:t xml:space="preserve"> году осуществлял</w:t>
            </w:r>
            <w:r>
              <w:rPr>
                <w:rFonts w:ascii="Times New Roman" w:hAnsi="Times New Roman"/>
              </w:rPr>
              <w:t>ся</w:t>
            </w:r>
            <w:r w:rsidRPr="00A30BAB">
              <w:rPr>
                <w:rFonts w:ascii="Times New Roman" w:hAnsi="Times New Roman"/>
              </w:rPr>
              <w:t xml:space="preserve"> на основании </w:t>
            </w:r>
            <w:proofErr w:type="gramStart"/>
            <w:r w:rsidRPr="00A30BAB">
              <w:rPr>
                <w:rFonts w:ascii="Times New Roman" w:hAnsi="Times New Roman"/>
              </w:rPr>
              <w:t xml:space="preserve">Плана </w:t>
            </w:r>
            <w:r>
              <w:rPr>
                <w:rFonts w:ascii="Times New Roman" w:hAnsi="Times New Roman"/>
              </w:rPr>
              <w:t xml:space="preserve">контрольных мероприятий </w:t>
            </w:r>
            <w:r w:rsidRPr="00A30BAB">
              <w:rPr>
                <w:rFonts w:ascii="Times New Roman" w:hAnsi="Times New Roman"/>
              </w:rPr>
              <w:t>Министерства финансов Удмуртской Республики</w:t>
            </w:r>
            <w:proofErr w:type="gramEnd"/>
            <w:r w:rsidRPr="00A30BAB">
              <w:rPr>
                <w:rFonts w:ascii="Times New Roman" w:hAnsi="Times New Roman"/>
              </w:rPr>
              <w:t xml:space="preserve"> на 201</w:t>
            </w:r>
            <w:r>
              <w:rPr>
                <w:rFonts w:ascii="Times New Roman" w:hAnsi="Times New Roman"/>
              </w:rPr>
              <w:t>6</w:t>
            </w:r>
            <w:r w:rsidRPr="00A30BAB">
              <w:rPr>
                <w:rFonts w:ascii="Times New Roman" w:hAnsi="Times New Roman"/>
              </w:rPr>
              <w:t xml:space="preserve"> год, утвержденного </w:t>
            </w:r>
            <w:r w:rsidRPr="00AB05D0">
              <w:rPr>
                <w:rFonts w:ascii="Times New Roman" w:hAnsi="Times New Roman"/>
              </w:rPr>
              <w:t>приказом</w:t>
            </w:r>
            <w:r>
              <w:rPr>
                <w:rFonts w:ascii="Times New Roman" w:hAnsi="Times New Roman"/>
              </w:rPr>
              <w:t xml:space="preserve"> </w:t>
            </w:r>
            <w:r w:rsidRPr="00A30BAB">
              <w:rPr>
                <w:rFonts w:ascii="Times New Roman" w:hAnsi="Times New Roman"/>
              </w:rPr>
              <w:t>Министерства финансов Удмуртской Республики</w:t>
            </w:r>
            <w:r>
              <w:rPr>
                <w:rFonts w:ascii="Times New Roman" w:hAnsi="Times New Roman"/>
              </w:rPr>
              <w:t xml:space="preserve"> от 23</w:t>
            </w:r>
            <w:r w:rsidRPr="00AB05D0">
              <w:rPr>
                <w:rFonts w:ascii="Times New Roman" w:hAnsi="Times New Roman"/>
              </w:rPr>
              <w:t xml:space="preserve"> декабря 201</w:t>
            </w:r>
            <w:r>
              <w:rPr>
                <w:rFonts w:ascii="Times New Roman" w:hAnsi="Times New Roman"/>
              </w:rPr>
              <w:t>5 года № 274</w:t>
            </w:r>
            <w:r w:rsidRPr="00AB05D0">
              <w:rPr>
                <w:rFonts w:ascii="Times New Roman" w:hAnsi="Times New Roman"/>
              </w:rPr>
              <w:t>.</w:t>
            </w:r>
          </w:p>
          <w:p w:rsidR="00270219" w:rsidRPr="00270219" w:rsidRDefault="00270219" w:rsidP="000040A3">
            <w:pPr>
              <w:autoSpaceDE w:val="0"/>
              <w:autoSpaceDN w:val="0"/>
              <w:adjustRightInd w:val="0"/>
              <w:jc w:val="both"/>
              <w:rPr>
                <w:rFonts w:ascii="Times New Roman" w:hAnsi="Times New Roman"/>
              </w:rPr>
            </w:pPr>
            <w:r w:rsidRPr="00270219">
              <w:rPr>
                <w:rFonts w:ascii="Times New Roman" w:hAnsi="Times New Roman"/>
              </w:rPr>
              <w:t xml:space="preserve">В соответствии с Планом контрольных мероприятий Министерства финансов Удмуртской Республики на 2016 год проведено 40 контрольных мероприятий, в том числе: </w:t>
            </w:r>
          </w:p>
          <w:p w:rsidR="00270219" w:rsidRPr="00270219" w:rsidRDefault="00270219" w:rsidP="000B180A">
            <w:pPr>
              <w:autoSpaceDE w:val="0"/>
              <w:autoSpaceDN w:val="0"/>
              <w:adjustRightInd w:val="0"/>
              <w:ind w:firstLine="176"/>
              <w:jc w:val="both"/>
              <w:rPr>
                <w:rFonts w:ascii="Times New Roman" w:hAnsi="Times New Roman"/>
              </w:rPr>
            </w:pPr>
            <w:r w:rsidRPr="00270219">
              <w:rPr>
                <w:rFonts w:ascii="Times New Roman" w:hAnsi="Times New Roman"/>
              </w:rPr>
              <w:t>13 ревизий исполнения бюджетных смет и исполнения государственных программ в министерствах и ведомствах Удмуртской Республики;</w:t>
            </w:r>
          </w:p>
          <w:p w:rsidR="00270219" w:rsidRPr="00270219" w:rsidRDefault="00270219" w:rsidP="000B180A">
            <w:pPr>
              <w:autoSpaceDE w:val="0"/>
              <w:autoSpaceDN w:val="0"/>
              <w:adjustRightInd w:val="0"/>
              <w:ind w:firstLine="176"/>
              <w:jc w:val="both"/>
              <w:rPr>
                <w:rFonts w:ascii="Times New Roman" w:hAnsi="Times New Roman"/>
              </w:rPr>
            </w:pPr>
            <w:r w:rsidRPr="00270219">
              <w:rPr>
                <w:rFonts w:ascii="Times New Roman" w:hAnsi="Times New Roman"/>
              </w:rPr>
              <w:t xml:space="preserve">13 проверок полноты и достоверности отчетности об исполнении государственных заданий в бюджетных и автономных учреждениях Удмуртской Республики; </w:t>
            </w:r>
          </w:p>
          <w:p w:rsidR="00270219" w:rsidRPr="00270219" w:rsidRDefault="00270219" w:rsidP="000B180A">
            <w:pPr>
              <w:autoSpaceDE w:val="0"/>
              <w:autoSpaceDN w:val="0"/>
              <w:adjustRightInd w:val="0"/>
              <w:ind w:firstLine="176"/>
              <w:jc w:val="both"/>
              <w:rPr>
                <w:rFonts w:ascii="Times New Roman" w:hAnsi="Times New Roman"/>
              </w:rPr>
            </w:pPr>
            <w:r w:rsidRPr="00270219">
              <w:rPr>
                <w:rFonts w:ascii="Times New Roman" w:hAnsi="Times New Roman"/>
              </w:rPr>
              <w:t>11 проверок соблюдения целей и условий предоставления межбюджетных трансфертов в муниципальных образованиях Удмуртской Республики;</w:t>
            </w:r>
          </w:p>
          <w:p w:rsidR="00270219" w:rsidRPr="00270219" w:rsidRDefault="00270219" w:rsidP="000B180A">
            <w:pPr>
              <w:widowControl w:val="0"/>
              <w:autoSpaceDE w:val="0"/>
              <w:autoSpaceDN w:val="0"/>
              <w:adjustRightInd w:val="0"/>
              <w:ind w:firstLine="176"/>
              <w:jc w:val="both"/>
              <w:rPr>
                <w:rFonts w:ascii="Times New Roman" w:hAnsi="Times New Roman"/>
              </w:rPr>
            </w:pPr>
            <w:r w:rsidRPr="00270219">
              <w:rPr>
                <w:rFonts w:ascii="Times New Roman" w:hAnsi="Times New Roman"/>
              </w:rPr>
              <w:t xml:space="preserve">2 проверки предоставления и использования субсидий юридическим лицам </w:t>
            </w:r>
            <w:r w:rsidRPr="00270219">
              <w:rPr>
                <w:rFonts w:ascii="Times New Roman" w:hAnsi="Times New Roman"/>
              </w:rPr>
              <w:lastRenderedPageBreak/>
              <w:t xml:space="preserve">(спортивными клубами, </w:t>
            </w:r>
            <w:proofErr w:type="spellStart"/>
            <w:r w:rsidRPr="00270219">
              <w:rPr>
                <w:rFonts w:ascii="Times New Roman" w:hAnsi="Times New Roman"/>
              </w:rPr>
              <w:t>сельхозтоваропроизводителю</w:t>
            </w:r>
            <w:proofErr w:type="spellEnd"/>
            <w:r w:rsidRPr="00270219">
              <w:rPr>
                <w:rFonts w:ascii="Times New Roman" w:hAnsi="Times New Roman"/>
              </w:rPr>
              <w:t>),</w:t>
            </w:r>
          </w:p>
          <w:p w:rsidR="00270219" w:rsidRPr="00270219" w:rsidRDefault="00270219" w:rsidP="000B180A">
            <w:pPr>
              <w:widowControl w:val="0"/>
              <w:autoSpaceDE w:val="0"/>
              <w:autoSpaceDN w:val="0"/>
              <w:adjustRightInd w:val="0"/>
              <w:ind w:firstLine="176"/>
              <w:jc w:val="both"/>
              <w:rPr>
                <w:rFonts w:ascii="Times New Roman" w:hAnsi="Times New Roman"/>
              </w:rPr>
            </w:pPr>
            <w:r w:rsidRPr="00270219">
              <w:rPr>
                <w:rFonts w:ascii="Times New Roman" w:hAnsi="Times New Roman"/>
              </w:rPr>
              <w:t>1 обследование по осуществлению главными администраторами средств бюджета Удмуртской Республики внутреннего финансового контроля и внутреннего финансового аудита.</w:t>
            </w:r>
          </w:p>
          <w:p w:rsidR="00270219" w:rsidRPr="00270219" w:rsidRDefault="00270219" w:rsidP="000040A3">
            <w:pPr>
              <w:autoSpaceDE w:val="0"/>
              <w:autoSpaceDN w:val="0"/>
              <w:adjustRightInd w:val="0"/>
              <w:jc w:val="both"/>
              <w:rPr>
                <w:rFonts w:ascii="Times New Roman" w:hAnsi="Times New Roman"/>
              </w:rPr>
            </w:pPr>
            <w:r w:rsidRPr="00270219">
              <w:rPr>
                <w:rFonts w:ascii="Times New Roman" w:hAnsi="Times New Roman"/>
              </w:rPr>
              <w:t>Кроме того, проведено 14 внеплановых проверок.</w:t>
            </w:r>
          </w:p>
          <w:p w:rsidR="00270219" w:rsidRPr="00270219" w:rsidRDefault="00270219" w:rsidP="000040A3">
            <w:pPr>
              <w:autoSpaceDE w:val="0"/>
              <w:autoSpaceDN w:val="0"/>
              <w:adjustRightInd w:val="0"/>
              <w:jc w:val="both"/>
              <w:rPr>
                <w:rFonts w:ascii="Times New Roman" w:hAnsi="Times New Roman"/>
              </w:rPr>
            </w:pPr>
            <w:r w:rsidRPr="00270219">
              <w:rPr>
                <w:rFonts w:ascii="Times New Roman" w:hAnsi="Times New Roman"/>
              </w:rPr>
              <w:t>Всего проверено 197 объектов контроля, в 148 из них выявлены нарушения и недостатки.</w:t>
            </w:r>
          </w:p>
          <w:p w:rsidR="00792A21" w:rsidRPr="00792A21" w:rsidRDefault="006D78A0" w:rsidP="00792A21">
            <w:pPr>
              <w:autoSpaceDE w:val="0"/>
              <w:autoSpaceDN w:val="0"/>
              <w:adjustRightInd w:val="0"/>
              <w:jc w:val="both"/>
              <w:rPr>
                <w:rFonts w:ascii="Times New Roman" w:hAnsi="Times New Roman"/>
              </w:rPr>
            </w:pPr>
            <w:r w:rsidRPr="00A30BAB">
              <w:rPr>
                <w:rFonts w:ascii="Times New Roman" w:hAnsi="Times New Roman"/>
              </w:rPr>
              <w:t>План контрольных мероприятий Министерства финансов Удмуртской Республики на 201</w:t>
            </w:r>
            <w:r>
              <w:rPr>
                <w:rFonts w:ascii="Times New Roman" w:hAnsi="Times New Roman"/>
              </w:rPr>
              <w:t>7</w:t>
            </w:r>
            <w:r w:rsidRPr="00A30BAB">
              <w:rPr>
                <w:rFonts w:ascii="Times New Roman" w:hAnsi="Times New Roman"/>
              </w:rPr>
              <w:t xml:space="preserve"> год </w:t>
            </w:r>
            <w:r w:rsidRPr="005F254E">
              <w:rPr>
                <w:rFonts w:ascii="Times New Roman" w:hAnsi="Times New Roman"/>
              </w:rPr>
              <w:t xml:space="preserve">утвержден приказом Министерства финансов Удмуртской Республики </w:t>
            </w:r>
            <w:r w:rsidR="00792A21" w:rsidRPr="00792A21">
              <w:rPr>
                <w:rFonts w:ascii="Times New Roman" w:hAnsi="Times New Roman"/>
              </w:rPr>
              <w:t>от 23 декабря 2016 года № 238.</w:t>
            </w:r>
          </w:p>
          <w:p w:rsidR="00792A21" w:rsidRPr="00792A21" w:rsidRDefault="00792A21" w:rsidP="00792A21">
            <w:pPr>
              <w:autoSpaceDE w:val="0"/>
              <w:autoSpaceDN w:val="0"/>
              <w:adjustRightInd w:val="0"/>
              <w:jc w:val="both"/>
              <w:rPr>
                <w:rFonts w:ascii="Times New Roman" w:hAnsi="Times New Roman"/>
              </w:rPr>
            </w:pPr>
            <w:r w:rsidRPr="00792A21">
              <w:rPr>
                <w:rFonts w:ascii="Times New Roman" w:hAnsi="Times New Roman"/>
              </w:rPr>
              <w:t>Мероприятия по внутреннему финансовому контролю и аудиту, проводились в соответствии со Сводным планом внутреннего финансового контроля и внутреннего финансового аудита Министерства финансов Удмуртской Республики на 2016 год, утвержденного министром  финансов Удмуртской Республики 18 декабря 2015 года.</w:t>
            </w:r>
          </w:p>
          <w:p w:rsidR="00792A21" w:rsidRPr="00792A21" w:rsidRDefault="00792A21" w:rsidP="00792A21">
            <w:pPr>
              <w:autoSpaceDE w:val="0"/>
              <w:autoSpaceDN w:val="0"/>
              <w:adjustRightInd w:val="0"/>
              <w:jc w:val="both"/>
              <w:rPr>
                <w:rFonts w:ascii="Times New Roman" w:hAnsi="Times New Roman"/>
              </w:rPr>
            </w:pPr>
            <w:r w:rsidRPr="00792A21">
              <w:rPr>
                <w:rFonts w:ascii="Times New Roman" w:hAnsi="Times New Roman"/>
              </w:rPr>
              <w:t>Сводный План внутреннего финансового контроля и внутреннего финансового аудита Министерства финансов Удмуртской Республики на 2017 год утвержден министром  финансов Удмуртской Республики 28 декабря 2016 года.</w:t>
            </w:r>
          </w:p>
          <w:p w:rsidR="00D16805" w:rsidRPr="00B525C2" w:rsidRDefault="006D78A0" w:rsidP="00792A21">
            <w:pPr>
              <w:pStyle w:val="Style5"/>
              <w:widowControl/>
              <w:spacing w:line="240" w:lineRule="auto"/>
              <w:ind w:firstLine="0"/>
              <w:rPr>
                <w:highlight w:val="yellow"/>
              </w:rPr>
            </w:pPr>
            <w:r w:rsidRPr="006D78A0">
              <w:rPr>
                <w:rFonts w:eastAsia="Calibri"/>
                <w:sz w:val="22"/>
                <w:szCs w:val="22"/>
                <w:lang w:eastAsia="en-US"/>
              </w:rPr>
              <w:t xml:space="preserve">Планирование контрольной деятельности осуществлялось с применением </w:t>
            </w:r>
            <w:proofErr w:type="spellStart"/>
            <w:proofErr w:type="gramStart"/>
            <w:r w:rsidRPr="006D78A0">
              <w:rPr>
                <w:rFonts w:eastAsia="Calibri"/>
                <w:sz w:val="22"/>
                <w:szCs w:val="22"/>
                <w:lang w:eastAsia="en-US"/>
              </w:rPr>
              <w:t>риск-ориентированного</w:t>
            </w:r>
            <w:proofErr w:type="spellEnd"/>
            <w:proofErr w:type="gramEnd"/>
            <w:r w:rsidRPr="006D78A0">
              <w:rPr>
                <w:rFonts w:eastAsia="Calibri"/>
                <w:sz w:val="22"/>
                <w:szCs w:val="22"/>
                <w:lang w:eastAsia="en-US"/>
              </w:rPr>
              <w:t xml:space="preserve"> подхода,  включающего в себя определение приоритетности предметов и объектов контроля, определения направлений использования бюджетных средств, по которым наиболее вероятно наличие существенных финансовых нарушений, координацию планов контрольной деятельности контролирующих органов. </w:t>
            </w:r>
          </w:p>
        </w:tc>
        <w:tc>
          <w:tcPr>
            <w:tcW w:w="992" w:type="dxa"/>
          </w:tcPr>
          <w:p w:rsidR="00D16805" w:rsidRPr="00B25E4B" w:rsidRDefault="00D16805" w:rsidP="00E165B8">
            <w:pPr>
              <w:jc w:val="center"/>
              <w:rPr>
                <w:rFonts w:ascii="Times New Roman" w:hAnsi="Times New Roman" w:cs="Times New Roman"/>
              </w:rPr>
            </w:pPr>
          </w:p>
        </w:tc>
      </w:tr>
      <w:tr w:rsidR="00D16805" w:rsidRPr="00B25E4B" w:rsidTr="006D78A0">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lastRenderedPageBreak/>
              <w:t>2</w:t>
            </w:r>
          </w:p>
        </w:tc>
        <w:tc>
          <w:tcPr>
            <w:tcW w:w="2834" w:type="dxa"/>
          </w:tcPr>
          <w:p w:rsidR="00D16805" w:rsidRPr="00B25E4B" w:rsidRDefault="00D16805" w:rsidP="00E165B8">
            <w:pPr>
              <w:autoSpaceDE w:val="0"/>
              <w:autoSpaceDN w:val="0"/>
              <w:adjustRightInd w:val="0"/>
              <w:jc w:val="both"/>
              <w:rPr>
                <w:rFonts w:ascii="Times New Roman" w:hAnsi="Times New Roman" w:cs="Times New Roman"/>
              </w:rPr>
            </w:pPr>
            <w:r w:rsidRPr="00B25E4B">
              <w:rPr>
                <w:rFonts w:ascii="Times New Roman" w:hAnsi="Times New Roman" w:cs="Times New Roman"/>
              </w:rPr>
              <w:t xml:space="preserve">Проведение контрольных мероприятий по соблюдению юридическими лицами (за исключением государственных учреждений), индивидуальными предпринимателями, а также физическими лицами </w:t>
            </w:r>
            <w:r w:rsidRPr="00C35C96">
              <w:rPr>
                <w:rFonts w:ascii="Times New Roman" w:hAnsi="Times New Roman" w:cs="Times New Roman"/>
              </w:rPr>
              <w:t xml:space="preserve">- производителям </w:t>
            </w:r>
            <w:r w:rsidRPr="00B25E4B">
              <w:rPr>
                <w:rFonts w:ascii="Times New Roman" w:hAnsi="Times New Roman" w:cs="Times New Roman"/>
              </w:rPr>
              <w:t xml:space="preserve">товаров, работ, услуг условий, целей и порядка предоставления субсидий </w:t>
            </w:r>
            <w:r w:rsidRPr="00B25E4B">
              <w:rPr>
                <w:rFonts w:ascii="Times New Roman" w:hAnsi="Times New Roman" w:cs="Times New Roman"/>
              </w:rPr>
              <w:lastRenderedPageBreak/>
              <w:t>из бюджета Удмуртской Республики</w:t>
            </w:r>
          </w:p>
        </w:tc>
        <w:tc>
          <w:tcPr>
            <w:tcW w:w="1701" w:type="dxa"/>
          </w:tcPr>
          <w:p w:rsidR="00D16805" w:rsidRPr="00B25E4B" w:rsidRDefault="00D16805" w:rsidP="00E165B8">
            <w:pPr>
              <w:autoSpaceDE w:val="0"/>
              <w:autoSpaceDN w:val="0"/>
              <w:adjustRightInd w:val="0"/>
              <w:jc w:val="center"/>
              <w:rPr>
                <w:rFonts w:ascii="Times New Roman" w:hAnsi="Times New Roman" w:cs="Times New Roman"/>
              </w:rPr>
            </w:pPr>
            <w:r w:rsidRPr="00B25E4B">
              <w:rPr>
                <w:rFonts w:ascii="Times New Roman" w:hAnsi="Times New Roman" w:cs="Times New Roman"/>
              </w:rPr>
              <w:lastRenderedPageBreak/>
              <w:t>в течение года</w:t>
            </w:r>
          </w:p>
        </w:tc>
        <w:tc>
          <w:tcPr>
            <w:tcW w:w="1701" w:type="dxa"/>
          </w:tcPr>
          <w:p w:rsidR="00D16805" w:rsidRPr="00B25E4B" w:rsidRDefault="00536245" w:rsidP="00B569D0">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792A21" w:rsidRPr="00792A21" w:rsidRDefault="00792A21" w:rsidP="00792A21">
            <w:pPr>
              <w:autoSpaceDE w:val="0"/>
              <w:autoSpaceDN w:val="0"/>
              <w:adjustRightInd w:val="0"/>
              <w:jc w:val="both"/>
              <w:rPr>
                <w:rFonts w:ascii="Times New Roman" w:hAnsi="Times New Roman" w:cs="Times New Roman"/>
              </w:rPr>
            </w:pPr>
            <w:r w:rsidRPr="00792A21">
              <w:rPr>
                <w:rFonts w:ascii="Times New Roman" w:hAnsi="Times New Roman" w:cs="Times New Roman"/>
              </w:rPr>
              <w:t xml:space="preserve">В соответствии с Планом контрольных мероприятий Министерства финансов Удмуртской Республики на 2016 год в отчетном году проведено </w:t>
            </w:r>
            <w:r w:rsidRPr="00792A21">
              <w:rPr>
                <w:rFonts w:ascii="Times New Roman" w:hAnsi="Times New Roman"/>
              </w:rPr>
              <w:t xml:space="preserve">2 проверки </w:t>
            </w:r>
            <w:r w:rsidRPr="00792A21">
              <w:rPr>
                <w:rFonts w:ascii="Times New Roman" w:hAnsi="Times New Roman" w:cs="Times New Roman"/>
              </w:rPr>
              <w:t>по соблюдению юридическими лицами условий, целей и порядка предоставления субсидий из бюджета Удмуртской Республики, в том числе:</w:t>
            </w:r>
          </w:p>
          <w:p w:rsidR="00792A21" w:rsidRPr="00792A21" w:rsidRDefault="00792A21" w:rsidP="00792A21">
            <w:pPr>
              <w:pStyle w:val="a4"/>
              <w:numPr>
                <w:ilvl w:val="0"/>
                <w:numId w:val="11"/>
              </w:numPr>
              <w:autoSpaceDE w:val="0"/>
              <w:autoSpaceDN w:val="0"/>
              <w:adjustRightInd w:val="0"/>
              <w:ind w:left="0" w:firstLine="176"/>
              <w:jc w:val="both"/>
              <w:rPr>
                <w:rFonts w:ascii="Times New Roman" w:hAnsi="Times New Roman" w:cs="Times New Roman"/>
              </w:rPr>
            </w:pPr>
            <w:r w:rsidRPr="00792A21">
              <w:rPr>
                <w:rFonts w:ascii="Times New Roman" w:hAnsi="Times New Roman" w:cs="Times New Roman"/>
              </w:rPr>
              <w:t>в Министерстве по физической культуре, спорту и молодежной политике Удмуртской Республики проведена проверка расходования средств бюджета Удмуртской Республики на предоставление субсидий спортивным клубам (с проведением проверок в спортивных клубах),</w:t>
            </w:r>
          </w:p>
          <w:p w:rsidR="00792A21" w:rsidRPr="00792A21" w:rsidRDefault="00792A21" w:rsidP="00792A21">
            <w:pPr>
              <w:pStyle w:val="a4"/>
              <w:numPr>
                <w:ilvl w:val="0"/>
                <w:numId w:val="11"/>
              </w:numPr>
              <w:autoSpaceDE w:val="0"/>
              <w:autoSpaceDN w:val="0"/>
              <w:adjustRightInd w:val="0"/>
              <w:ind w:left="0" w:firstLine="176"/>
              <w:jc w:val="both"/>
              <w:rPr>
                <w:rFonts w:ascii="Times New Roman" w:hAnsi="Times New Roman" w:cs="Times New Roman"/>
              </w:rPr>
            </w:pPr>
            <w:r w:rsidRPr="00792A21">
              <w:rPr>
                <w:rFonts w:ascii="Times New Roman" w:hAnsi="Times New Roman" w:cs="Times New Roman"/>
              </w:rPr>
              <w:t xml:space="preserve">в сельскохозяйственном потребительском кооперативе «Колос» </w:t>
            </w:r>
            <w:proofErr w:type="spellStart"/>
            <w:r w:rsidRPr="00792A21">
              <w:rPr>
                <w:rFonts w:ascii="Times New Roman" w:hAnsi="Times New Roman" w:cs="Times New Roman"/>
              </w:rPr>
              <w:t>Вавожского</w:t>
            </w:r>
            <w:proofErr w:type="spellEnd"/>
            <w:r w:rsidRPr="00792A21">
              <w:rPr>
                <w:rFonts w:ascii="Times New Roman" w:hAnsi="Times New Roman" w:cs="Times New Roman"/>
              </w:rPr>
              <w:t xml:space="preserve"> района проведена проверка соблюдения условий, целей и порядка предоставления субсидии на приобретение и модернизацию техники, оборудования.</w:t>
            </w:r>
          </w:p>
          <w:p w:rsidR="00792A21" w:rsidRPr="00792A21" w:rsidRDefault="00792A21" w:rsidP="00792A21">
            <w:pPr>
              <w:autoSpaceDE w:val="0"/>
              <w:autoSpaceDN w:val="0"/>
              <w:adjustRightInd w:val="0"/>
              <w:jc w:val="both"/>
              <w:rPr>
                <w:rFonts w:ascii="Times New Roman" w:hAnsi="Times New Roman" w:cs="Times New Roman"/>
              </w:rPr>
            </w:pPr>
            <w:r w:rsidRPr="00792A21">
              <w:rPr>
                <w:rFonts w:ascii="Times New Roman" w:hAnsi="Times New Roman" w:cs="Times New Roman"/>
              </w:rPr>
              <w:t xml:space="preserve">В рамках плановых контрольных мероприятий, проведенных в 2016 году в </w:t>
            </w:r>
            <w:proofErr w:type="spellStart"/>
            <w:r w:rsidRPr="00792A21">
              <w:rPr>
                <w:rFonts w:ascii="Times New Roman" w:hAnsi="Times New Roman" w:cs="Times New Roman"/>
              </w:rPr>
              <w:t>Агенстве</w:t>
            </w:r>
            <w:proofErr w:type="spellEnd"/>
            <w:r w:rsidRPr="00792A21">
              <w:rPr>
                <w:rFonts w:ascii="Times New Roman" w:hAnsi="Times New Roman" w:cs="Times New Roman"/>
              </w:rPr>
              <w:t xml:space="preserve"> печати и массовых коммуникаций </w:t>
            </w:r>
            <w:r w:rsidR="00D84BD0" w:rsidRPr="00792A21">
              <w:rPr>
                <w:rFonts w:ascii="Times New Roman" w:hAnsi="Times New Roman" w:cs="Times New Roman"/>
              </w:rPr>
              <w:t>Удмуртской Республики</w:t>
            </w:r>
            <w:r w:rsidRPr="00792A21">
              <w:rPr>
                <w:rFonts w:ascii="Times New Roman" w:hAnsi="Times New Roman" w:cs="Times New Roman"/>
              </w:rPr>
              <w:t xml:space="preserve">, Министерстве энергетики, жилищно-коммунального хозяйства и государственного регулирования </w:t>
            </w:r>
            <w:r w:rsidRPr="00792A21">
              <w:rPr>
                <w:rFonts w:ascii="Times New Roman" w:hAnsi="Times New Roman" w:cs="Times New Roman"/>
              </w:rPr>
              <w:lastRenderedPageBreak/>
              <w:t xml:space="preserve">тарифов </w:t>
            </w:r>
            <w:r w:rsidR="00D84BD0" w:rsidRPr="00792A21">
              <w:rPr>
                <w:rFonts w:ascii="Times New Roman" w:hAnsi="Times New Roman" w:cs="Times New Roman"/>
              </w:rPr>
              <w:t>Удмуртской Республики</w:t>
            </w:r>
            <w:r w:rsidRPr="00792A21">
              <w:rPr>
                <w:rFonts w:ascii="Times New Roman" w:hAnsi="Times New Roman" w:cs="Times New Roman"/>
              </w:rPr>
              <w:t xml:space="preserve">, Министерстве промышленности и торговли </w:t>
            </w:r>
            <w:r w:rsidR="00D84BD0" w:rsidRPr="00792A21">
              <w:rPr>
                <w:rFonts w:ascii="Times New Roman" w:hAnsi="Times New Roman" w:cs="Times New Roman"/>
              </w:rPr>
              <w:t>Удмуртской Республики</w:t>
            </w:r>
            <w:r w:rsidRPr="00792A21">
              <w:rPr>
                <w:rFonts w:ascii="Times New Roman" w:hAnsi="Times New Roman" w:cs="Times New Roman"/>
              </w:rPr>
              <w:t>, также были проверены вопросы соблюдения юридическими лицами условий, целей и порядка предоставления субсидий из бюджета Удмуртской Республики.</w:t>
            </w:r>
          </w:p>
          <w:p w:rsidR="00536245" w:rsidRPr="00B525C2" w:rsidRDefault="00792A21" w:rsidP="000B180A">
            <w:pPr>
              <w:autoSpaceDE w:val="0"/>
              <w:autoSpaceDN w:val="0"/>
              <w:adjustRightInd w:val="0"/>
              <w:jc w:val="both"/>
              <w:rPr>
                <w:rFonts w:ascii="Times New Roman" w:hAnsi="Times New Roman" w:cs="Times New Roman"/>
                <w:highlight w:val="yellow"/>
              </w:rPr>
            </w:pPr>
            <w:r w:rsidRPr="00792A21">
              <w:rPr>
                <w:rFonts w:ascii="Times New Roman" w:hAnsi="Times New Roman" w:cs="Times New Roman"/>
              </w:rPr>
              <w:t xml:space="preserve">Кроме того, в 2016 году проведены 3 внеплановые проверки (2 проверки в Министерстве транспорта и дорожного хозяйства </w:t>
            </w:r>
            <w:r w:rsidR="00D84BD0" w:rsidRPr="00792A21">
              <w:rPr>
                <w:rFonts w:ascii="Times New Roman" w:hAnsi="Times New Roman" w:cs="Times New Roman"/>
              </w:rPr>
              <w:t>Удмуртской Республики</w:t>
            </w:r>
            <w:r w:rsidRPr="00792A21">
              <w:rPr>
                <w:rFonts w:ascii="Times New Roman" w:hAnsi="Times New Roman" w:cs="Times New Roman"/>
              </w:rPr>
              <w:t>, 1 проверка в ОАО «Содружество»).</w:t>
            </w:r>
          </w:p>
        </w:tc>
        <w:tc>
          <w:tcPr>
            <w:tcW w:w="992" w:type="dxa"/>
          </w:tcPr>
          <w:p w:rsidR="00D16805" w:rsidRPr="00B25E4B" w:rsidRDefault="00D16805" w:rsidP="000A4949">
            <w:pPr>
              <w:jc w:val="center"/>
              <w:rPr>
                <w:rFonts w:ascii="Times New Roman" w:hAnsi="Times New Roman" w:cs="Times New Roman"/>
              </w:rPr>
            </w:pPr>
          </w:p>
        </w:tc>
      </w:tr>
      <w:tr w:rsidR="00D16805" w:rsidRPr="00B25E4B" w:rsidTr="000B180A">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lastRenderedPageBreak/>
              <w:t>3</w:t>
            </w:r>
          </w:p>
        </w:tc>
        <w:tc>
          <w:tcPr>
            <w:tcW w:w="2834" w:type="dxa"/>
          </w:tcPr>
          <w:p w:rsidR="00D16805" w:rsidRPr="00B25E4B" w:rsidRDefault="00D16805" w:rsidP="00DD57EA">
            <w:pPr>
              <w:autoSpaceDE w:val="0"/>
              <w:autoSpaceDN w:val="0"/>
              <w:adjustRightInd w:val="0"/>
              <w:jc w:val="both"/>
              <w:rPr>
                <w:rFonts w:ascii="Times New Roman" w:hAnsi="Times New Roman" w:cs="Times New Roman"/>
              </w:rPr>
            </w:pPr>
            <w:r w:rsidRPr="00B25E4B">
              <w:rPr>
                <w:rFonts w:ascii="Times New Roman" w:hAnsi="Times New Roman" w:cs="Times New Roman"/>
              </w:rPr>
              <w:t>Проведение контрольных мероприятий по соблюдению муниципальными образованиями в Удмуртской Республике целей, порядка и условий предоставления межбюджетных трансфертов, бюджетных кредитов, предоставленных из бюджета Удмуртской Республики</w:t>
            </w:r>
          </w:p>
        </w:tc>
        <w:tc>
          <w:tcPr>
            <w:tcW w:w="1701" w:type="dxa"/>
          </w:tcPr>
          <w:p w:rsidR="00D16805" w:rsidRPr="00B25E4B" w:rsidRDefault="00D16805" w:rsidP="00E165B8">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BE3406" w:rsidP="00BE3406">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8221" w:type="dxa"/>
          </w:tcPr>
          <w:p w:rsidR="00BE3406" w:rsidRPr="00792A21" w:rsidRDefault="00BE3406" w:rsidP="00BE3406">
            <w:pPr>
              <w:pStyle w:val="a4"/>
              <w:tabs>
                <w:tab w:val="left" w:pos="33"/>
              </w:tabs>
              <w:autoSpaceDE w:val="0"/>
              <w:autoSpaceDN w:val="0"/>
              <w:adjustRightInd w:val="0"/>
              <w:ind w:left="33"/>
              <w:jc w:val="both"/>
              <w:rPr>
                <w:rFonts w:ascii="Times New Roman" w:hAnsi="Times New Roman"/>
              </w:rPr>
            </w:pPr>
            <w:r w:rsidRPr="00A30BAB">
              <w:rPr>
                <w:rFonts w:ascii="Times New Roman" w:hAnsi="Times New Roman"/>
              </w:rPr>
              <w:t>В 201</w:t>
            </w:r>
            <w:r>
              <w:rPr>
                <w:rFonts w:ascii="Times New Roman" w:hAnsi="Times New Roman"/>
              </w:rPr>
              <w:t>6</w:t>
            </w:r>
            <w:r w:rsidRPr="00A30BAB">
              <w:rPr>
                <w:rFonts w:ascii="Times New Roman" w:hAnsi="Times New Roman"/>
              </w:rPr>
              <w:t xml:space="preserve"> году</w:t>
            </w:r>
            <w:r>
              <w:rPr>
                <w:rFonts w:ascii="Times New Roman" w:hAnsi="Times New Roman"/>
              </w:rPr>
              <w:t xml:space="preserve"> в</w:t>
            </w:r>
            <w:r w:rsidRPr="00A30BAB">
              <w:rPr>
                <w:rFonts w:ascii="Times New Roman" w:hAnsi="Times New Roman"/>
              </w:rPr>
              <w:t xml:space="preserve"> соответствии с </w:t>
            </w:r>
            <w:r>
              <w:rPr>
                <w:rFonts w:ascii="Times New Roman" w:hAnsi="Times New Roman"/>
              </w:rPr>
              <w:t>П</w:t>
            </w:r>
            <w:r w:rsidRPr="00A30BAB">
              <w:rPr>
                <w:rFonts w:ascii="Times New Roman" w:hAnsi="Times New Roman"/>
              </w:rPr>
              <w:t xml:space="preserve">ланом </w:t>
            </w:r>
            <w:r>
              <w:rPr>
                <w:rFonts w:ascii="Times New Roman" w:hAnsi="Times New Roman"/>
              </w:rPr>
              <w:t>контрольных мероприятий</w:t>
            </w:r>
            <w:r w:rsidRPr="00A30BAB">
              <w:rPr>
                <w:rFonts w:ascii="Times New Roman" w:hAnsi="Times New Roman"/>
              </w:rPr>
              <w:t xml:space="preserve"> Министерства финансов Удмуртской Республики проведено </w:t>
            </w:r>
            <w:r>
              <w:rPr>
                <w:rFonts w:ascii="Times New Roman" w:hAnsi="Times New Roman"/>
              </w:rPr>
              <w:t>11</w:t>
            </w:r>
            <w:r w:rsidRPr="00A30BAB">
              <w:rPr>
                <w:rFonts w:ascii="Times New Roman" w:hAnsi="Times New Roman"/>
              </w:rPr>
              <w:t xml:space="preserve"> контрольных мероприятий по соблюдению муниципальными образованиями в Удмуртской Республике - получателями межбюджетных субсидий, субвенций и иных межбюджетных трансфертов, имеющих целевое назначение условий, целей и порядка, </w:t>
            </w:r>
            <w:r w:rsidRPr="00792A21">
              <w:rPr>
                <w:rFonts w:ascii="Times New Roman" w:hAnsi="Times New Roman"/>
              </w:rPr>
              <w:t xml:space="preserve">установленных при их предоставлении. </w:t>
            </w:r>
          </w:p>
          <w:p w:rsidR="00792A21" w:rsidRPr="0089627F" w:rsidRDefault="00792A21" w:rsidP="00792A21">
            <w:pPr>
              <w:ind w:left="34"/>
              <w:jc w:val="both"/>
              <w:rPr>
                <w:rFonts w:ascii="Times New Roman" w:hAnsi="Times New Roman"/>
              </w:rPr>
            </w:pPr>
            <w:r w:rsidRPr="00792A21">
              <w:rPr>
                <w:rFonts w:ascii="Times New Roman" w:hAnsi="Times New Roman"/>
              </w:rPr>
              <w:t xml:space="preserve">Проверки проведены в муниципальных образованиях: </w:t>
            </w:r>
            <w:proofErr w:type="gramStart"/>
            <w:r w:rsidRPr="00792A21">
              <w:rPr>
                <w:rFonts w:ascii="Times New Roman" w:hAnsi="Times New Roman"/>
              </w:rPr>
              <w:t>«</w:t>
            </w:r>
            <w:proofErr w:type="spellStart"/>
            <w:r w:rsidRPr="00792A21">
              <w:rPr>
                <w:rFonts w:ascii="Times New Roman" w:hAnsi="Times New Roman"/>
              </w:rPr>
              <w:t>Киясовский</w:t>
            </w:r>
            <w:proofErr w:type="spellEnd"/>
            <w:r w:rsidRPr="00792A21">
              <w:rPr>
                <w:rFonts w:ascii="Times New Roman" w:hAnsi="Times New Roman"/>
              </w:rPr>
              <w:t xml:space="preserve"> район», «</w:t>
            </w:r>
            <w:proofErr w:type="spellStart"/>
            <w:r w:rsidRPr="00792A21">
              <w:rPr>
                <w:rFonts w:ascii="Times New Roman" w:hAnsi="Times New Roman"/>
              </w:rPr>
              <w:t>Малопургинский</w:t>
            </w:r>
            <w:proofErr w:type="spellEnd"/>
            <w:r w:rsidRPr="00792A21">
              <w:rPr>
                <w:rFonts w:ascii="Times New Roman" w:hAnsi="Times New Roman"/>
              </w:rPr>
              <w:t xml:space="preserve"> район», «</w:t>
            </w:r>
            <w:proofErr w:type="spellStart"/>
            <w:r w:rsidRPr="00792A21">
              <w:rPr>
                <w:rFonts w:ascii="Times New Roman" w:hAnsi="Times New Roman"/>
              </w:rPr>
              <w:t>Увинский</w:t>
            </w:r>
            <w:proofErr w:type="spellEnd"/>
            <w:r w:rsidRPr="00792A21">
              <w:rPr>
                <w:rFonts w:ascii="Times New Roman" w:hAnsi="Times New Roman"/>
              </w:rPr>
              <w:t xml:space="preserve"> район», «</w:t>
            </w:r>
            <w:proofErr w:type="spellStart"/>
            <w:r w:rsidRPr="00792A21">
              <w:rPr>
                <w:rFonts w:ascii="Times New Roman" w:hAnsi="Times New Roman"/>
              </w:rPr>
              <w:t>Можгинский</w:t>
            </w:r>
            <w:proofErr w:type="spellEnd"/>
            <w:r w:rsidRPr="00792A21">
              <w:rPr>
                <w:rFonts w:ascii="Times New Roman" w:hAnsi="Times New Roman"/>
              </w:rPr>
              <w:t xml:space="preserve"> район», «Город Ижевск», «</w:t>
            </w:r>
            <w:proofErr w:type="spellStart"/>
            <w:r w:rsidRPr="00792A21">
              <w:rPr>
                <w:rFonts w:ascii="Times New Roman" w:hAnsi="Times New Roman"/>
              </w:rPr>
              <w:t>Шарканский</w:t>
            </w:r>
            <w:proofErr w:type="spellEnd"/>
            <w:r w:rsidRPr="00792A21">
              <w:rPr>
                <w:rFonts w:ascii="Times New Roman" w:hAnsi="Times New Roman"/>
              </w:rPr>
              <w:t xml:space="preserve"> район», «</w:t>
            </w:r>
            <w:proofErr w:type="spellStart"/>
            <w:r w:rsidRPr="00792A21">
              <w:rPr>
                <w:rFonts w:ascii="Times New Roman" w:hAnsi="Times New Roman"/>
              </w:rPr>
              <w:t>Глазовский</w:t>
            </w:r>
            <w:proofErr w:type="spellEnd"/>
            <w:r w:rsidRPr="00792A21">
              <w:rPr>
                <w:rFonts w:ascii="Times New Roman" w:hAnsi="Times New Roman"/>
              </w:rPr>
              <w:t xml:space="preserve"> район», «</w:t>
            </w:r>
            <w:proofErr w:type="spellStart"/>
            <w:r w:rsidRPr="00792A21">
              <w:rPr>
                <w:rFonts w:ascii="Times New Roman" w:hAnsi="Times New Roman"/>
              </w:rPr>
              <w:t>Игринский</w:t>
            </w:r>
            <w:proofErr w:type="spellEnd"/>
            <w:r w:rsidRPr="00792A21">
              <w:rPr>
                <w:rFonts w:ascii="Times New Roman" w:hAnsi="Times New Roman"/>
              </w:rPr>
              <w:t xml:space="preserve"> район», «</w:t>
            </w:r>
            <w:proofErr w:type="spellStart"/>
            <w:r w:rsidRPr="00792A21">
              <w:rPr>
                <w:rFonts w:ascii="Times New Roman" w:hAnsi="Times New Roman"/>
              </w:rPr>
              <w:t>Алнашский</w:t>
            </w:r>
            <w:proofErr w:type="spellEnd"/>
            <w:r w:rsidRPr="00792A21">
              <w:rPr>
                <w:rFonts w:ascii="Times New Roman" w:hAnsi="Times New Roman"/>
              </w:rPr>
              <w:t xml:space="preserve"> район», «Город Воткинск», «Город Глазов».</w:t>
            </w:r>
            <w:proofErr w:type="gramEnd"/>
          </w:p>
          <w:p w:rsidR="00BE3406" w:rsidRPr="00B525C2" w:rsidRDefault="00BE3406" w:rsidP="00BE3406">
            <w:pPr>
              <w:autoSpaceDE w:val="0"/>
              <w:autoSpaceDN w:val="0"/>
              <w:adjustRightInd w:val="0"/>
              <w:jc w:val="both"/>
              <w:rPr>
                <w:rFonts w:ascii="Times New Roman" w:hAnsi="Times New Roman" w:cs="Times New Roman"/>
                <w:highlight w:val="yellow"/>
              </w:rPr>
            </w:pPr>
            <w:r w:rsidRPr="00A30BAB">
              <w:rPr>
                <w:rFonts w:ascii="Times New Roman" w:hAnsi="Times New Roman"/>
              </w:rPr>
              <w:t xml:space="preserve">По результатам проведенных проверок в адрес объектов контроля направлены представления с требованием </w:t>
            </w:r>
            <w:proofErr w:type="gramStart"/>
            <w:r w:rsidRPr="00A30BAB">
              <w:rPr>
                <w:rFonts w:ascii="Times New Roman" w:hAnsi="Times New Roman"/>
              </w:rPr>
              <w:t>принять</w:t>
            </w:r>
            <w:proofErr w:type="gramEnd"/>
            <w:r w:rsidRPr="00A30BAB">
              <w:rPr>
                <w:rFonts w:ascii="Times New Roman" w:hAnsi="Times New Roman"/>
              </w:rPr>
              <w:t xml:space="preserve"> меры по устранению выявленных нарушений и привлечению к ответственности лиц, виновных в совершении финансовых нарушений.</w:t>
            </w:r>
          </w:p>
        </w:tc>
        <w:tc>
          <w:tcPr>
            <w:tcW w:w="992" w:type="dxa"/>
          </w:tcPr>
          <w:p w:rsidR="00D16805" w:rsidRPr="00B25E4B" w:rsidRDefault="00D16805" w:rsidP="00454E6A">
            <w:pPr>
              <w:jc w:val="center"/>
              <w:rPr>
                <w:rFonts w:ascii="Times New Roman" w:hAnsi="Times New Roman" w:cs="Times New Roman"/>
              </w:rPr>
            </w:pPr>
          </w:p>
        </w:tc>
      </w:tr>
      <w:tr w:rsidR="00D16805" w:rsidRPr="00B25E4B" w:rsidTr="00792A21">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4</w:t>
            </w:r>
          </w:p>
        </w:tc>
        <w:tc>
          <w:tcPr>
            <w:tcW w:w="2834" w:type="dxa"/>
          </w:tcPr>
          <w:p w:rsidR="00D16805" w:rsidRPr="00B25E4B" w:rsidRDefault="00D16805" w:rsidP="00E165B8">
            <w:pPr>
              <w:autoSpaceDE w:val="0"/>
              <w:autoSpaceDN w:val="0"/>
              <w:adjustRightInd w:val="0"/>
              <w:jc w:val="both"/>
              <w:rPr>
                <w:rFonts w:ascii="Times New Roman" w:hAnsi="Times New Roman" w:cs="Times New Roman"/>
              </w:rPr>
            </w:pPr>
            <w:r w:rsidRPr="00B25E4B">
              <w:rPr>
                <w:rFonts w:ascii="Times New Roman" w:hAnsi="Times New Roman" w:cs="Times New Roman"/>
              </w:rPr>
              <w:t xml:space="preserve">Организация и осуществление внутреннего финансового контроля и внутреннего </w:t>
            </w:r>
            <w:r w:rsidRPr="00B25E4B">
              <w:rPr>
                <w:rFonts w:ascii="Times New Roman" w:hAnsi="Times New Roman" w:cs="Times New Roman"/>
              </w:rPr>
              <w:lastRenderedPageBreak/>
              <w:t>финансового аудита государственным органом Удмуртской Республики в соответствии со статьей 160.2-1 Бюджетного кодекса Российской Федерации</w:t>
            </w:r>
          </w:p>
        </w:tc>
        <w:tc>
          <w:tcPr>
            <w:tcW w:w="1701" w:type="dxa"/>
          </w:tcPr>
          <w:p w:rsidR="00D16805" w:rsidRPr="00B25E4B" w:rsidRDefault="00D16805" w:rsidP="00E165B8">
            <w:pPr>
              <w:autoSpaceDE w:val="0"/>
              <w:autoSpaceDN w:val="0"/>
              <w:adjustRightInd w:val="0"/>
              <w:jc w:val="center"/>
              <w:rPr>
                <w:rFonts w:ascii="Times New Roman" w:hAnsi="Times New Roman" w:cs="Times New Roman"/>
              </w:rPr>
            </w:pPr>
            <w:r w:rsidRPr="00B25E4B">
              <w:rPr>
                <w:rFonts w:ascii="Times New Roman" w:hAnsi="Times New Roman" w:cs="Times New Roman"/>
              </w:rPr>
              <w:lastRenderedPageBreak/>
              <w:t>в течение года</w:t>
            </w:r>
          </w:p>
        </w:tc>
        <w:tc>
          <w:tcPr>
            <w:tcW w:w="1701" w:type="dxa"/>
          </w:tcPr>
          <w:p w:rsidR="00D16805" w:rsidRPr="00B25E4B" w:rsidRDefault="00D94FEE" w:rsidP="00E165B8">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792A21" w:rsidRPr="00792A21" w:rsidRDefault="00792A21" w:rsidP="00792A21">
            <w:pPr>
              <w:autoSpaceDE w:val="0"/>
              <w:autoSpaceDN w:val="0"/>
              <w:adjustRightInd w:val="0"/>
              <w:jc w:val="both"/>
              <w:rPr>
                <w:rFonts w:ascii="Times New Roman" w:hAnsi="Times New Roman"/>
              </w:rPr>
            </w:pPr>
            <w:r w:rsidRPr="00792A21">
              <w:rPr>
                <w:rFonts w:ascii="Times New Roman" w:hAnsi="Times New Roman"/>
              </w:rPr>
              <w:t xml:space="preserve">В рамках исполнения полномочий, предусмотренных статьей 160.2-1 Бюджетного кодекса Российской Федерации, приказом Министерства финансов Удмуртской Республики от 24 декабря 2014 года № 198 утвержден Порядок осуществления Министерством финансов Удмуртской Республики внутреннего финансового </w:t>
            </w:r>
            <w:r w:rsidRPr="00792A21">
              <w:rPr>
                <w:rFonts w:ascii="Times New Roman" w:hAnsi="Times New Roman"/>
              </w:rPr>
              <w:lastRenderedPageBreak/>
              <w:t>контроля и внутреннего финансового аудита.</w:t>
            </w:r>
          </w:p>
          <w:p w:rsidR="00792A21" w:rsidRPr="00792A21" w:rsidRDefault="00792A21" w:rsidP="00792A21">
            <w:pPr>
              <w:autoSpaceDE w:val="0"/>
              <w:autoSpaceDN w:val="0"/>
              <w:adjustRightInd w:val="0"/>
              <w:jc w:val="both"/>
              <w:rPr>
                <w:rFonts w:ascii="Times New Roman" w:hAnsi="Times New Roman"/>
              </w:rPr>
            </w:pPr>
            <w:r w:rsidRPr="00792A21">
              <w:rPr>
                <w:rFonts w:ascii="Times New Roman" w:hAnsi="Times New Roman"/>
              </w:rPr>
              <w:t>В 2016 году в соответствии с указанным порядком и Сводным планом внутреннего финансового контроля и внутреннего финансового аудита Министерства финансов Удмуртской Республики на 2016 год, утвержденным министром  финансов Удмуртской Республики 18 декабря 2015 года, проведено 13 мероприятий по внутреннему финансовому контролю и 1 мероприятие по внутреннему финансовому аудиту.</w:t>
            </w:r>
          </w:p>
          <w:p w:rsidR="00792A21" w:rsidRPr="00792A21" w:rsidRDefault="00792A21" w:rsidP="00792A21">
            <w:pPr>
              <w:autoSpaceDE w:val="0"/>
              <w:autoSpaceDN w:val="0"/>
              <w:adjustRightInd w:val="0"/>
              <w:jc w:val="both"/>
              <w:rPr>
                <w:rFonts w:ascii="Times New Roman" w:hAnsi="Times New Roman"/>
              </w:rPr>
            </w:pPr>
            <w:r w:rsidRPr="00792A21">
              <w:rPr>
                <w:rFonts w:ascii="Times New Roman" w:hAnsi="Times New Roman"/>
              </w:rPr>
              <w:t xml:space="preserve">Министерством финансов Удмуртской Республики проводится мониторинг и анализ осуществления внутреннего финансового контроля и внутреннего финансового аудита главными администраторами средств бюджета Удмуртской Республики и главными администраторами средств бюджетов муниципальных образований. </w:t>
            </w:r>
          </w:p>
          <w:p w:rsidR="00D16805" w:rsidRPr="00B525C2" w:rsidRDefault="00792A21" w:rsidP="00792A21">
            <w:pPr>
              <w:autoSpaceDE w:val="0"/>
              <w:autoSpaceDN w:val="0"/>
              <w:adjustRightInd w:val="0"/>
              <w:jc w:val="both"/>
              <w:rPr>
                <w:rFonts w:ascii="Times New Roman" w:hAnsi="Times New Roman" w:cs="Times New Roman"/>
                <w:highlight w:val="yellow"/>
              </w:rPr>
            </w:pPr>
            <w:r w:rsidRPr="00792A21">
              <w:rPr>
                <w:rFonts w:ascii="Times New Roman" w:hAnsi="Times New Roman"/>
              </w:rPr>
              <w:t xml:space="preserve">Отчетность, содержащая показатели по внутреннему финансовому контролю и внутреннему финансовому аудиту, представляется в Министерство финансов Удмуртской Республики ежеквартально. По итогам 2016 года главными администраторами средств бюджета Удмуртской Республики проведено 647 мероприятий по внутреннему финансовому контролю и 37 мероприятий по внутреннему финансовому аудиту. Главными администраторами средств бюджетов муниципальных образований проведено 1018 мероприятий по внутреннему финансовому контролю 126 мероприятий по внутреннему финансовому аудиту. </w:t>
            </w:r>
          </w:p>
        </w:tc>
        <w:tc>
          <w:tcPr>
            <w:tcW w:w="992" w:type="dxa"/>
          </w:tcPr>
          <w:p w:rsidR="00D16805" w:rsidRPr="00B25E4B" w:rsidRDefault="00D16805" w:rsidP="000A4949">
            <w:pPr>
              <w:jc w:val="center"/>
              <w:rPr>
                <w:rFonts w:ascii="Times New Roman" w:hAnsi="Times New Roman" w:cs="Times New Roman"/>
              </w:rPr>
            </w:pPr>
          </w:p>
        </w:tc>
      </w:tr>
      <w:tr w:rsidR="00D16805" w:rsidRPr="00B25E4B" w:rsidTr="005156CF">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lastRenderedPageBreak/>
              <w:t>5</w:t>
            </w:r>
          </w:p>
        </w:tc>
        <w:tc>
          <w:tcPr>
            <w:tcW w:w="2834" w:type="dxa"/>
          </w:tcPr>
          <w:p w:rsidR="00D16805" w:rsidRPr="00B25E4B" w:rsidRDefault="00D16805" w:rsidP="00E165B8">
            <w:pPr>
              <w:autoSpaceDE w:val="0"/>
              <w:autoSpaceDN w:val="0"/>
              <w:adjustRightInd w:val="0"/>
              <w:jc w:val="both"/>
              <w:rPr>
                <w:rFonts w:ascii="Times New Roman" w:hAnsi="Times New Roman" w:cs="Times New Roman"/>
              </w:rPr>
            </w:pPr>
            <w:r w:rsidRPr="00B25E4B">
              <w:rPr>
                <w:rFonts w:ascii="Times New Roman" w:hAnsi="Times New Roman" w:cs="Times New Roman"/>
              </w:rPr>
              <w:t>Переориентация контрольной деятельности государственных органов Удмуртской Республики на оценку эффективности использования средст</w:t>
            </w:r>
            <w:proofErr w:type="gramStart"/>
            <w:r w:rsidRPr="00B25E4B">
              <w:rPr>
                <w:rFonts w:ascii="Times New Roman" w:hAnsi="Times New Roman" w:cs="Times New Roman"/>
              </w:rPr>
              <w:t>в(</w:t>
            </w:r>
            <w:proofErr w:type="gramEnd"/>
            <w:r w:rsidRPr="00B25E4B">
              <w:rPr>
                <w:rFonts w:ascii="Times New Roman" w:hAnsi="Times New Roman" w:cs="Times New Roman"/>
              </w:rPr>
              <w:t>с учетом внедрения в практику государственного управления государственных программ Удмуртской Республики)</w:t>
            </w:r>
          </w:p>
        </w:tc>
        <w:tc>
          <w:tcPr>
            <w:tcW w:w="1701" w:type="dxa"/>
          </w:tcPr>
          <w:p w:rsidR="00D16805" w:rsidRPr="00B25E4B" w:rsidRDefault="00D16805" w:rsidP="00A9269E">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D94FEE" w:rsidP="00E165B8">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792A21" w:rsidRPr="00792A21" w:rsidRDefault="00792A21" w:rsidP="00792A21">
            <w:pPr>
              <w:autoSpaceDE w:val="0"/>
              <w:autoSpaceDN w:val="0"/>
              <w:adjustRightInd w:val="0"/>
              <w:jc w:val="both"/>
              <w:rPr>
                <w:rFonts w:ascii="Times New Roman" w:hAnsi="Times New Roman"/>
              </w:rPr>
            </w:pPr>
            <w:r w:rsidRPr="00792A21">
              <w:rPr>
                <w:rFonts w:ascii="Times New Roman" w:hAnsi="Times New Roman"/>
              </w:rPr>
              <w:t xml:space="preserve">Организованная Министерством финансов Удмуртской Республики система контроля в условиях недостаточности финансовых средств ориентирована на контроль эффективности и результативности использования бюджетных средств, на </w:t>
            </w:r>
            <w:proofErr w:type="gramStart"/>
            <w:r w:rsidRPr="00792A21">
              <w:rPr>
                <w:rFonts w:ascii="Times New Roman" w:hAnsi="Times New Roman"/>
              </w:rPr>
              <w:t>контроль за</w:t>
            </w:r>
            <w:proofErr w:type="gramEnd"/>
            <w:r w:rsidRPr="00792A21">
              <w:rPr>
                <w:rFonts w:ascii="Times New Roman" w:hAnsi="Times New Roman"/>
              </w:rPr>
              <w:t xml:space="preserve"> достижением показателей (индикаторов), установленных государственными программами Удмуртской Республики и государственными заданиями. </w:t>
            </w:r>
          </w:p>
          <w:p w:rsidR="00792A21" w:rsidRPr="00792A21" w:rsidRDefault="00792A21" w:rsidP="00792A21">
            <w:pPr>
              <w:autoSpaceDE w:val="0"/>
              <w:autoSpaceDN w:val="0"/>
              <w:adjustRightInd w:val="0"/>
              <w:jc w:val="both"/>
              <w:rPr>
                <w:rFonts w:ascii="Times New Roman" w:hAnsi="Times New Roman"/>
              </w:rPr>
            </w:pPr>
            <w:r w:rsidRPr="00792A21">
              <w:rPr>
                <w:rFonts w:ascii="Times New Roman" w:hAnsi="Times New Roman"/>
              </w:rPr>
              <w:t xml:space="preserve">Указанные вопросы включены в программы контрольных мероприятий, проводимых Министерством финансов Удмуртской Республики. </w:t>
            </w:r>
          </w:p>
          <w:p w:rsidR="00792A21" w:rsidRPr="00792A21" w:rsidRDefault="00792A21" w:rsidP="00792A21">
            <w:pPr>
              <w:autoSpaceDE w:val="0"/>
              <w:autoSpaceDN w:val="0"/>
              <w:adjustRightInd w:val="0"/>
              <w:jc w:val="both"/>
              <w:rPr>
                <w:rFonts w:ascii="Times New Roman" w:hAnsi="Times New Roman"/>
              </w:rPr>
            </w:pPr>
            <w:r w:rsidRPr="00792A21">
              <w:rPr>
                <w:rFonts w:ascii="Times New Roman" w:hAnsi="Times New Roman"/>
              </w:rPr>
              <w:t>В 2016 году Министерством финансов Удмуртской Республики проведено 12 проверок исполнения государственных программ в министерствах и ведомствах Удмуртской Республики, в ходе которых проверена достоверность отчетности о реализации государственных программ и проверено выполнение целевых показателей (индикаторов) и мероприятий государственных программ.</w:t>
            </w:r>
          </w:p>
          <w:p w:rsidR="00792A21" w:rsidRPr="00792A21" w:rsidRDefault="00792A21" w:rsidP="00792A21">
            <w:pPr>
              <w:autoSpaceDE w:val="0"/>
              <w:autoSpaceDN w:val="0"/>
              <w:adjustRightInd w:val="0"/>
              <w:jc w:val="both"/>
              <w:rPr>
                <w:rFonts w:ascii="Times New Roman" w:hAnsi="Times New Roman"/>
              </w:rPr>
            </w:pPr>
            <w:r w:rsidRPr="00792A21">
              <w:rPr>
                <w:rFonts w:ascii="Times New Roman" w:hAnsi="Times New Roman"/>
              </w:rPr>
              <w:t xml:space="preserve">Проведено 13 проверок полноты и достоверности отчетности об исполнении государственных заданий в бюджетных и автономных учреждениях Удмуртской Республики. </w:t>
            </w:r>
          </w:p>
          <w:p w:rsidR="00792A21" w:rsidRPr="00792A21" w:rsidRDefault="00792A21" w:rsidP="00792A21">
            <w:pPr>
              <w:autoSpaceDE w:val="0"/>
              <w:autoSpaceDN w:val="0"/>
              <w:adjustRightInd w:val="0"/>
              <w:jc w:val="both"/>
              <w:rPr>
                <w:rFonts w:ascii="Times New Roman" w:hAnsi="Times New Roman"/>
              </w:rPr>
            </w:pPr>
            <w:r w:rsidRPr="00792A21">
              <w:rPr>
                <w:rFonts w:ascii="Times New Roman" w:hAnsi="Times New Roman"/>
              </w:rPr>
              <w:t xml:space="preserve">По результатам проведенных проверок в адрес объектов контроля направлены представления с требованием </w:t>
            </w:r>
            <w:proofErr w:type="gramStart"/>
            <w:r w:rsidRPr="00792A21">
              <w:rPr>
                <w:rFonts w:ascii="Times New Roman" w:hAnsi="Times New Roman"/>
              </w:rPr>
              <w:t>принять</w:t>
            </w:r>
            <w:proofErr w:type="gramEnd"/>
            <w:r w:rsidRPr="00792A21">
              <w:rPr>
                <w:rFonts w:ascii="Times New Roman" w:hAnsi="Times New Roman"/>
              </w:rPr>
              <w:t xml:space="preserve"> меры по устранению выявленных нарушений </w:t>
            </w:r>
            <w:r w:rsidRPr="00792A21">
              <w:rPr>
                <w:rFonts w:ascii="Times New Roman" w:hAnsi="Times New Roman"/>
              </w:rPr>
              <w:lastRenderedPageBreak/>
              <w:t>и привлечению к ответственности лиц, виновных в совершении финансовых нарушений.</w:t>
            </w:r>
          </w:p>
          <w:p w:rsidR="00792A21" w:rsidRPr="00792A21" w:rsidRDefault="00792A21" w:rsidP="00792A21">
            <w:pPr>
              <w:autoSpaceDE w:val="0"/>
              <w:autoSpaceDN w:val="0"/>
              <w:adjustRightInd w:val="0"/>
              <w:jc w:val="both"/>
              <w:rPr>
                <w:rFonts w:ascii="Times New Roman" w:hAnsi="Times New Roman"/>
              </w:rPr>
            </w:pPr>
            <w:r w:rsidRPr="00792A21">
              <w:rPr>
                <w:rFonts w:ascii="Times New Roman" w:hAnsi="Times New Roman"/>
              </w:rPr>
              <w:t xml:space="preserve">В вышестоящие государственные органы объектов контроля по результатам проверок направлена информация с предложением </w:t>
            </w:r>
            <w:proofErr w:type="gramStart"/>
            <w:r w:rsidRPr="00792A21">
              <w:rPr>
                <w:rFonts w:ascii="Times New Roman" w:hAnsi="Times New Roman"/>
              </w:rPr>
              <w:t>принять</w:t>
            </w:r>
            <w:proofErr w:type="gramEnd"/>
            <w:r w:rsidRPr="00792A21">
              <w:rPr>
                <w:rFonts w:ascii="Times New Roman" w:hAnsi="Times New Roman"/>
              </w:rPr>
              <w:t xml:space="preserve"> меры по усилению контроля за целевым и эффективным использованием бюджетных средств. </w:t>
            </w:r>
          </w:p>
          <w:p w:rsidR="00D16805" w:rsidRPr="00B25E4B" w:rsidRDefault="00792A21" w:rsidP="00792A21">
            <w:pPr>
              <w:autoSpaceDE w:val="0"/>
              <w:autoSpaceDN w:val="0"/>
              <w:adjustRightInd w:val="0"/>
              <w:jc w:val="both"/>
              <w:rPr>
                <w:rFonts w:ascii="Times New Roman" w:hAnsi="Times New Roman" w:cs="Times New Roman"/>
              </w:rPr>
            </w:pPr>
            <w:r w:rsidRPr="00792A21">
              <w:rPr>
                <w:rFonts w:ascii="Times New Roman" w:hAnsi="Times New Roman"/>
              </w:rPr>
              <w:t>Результаты контрольных мероприятий учтены при формировании бюджета на очередной финансовый год.</w:t>
            </w:r>
          </w:p>
        </w:tc>
        <w:tc>
          <w:tcPr>
            <w:tcW w:w="992" w:type="dxa"/>
          </w:tcPr>
          <w:p w:rsidR="00D16805" w:rsidRPr="00B25E4B" w:rsidRDefault="00D16805" w:rsidP="00A52076">
            <w:pPr>
              <w:jc w:val="center"/>
              <w:rPr>
                <w:rFonts w:ascii="Times New Roman" w:hAnsi="Times New Roman" w:cs="Times New Roman"/>
              </w:rPr>
            </w:pPr>
          </w:p>
        </w:tc>
      </w:tr>
      <w:tr w:rsidR="00D16805" w:rsidRPr="00B25E4B" w:rsidTr="00A410C4">
        <w:trPr>
          <w:cantSplit/>
        </w:trPr>
        <w:tc>
          <w:tcPr>
            <w:tcW w:w="16017" w:type="dxa"/>
            <w:gridSpan w:val="6"/>
          </w:tcPr>
          <w:p w:rsidR="00D16805" w:rsidRPr="00841107" w:rsidRDefault="00D16805" w:rsidP="000B34BB">
            <w:pPr>
              <w:pStyle w:val="a4"/>
              <w:numPr>
                <w:ilvl w:val="0"/>
                <w:numId w:val="7"/>
              </w:numPr>
              <w:jc w:val="center"/>
              <w:rPr>
                <w:rFonts w:ascii="Times New Roman" w:hAnsi="Times New Roman" w:cs="Times New Roman"/>
                <w:b/>
              </w:rPr>
            </w:pPr>
            <w:r w:rsidRPr="00841107">
              <w:rPr>
                <w:rFonts w:ascii="Times New Roman" w:hAnsi="Times New Roman" w:cs="Times New Roman"/>
                <w:b/>
              </w:rPr>
              <w:lastRenderedPageBreak/>
              <w:t>Обеспечение открытости и прозрачности общественных финансов в Удмуртской Республике</w:t>
            </w:r>
          </w:p>
        </w:tc>
      </w:tr>
      <w:tr w:rsidR="00D16805" w:rsidRPr="00B25E4B" w:rsidTr="00A410C4">
        <w:trPr>
          <w:cantSplit/>
        </w:trPr>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1</w:t>
            </w:r>
          </w:p>
        </w:tc>
        <w:tc>
          <w:tcPr>
            <w:tcW w:w="2834" w:type="dxa"/>
          </w:tcPr>
          <w:p w:rsidR="00D16805" w:rsidRPr="00B25E4B" w:rsidRDefault="00D16805" w:rsidP="00667835">
            <w:pPr>
              <w:autoSpaceDE w:val="0"/>
              <w:autoSpaceDN w:val="0"/>
              <w:adjustRightInd w:val="0"/>
              <w:rPr>
                <w:rFonts w:ascii="Times New Roman" w:hAnsi="Times New Roman" w:cs="Times New Roman"/>
              </w:rPr>
            </w:pPr>
            <w:r w:rsidRPr="00B25E4B">
              <w:rPr>
                <w:rFonts w:ascii="Times New Roman" w:hAnsi="Times New Roman" w:cs="Times New Roman"/>
              </w:rPr>
              <w:t xml:space="preserve">Публикация сведений на официальном сайте Министерства финансов Удмуртской Республики в соответствии с порядком размещения информации на </w:t>
            </w:r>
            <w:r>
              <w:rPr>
                <w:rFonts w:ascii="Times New Roman" w:hAnsi="Times New Roman" w:cs="Times New Roman"/>
              </w:rPr>
              <w:t xml:space="preserve">указанном </w:t>
            </w:r>
            <w:r w:rsidRPr="00B25E4B">
              <w:rPr>
                <w:rFonts w:ascii="Times New Roman" w:hAnsi="Times New Roman" w:cs="Times New Roman"/>
              </w:rPr>
              <w:t xml:space="preserve">сайте </w:t>
            </w:r>
          </w:p>
        </w:tc>
        <w:tc>
          <w:tcPr>
            <w:tcW w:w="1701" w:type="dxa"/>
          </w:tcPr>
          <w:p w:rsidR="00D16805" w:rsidRPr="00B25E4B" w:rsidRDefault="00D16805" w:rsidP="00E165B8">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BA74E4" w:rsidP="00E165B8">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323D98" w:rsidRPr="00323D98" w:rsidRDefault="00323D98" w:rsidP="00323D98">
            <w:pPr>
              <w:jc w:val="both"/>
              <w:rPr>
                <w:rFonts w:ascii="Times New Roman" w:hAnsi="Times New Roman" w:cs="Times New Roman"/>
              </w:rPr>
            </w:pPr>
            <w:r w:rsidRPr="00323D98">
              <w:rPr>
                <w:rFonts w:ascii="Times New Roman" w:hAnsi="Times New Roman" w:cs="Times New Roman"/>
              </w:rPr>
              <w:t>В соответствии с порядком размещения информации на сайте Министерства финансов Удмуртской Республики в течение 2016 года размещалась информация о деятельности Министерства финансов Удмуртской Республики. Кроме того, размещались материалы и документы, необходимые для достижения показателей методики проведения мониторинга и составления рейтинга субъектов Российской Федерации по уровню открытости бюджетных данных.</w:t>
            </w:r>
          </w:p>
          <w:p w:rsidR="00D16805" w:rsidRPr="00B25E4B" w:rsidRDefault="00BA74E4" w:rsidP="00BA74E4">
            <w:pPr>
              <w:ind w:firstLine="34"/>
              <w:jc w:val="both"/>
              <w:rPr>
                <w:rFonts w:ascii="Times New Roman" w:hAnsi="Times New Roman" w:cs="Times New Roman"/>
              </w:rPr>
            </w:pPr>
            <w:r w:rsidRPr="00BA74E4">
              <w:rPr>
                <w:rFonts w:ascii="Times New Roman" w:hAnsi="Times New Roman" w:cs="Times New Roman"/>
              </w:rPr>
              <w:t xml:space="preserve">По результатам рейтинга за 2016 год Удмуртская Республика по уровню открытости бюджетных данных отнесена к группе регионов с высоким уровнем открытости бюджетных данных. </w:t>
            </w:r>
          </w:p>
        </w:tc>
        <w:tc>
          <w:tcPr>
            <w:tcW w:w="992" w:type="dxa"/>
          </w:tcPr>
          <w:p w:rsidR="00D16805" w:rsidRPr="00B25E4B" w:rsidRDefault="00D16805" w:rsidP="000A4949">
            <w:pPr>
              <w:jc w:val="center"/>
              <w:rPr>
                <w:rFonts w:ascii="Times New Roman" w:hAnsi="Times New Roman" w:cs="Times New Roman"/>
              </w:rPr>
            </w:pPr>
          </w:p>
        </w:tc>
      </w:tr>
      <w:tr w:rsidR="00D16805" w:rsidRPr="00B25E4B" w:rsidTr="00E17AFF">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2</w:t>
            </w:r>
          </w:p>
        </w:tc>
        <w:tc>
          <w:tcPr>
            <w:tcW w:w="2834" w:type="dxa"/>
          </w:tcPr>
          <w:p w:rsidR="00D16805" w:rsidRPr="00B25E4B" w:rsidRDefault="00D16805" w:rsidP="007878AA">
            <w:pPr>
              <w:autoSpaceDE w:val="0"/>
              <w:autoSpaceDN w:val="0"/>
              <w:adjustRightInd w:val="0"/>
              <w:rPr>
                <w:rFonts w:ascii="Times New Roman" w:hAnsi="Times New Roman" w:cs="Times New Roman"/>
              </w:rPr>
            </w:pPr>
            <w:r w:rsidRPr="00B25E4B">
              <w:rPr>
                <w:rFonts w:ascii="Times New Roman" w:hAnsi="Times New Roman" w:cs="Times New Roman"/>
              </w:rPr>
              <w:t xml:space="preserve">Разработка и публикация  «Бюджет для граждан» </w:t>
            </w:r>
          </w:p>
        </w:tc>
        <w:tc>
          <w:tcPr>
            <w:tcW w:w="1701" w:type="dxa"/>
          </w:tcPr>
          <w:p w:rsidR="00D16805" w:rsidRPr="00B25E4B" w:rsidRDefault="00D16805" w:rsidP="00E165B8">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E17AFF" w:rsidP="00E165B8">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E17AFF" w:rsidRPr="00E17AFF" w:rsidRDefault="00E17AFF" w:rsidP="00E17AFF">
            <w:pPr>
              <w:jc w:val="both"/>
              <w:rPr>
                <w:rFonts w:ascii="Times New Roman" w:hAnsi="Times New Roman" w:cs="Times New Roman"/>
                <w:bCs/>
                <w:color w:val="000000" w:themeColor="text1"/>
              </w:rPr>
            </w:pPr>
            <w:r w:rsidRPr="00E17AFF">
              <w:rPr>
                <w:rFonts w:ascii="Times New Roman" w:hAnsi="Times New Roman" w:cs="Times New Roman"/>
                <w:color w:val="000000" w:themeColor="text1"/>
              </w:rPr>
              <w:t>В течение 2016 года составлены следующие брошюры «Бюджет для граждан»:</w:t>
            </w:r>
          </w:p>
          <w:p w:rsidR="00E17AFF" w:rsidRPr="00E17AFF" w:rsidRDefault="00E17AFF" w:rsidP="00E17AFF">
            <w:pPr>
              <w:jc w:val="both"/>
              <w:rPr>
                <w:rFonts w:ascii="Times New Roman" w:hAnsi="Times New Roman" w:cs="Times New Roman"/>
                <w:bCs/>
                <w:color w:val="000000" w:themeColor="text1"/>
              </w:rPr>
            </w:pPr>
            <w:r w:rsidRPr="00E17AFF">
              <w:rPr>
                <w:rFonts w:ascii="Times New Roman" w:hAnsi="Times New Roman" w:cs="Times New Roman"/>
                <w:color w:val="000000" w:themeColor="text1"/>
              </w:rPr>
              <w:t>Брошюра «Бюджет для граждан» к закону Удмуртской Республики «Об исполнении бюджета Удмуртской Республики за 2015 год»;</w:t>
            </w:r>
          </w:p>
          <w:p w:rsidR="00E17AFF" w:rsidRPr="00E17AFF" w:rsidRDefault="00E17AFF" w:rsidP="00E17AFF">
            <w:pPr>
              <w:jc w:val="both"/>
              <w:rPr>
                <w:rFonts w:ascii="Times New Roman" w:hAnsi="Times New Roman" w:cs="Times New Roman"/>
                <w:bCs/>
                <w:color w:val="000000" w:themeColor="text1"/>
              </w:rPr>
            </w:pPr>
            <w:r w:rsidRPr="00E17AFF">
              <w:rPr>
                <w:rFonts w:ascii="Times New Roman" w:hAnsi="Times New Roman" w:cs="Times New Roman"/>
                <w:color w:val="000000" w:themeColor="text1"/>
              </w:rPr>
              <w:t>Брошюры «Бюджет для граждан» по исполнению бюджета Удмуртской Республики за 1 квартал 2016 года, за 1 полугодие 2016 года»;</w:t>
            </w:r>
          </w:p>
          <w:p w:rsidR="00E17AFF" w:rsidRPr="00E17AFF" w:rsidRDefault="00E17AFF" w:rsidP="00E17AFF">
            <w:pPr>
              <w:jc w:val="both"/>
              <w:rPr>
                <w:rFonts w:ascii="Times New Roman" w:hAnsi="Times New Roman" w:cs="Times New Roman"/>
                <w:bCs/>
                <w:color w:val="000000" w:themeColor="text1"/>
              </w:rPr>
            </w:pPr>
            <w:r w:rsidRPr="00E17AFF">
              <w:rPr>
                <w:rFonts w:ascii="Times New Roman" w:hAnsi="Times New Roman" w:cs="Times New Roman"/>
                <w:color w:val="000000" w:themeColor="text1"/>
              </w:rPr>
              <w:t>Брошюра "Бюджет для граждан» к проекту закона Удмуртской Республики «О бюджете Удмуртской Республики на 2017 год и плановый период 2018 и 2019 годов»;</w:t>
            </w:r>
          </w:p>
          <w:p w:rsidR="00E17AFF" w:rsidRPr="00E17AFF" w:rsidRDefault="00E17AFF" w:rsidP="00E17AFF">
            <w:pPr>
              <w:jc w:val="both"/>
              <w:rPr>
                <w:rFonts w:ascii="Times New Roman" w:hAnsi="Times New Roman" w:cs="Times New Roman"/>
                <w:bCs/>
                <w:color w:val="000000" w:themeColor="text1"/>
              </w:rPr>
            </w:pPr>
            <w:r w:rsidRPr="00E17AFF">
              <w:rPr>
                <w:rFonts w:ascii="Times New Roman" w:hAnsi="Times New Roman" w:cs="Times New Roman"/>
                <w:color w:val="000000" w:themeColor="text1"/>
              </w:rPr>
              <w:t>Брошюра «Бюджет для граждан» к закону Удмуртской Республики «О бюджете Удмуртской Республики на 2017 год и плановый период 2018 и 2019 годов».</w:t>
            </w:r>
          </w:p>
          <w:p w:rsidR="00D16805" w:rsidRPr="00B525C2" w:rsidRDefault="00E17AFF" w:rsidP="00E17AFF">
            <w:pPr>
              <w:jc w:val="both"/>
              <w:rPr>
                <w:rFonts w:ascii="Times New Roman" w:hAnsi="Times New Roman" w:cs="Times New Roman"/>
                <w:highlight w:val="yellow"/>
              </w:rPr>
            </w:pPr>
            <w:r w:rsidRPr="00E17AFF">
              <w:rPr>
                <w:rFonts w:ascii="Times New Roman" w:hAnsi="Times New Roman" w:cs="Times New Roman"/>
                <w:color w:val="000000" w:themeColor="text1"/>
              </w:rPr>
              <w:t>Всего по данным отчетов государственных органов Удмуртской Республики разделы «Бюджет для граждан» размещены на 26 официальных сайтах  государственных органов Удмуртской Республики в информационно-телекоммуникационной сети «Интернет».</w:t>
            </w:r>
          </w:p>
        </w:tc>
        <w:tc>
          <w:tcPr>
            <w:tcW w:w="992" w:type="dxa"/>
          </w:tcPr>
          <w:p w:rsidR="00D16805" w:rsidRPr="00B25E4B" w:rsidRDefault="00D16805" w:rsidP="000A4949">
            <w:pPr>
              <w:jc w:val="center"/>
              <w:rPr>
                <w:rFonts w:ascii="Times New Roman" w:hAnsi="Times New Roman" w:cs="Times New Roman"/>
                <w:highlight w:val="lightGray"/>
              </w:rPr>
            </w:pPr>
          </w:p>
        </w:tc>
      </w:tr>
      <w:tr w:rsidR="00D16805" w:rsidRPr="00B25E4B" w:rsidTr="00A23830">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3</w:t>
            </w:r>
          </w:p>
        </w:tc>
        <w:tc>
          <w:tcPr>
            <w:tcW w:w="2834" w:type="dxa"/>
          </w:tcPr>
          <w:p w:rsidR="00D16805" w:rsidRPr="00B25E4B" w:rsidRDefault="00D16805" w:rsidP="003C5EFA">
            <w:pPr>
              <w:autoSpaceDE w:val="0"/>
              <w:autoSpaceDN w:val="0"/>
              <w:adjustRightInd w:val="0"/>
              <w:rPr>
                <w:rFonts w:ascii="Times New Roman" w:hAnsi="Times New Roman" w:cs="Times New Roman"/>
              </w:rPr>
            </w:pPr>
            <w:r w:rsidRPr="00B25E4B">
              <w:rPr>
                <w:rFonts w:ascii="Times New Roman" w:hAnsi="Times New Roman" w:cs="Times New Roman"/>
              </w:rPr>
              <w:t xml:space="preserve">Размещение актуальной  версии государственной программы Удмуртской Республики «Управление государственными финансами» на </w:t>
            </w:r>
            <w:r w:rsidRPr="00B25E4B">
              <w:rPr>
                <w:rFonts w:ascii="Times New Roman" w:hAnsi="Times New Roman" w:cs="Times New Roman"/>
              </w:rPr>
              <w:lastRenderedPageBreak/>
              <w:t>официальном сайте Министерства финансов  Удмуртской Республики в информационно-телекоммуникационной сети «Интернет»</w:t>
            </w:r>
          </w:p>
        </w:tc>
        <w:tc>
          <w:tcPr>
            <w:tcW w:w="1701" w:type="dxa"/>
          </w:tcPr>
          <w:p w:rsidR="00D16805" w:rsidRPr="00B25E4B" w:rsidRDefault="00D16805" w:rsidP="00E165B8">
            <w:pPr>
              <w:autoSpaceDE w:val="0"/>
              <w:autoSpaceDN w:val="0"/>
              <w:adjustRightInd w:val="0"/>
              <w:jc w:val="center"/>
              <w:rPr>
                <w:rFonts w:ascii="Times New Roman" w:hAnsi="Times New Roman" w:cs="Times New Roman"/>
              </w:rPr>
            </w:pPr>
            <w:r w:rsidRPr="00B25E4B">
              <w:rPr>
                <w:rFonts w:ascii="Times New Roman" w:hAnsi="Times New Roman" w:cs="Times New Roman"/>
              </w:rPr>
              <w:lastRenderedPageBreak/>
              <w:t>в течение года</w:t>
            </w:r>
          </w:p>
        </w:tc>
        <w:tc>
          <w:tcPr>
            <w:tcW w:w="1701" w:type="dxa"/>
          </w:tcPr>
          <w:p w:rsidR="00D16805" w:rsidRPr="00B25E4B" w:rsidRDefault="00423221" w:rsidP="00E165B8">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532A7D" w:rsidRDefault="00F2383A" w:rsidP="00F2383A">
            <w:pPr>
              <w:autoSpaceDE w:val="0"/>
              <w:autoSpaceDN w:val="0"/>
              <w:adjustRightInd w:val="0"/>
              <w:ind w:left="33"/>
              <w:jc w:val="both"/>
              <w:rPr>
                <w:rFonts w:ascii="Times New Roman" w:hAnsi="Times New Roman"/>
                <w:color w:val="000000"/>
              </w:rPr>
            </w:pPr>
            <w:r w:rsidRPr="004F20FB">
              <w:rPr>
                <w:rFonts w:ascii="Times New Roman" w:hAnsi="Times New Roman"/>
                <w:color w:val="000000"/>
              </w:rPr>
              <w:t>На сайте Министерства финансов Удмуртской Республики размещена актуальная  версия государственной программы Удмуртской Республики «Управление государственными финансами» (в редакции постановления Правитель</w:t>
            </w:r>
            <w:r>
              <w:rPr>
                <w:rFonts w:ascii="Times New Roman" w:hAnsi="Times New Roman"/>
                <w:color w:val="000000"/>
              </w:rPr>
              <w:t>ства Удмуртской Республики от 30 марта 2016 года  №122</w:t>
            </w:r>
            <w:r w:rsidRPr="004F20FB">
              <w:rPr>
                <w:rFonts w:ascii="Times New Roman" w:hAnsi="Times New Roman"/>
                <w:color w:val="000000"/>
              </w:rPr>
              <w:t xml:space="preserve">) </w:t>
            </w:r>
            <w:r w:rsidRPr="00532A7D">
              <w:rPr>
                <w:rFonts w:ascii="Times New Roman" w:hAnsi="Times New Roman"/>
                <w:color w:val="000000"/>
              </w:rPr>
              <w:t>по адресу</w:t>
            </w:r>
            <w:r w:rsidR="008B34C5" w:rsidRPr="00532A7D">
              <w:rPr>
                <w:rFonts w:ascii="Times New Roman" w:hAnsi="Times New Roman"/>
                <w:color w:val="000000"/>
              </w:rPr>
              <w:t>:</w:t>
            </w:r>
          </w:p>
          <w:p w:rsidR="00F2383A" w:rsidRDefault="00823508" w:rsidP="00F2383A">
            <w:pPr>
              <w:autoSpaceDE w:val="0"/>
              <w:autoSpaceDN w:val="0"/>
              <w:adjustRightInd w:val="0"/>
              <w:ind w:left="33"/>
              <w:jc w:val="both"/>
              <w:rPr>
                <w:rFonts w:ascii="Times New Roman" w:hAnsi="Times New Roman"/>
                <w:color w:val="000000"/>
              </w:rPr>
            </w:pPr>
            <w:hyperlink r:id="rId23" w:history="1">
              <w:r w:rsidR="00532A7D" w:rsidRPr="0025283A">
                <w:rPr>
                  <w:rStyle w:val="aa"/>
                  <w:rFonts w:ascii="Times New Roman" w:hAnsi="Times New Roman"/>
                </w:rPr>
                <w:t>http://www.mfur.ru/activities/files/ГП%20УГФ%20(по%20состоянию%20на%2030.03.2016).docx</w:t>
              </w:r>
            </w:hyperlink>
          </w:p>
          <w:p w:rsidR="00532A7D" w:rsidRPr="004F20FB" w:rsidRDefault="00532A7D" w:rsidP="00F2383A">
            <w:pPr>
              <w:autoSpaceDE w:val="0"/>
              <w:autoSpaceDN w:val="0"/>
              <w:adjustRightInd w:val="0"/>
              <w:ind w:left="33"/>
              <w:jc w:val="both"/>
              <w:rPr>
                <w:rFonts w:ascii="Times New Roman" w:hAnsi="Times New Roman"/>
                <w:color w:val="000000"/>
              </w:rPr>
            </w:pPr>
          </w:p>
          <w:p w:rsidR="00F2383A" w:rsidRPr="00B525C2" w:rsidRDefault="00F2383A" w:rsidP="00E165B8">
            <w:pPr>
              <w:autoSpaceDE w:val="0"/>
              <w:autoSpaceDN w:val="0"/>
              <w:adjustRightInd w:val="0"/>
              <w:jc w:val="both"/>
              <w:rPr>
                <w:rFonts w:ascii="Times New Roman" w:hAnsi="Times New Roman" w:cs="Times New Roman"/>
                <w:highlight w:val="yellow"/>
              </w:rPr>
            </w:pPr>
          </w:p>
        </w:tc>
        <w:tc>
          <w:tcPr>
            <w:tcW w:w="992" w:type="dxa"/>
          </w:tcPr>
          <w:p w:rsidR="00D16805" w:rsidRPr="00B25E4B" w:rsidRDefault="00D16805" w:rsidP="004170E2">
            <w:pPr>
              <w:jc w:val="center"/>
              <w:rPr>
                <w:rFonts w:ascii="Times New Roman" w:hAnsi="Times New Roman" w:cs="Times New Roman"/>
              </w:rPr>
            </w:pPr>
          </w:p>
        </w:tc>
      </w:tr>
      <w:tr w:rsidR="00D16805" w:rsidRPr="00B25E4B" w:rsidTr="00A23830">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lastRenderedPageBreak/>
              <w:t>4</w:t>
            </w:r>
          </w:p>
        </w:tc>
        <w:tc>
          <w:tcPr>
            <w:tcW w:w="2834" w:type="dxa"/>
          </w:tcPr>
          <w:p w:rsidR="00D16805" w:rsidRPr="00B25E4B" w:rsidRDefault="00D16805"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 xml:space="preserve">Размещение  на официальном сайте </w:t>
            </w:r>
            <w:proofErr w:type="gramStart"/>
            <w:r w:rsidRPr="00B25E4B">
              <w:rPr>
                <w:rFonts w:ascii="Times New Roman" w:hAnsi="Times New Roman" w:cs="Times New Roman"/>
              </w:rPr>
              <w:t>Министерства финансов  Удмуртской Республики плана реализации государственной программы Удмуртской</w:t>
            </w:r>
            <w:proofErr w:type="gramEnd"/>
            <w:r w:rsidRPr="00B25E4B">
              <w:rPr>
                <w:rFonts w:ascii="Times New Roman" w:hAnsi="Times New Roman" w:cs="Times New Roman"/>
              </w:rPr>
              <w:t xml:space="preserve"> Республики «Управление государственными финансами», отчета об исполнении государственной программы Удмуртской Республики «Управление государственными финансами»</w:t>
            </w:r>
          </w:p>
        </w:tc>
        <w:tc>
          <w:tcPr>
            <w:tcW w:w="1701" w:type="dxa"/>
          </w:tcPr>
          <w:p w:rsidR="00D16805" w:rsidRPr="00B25E4B" w:rsidRDefault="00D16805" w:rsidP="00E165B8">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070017" w:rsidP="00070017">
            <w:pPr>
              <w:autoSpaceDE w:val="0"/>
              <w:autoSpaceDN w:val="0"/>
              <w:adjustRightInd w:val="0"/>
              <w:jc w:val="both"/>
              <w:rPr>
                <w:rFonts w:ascii="Times New Roman" w:hAnsi="Times New Roman" w:cs="Times New Roman"/>
              </w:rPr>
            </w:pPr>
            <w:r w:rsidRPr="00B25E4B">
              <w:rPr>
                <w:rFonts w:ascii="Times New Roman" w:hAnsi="Times New Roman" w:cs="Times New Roman"/>
              </w:rPr>
              <w:t xml:space="preserve">в течение года </w:t>
            </w:r>
          </w:p>
        </w:tc>
        <w:tc>
          <w:tcPr>
            <w:tcW w:w="8221" w:type="dxa"/>
          </w:tcPr>
          <w:p w:rsidR="00070017" w:rsidRPr="001C761A" w:rsidRDefault="00070017" w:rsidP="00070017">
            <w:pPr>
              <w:autoSpaceDE w:val="0"/>
              <w:autoSpaceDN w:val="0"/>
              <w:adjustRightInd w:val="0"/>
              <w:ind w:left="33"/>
              <w:jc w:val="both"/>
              <w:rPr>
                <w:rFonts w:ascii="Times New Roman" w:hAnsi="Times New Roman"/>
                <w:color w:val="000000"/>
              </w:rPr>
            </w:pPr>
            <w:proofErr w:type="gramStart"/>
            <w:r w:rsidRPr="001C761A">
              <w:rPr>
                <w:rFonts w:ascii="Times New Roman" w:hAnsi="Times New Roman"/>
                <w:color w:val="000000"/>
              </w:rPr>
              <w:t>На сайте Министерства финансов Удмуртской Республики размещен план реализации г</w:t>
            </w:r>
            <w:r>
              <w:rPr>
                <w:rFonts w:ascii="Times New Roman" w:hAnsi="Times New Roman"/>
                <w:color w:val="000000"/>
              </w:rPr>
              <w:t>осударственной программы на 2016</w:t>
            </w:r>
            <w:r w:rsidRPr="001C761A">
              <w:rPr>
                <w:rFonts w:ascii="Times New Roman" w:hAnsi="Times New Roman"/>
                <w:color w:val="000000"/>
              </w:rPr>
              <w:t xml:space="preserve"> год </w:t>
            </w:r>
            <w:r>
              <w:rPr>
                <w:rFonts w:ascii="Times New Roman" w:hAnsi="Times New Roman"/>
                <w:color w:val="000000"/>
              </w:rPr>
              <w:t>(</w:t>
            </w:r>
            <w:hyperlink r:id="rId24" w:history="1">
              <w:r w:rsidRPr="00070017">
                <w:rPr>
                  <w:rFonts w:ascii="Times New Roman" w:hAnsi="Times New Roman"/>
                  <w:color w:val="000000"/>
                </w:rPr>
                <w:t>Приказ М</w:t>
              </w:r>
              <w:r>
                <w:rPr>
                  <w:rFonts w:ascii="Times New Roman" w:hAnsi="Times New Roman"/>
                  <w:color w:val="000000"/>
                </w:rPr>
                <w:t>инистерства финансов</w:t>
              </w:r>
              <w:r w:rsidRPr="00070017">
                <w:rPr>
                  <w:rFonts w:ascii="Times New Roman" w:hAnsi="Times New Roman"/>
                  <w:color w:val="000000"/>
                </w:rPr>
                <w:t xml:space="preserve"> У</w:t>
              </w:r>
              <w:r>
                <w:rPr>
                  <w:rFonts w:ascii="Times New Roman" w:hAnsi="Times New Roman"/>
                  <w:color w:val="000000"/>
                </w:rPr>
                <w:t xml:space="preserve">дмуртской </w:t>
              </w:r>
              <w:r w:rsidRPr="00070017">
                <w:rPr>
                  <w:rFonts w:ascii="Times New Roman" w:hAnsi="Times New Roman"/>
                  <w:color w:val="000000"/>
                </w:rPr>
                <w:t>Р</w:t>
              </w:r>
              <w:r>
                <w:rPr>
                  <w:rFonts w:ascii="Times New Roman" w:hAnsi="Times New Roman"/>
                  <w:color w:val="000000"/>
                </w:rPr>
                <w:t>еспублики от 30 марта 2016 года №52 «</w:t>
              </w:r>
              <w:r w:rsidRPr="00070017">
                <w:rPr>
                  <w:rFonts w:ascii="Times New Roman" w:hAnsi="Times New Roman"/>
                  <w:color w:val="000000"/>
                </w:rPr>
                <w:t>Об утверждении плана реализаци</w:t>
              </w:r>
              <w:r>
                <w:rPr>
                  <w:rFonts w:ascii="Times New Roman" w:hAnsi="Times New Roman"/>
                  <w:color w:val="000000"/>
                </w:rPr>
                <w:t>и государственной программы Удмуртской Республики «</w:t>
              </w:r>
              <w:r w:rsidRPr="00070017">
                <w:rPr>
                  <w:rFonts w:ascii="Times New Roman" w:hAnsi="Times New Roman"/>
                  <w:color w:val="000000"/>
                </w:rPr>
                <w:t>Управл</w:t>
              </w:r>
              <w:r>
                <w:rPr>
                  <w:rFonts w:ascii="Times New Roman" w:hAnsi="Times New Roman"/>
                  <w:color w:val="000000"/>
                </w:rPr>
                <w:t>ение государственными финансами»</w:t>
              </w:r>
              <w:r w:rsidRPr="00070017">
                <w:rPr>
                  <w:rFonts w:ascii="Times New Roman" w:hAnsi="Times New Roman"/>
                  <w:color w:val="000000"/>
                </w:rPr>
                <w:t xml:space="preserve"> на 2016 год</w:t>
              </w:r>
              <w:r>
                <w:rPr>
                  <w:rFonts w:ascii="Times New Roman" w:hAnsi="Times New Roman"/>
                  <w:color w:val="000000"/>
                </w:rPr>
                <w:t>»</w:t>
              </w:r>
            </w:hyperlink>
            <w:r>
              <w:rPr>
                <w:rFonts w:ascii="Times New Roman" w:hAnsi="Times New Roman"/>
                <w:color w:val="000000"/>
              </w:rPr>
              <w:t>)</w:t>
            </w:r>
            <w:r w:rsidRPr="00070017">
              <w:rPr>
                <w:rFonts w:ascii="Arial" w:hAnsi="Arial" w:cs="Arial"/>
                <w:color w:val="373737"/>
                <w:sz w:val="16"/>
                <w:szCs w:val="16"/>
              </w:rPr>
              <w:t xml:space="preserve"> </w:t>
            </w:r>
            <w:r w:rsidRPr="001C761A">
              <w:rPr>
                <w:rFonts w:ascii="Times New Roman" w:hAnsi="Times New Roman"/>
                <w:color w:val="000000"/>
              </w:rPr>
              <w:t>и отчет об исполнении государственной программы Удмуртской Республики «Управление гос</w:t>
            </w:r>
            <w:r>
              <w:rPr>
                <w:rFonts w:ascii="Times New Roman" w:hAnsi="Times New Roman"/>
                <w:color w:val="000000"/>
              </w:rPr>
              <w:t>ударственными финансами» за 2015</w:t>
            </w:r>
            <w:r w:rsidRPr="001C761A">
              <w:rPr>
                <w:rFonts w:ascii="Times New Roman" w:hAnsi="Times New Roman"/>
                <w:color w:val="000000"/>
              </w:rPr>
              <w:t xml:space="preserve"> год по адресу</w:t>
            </w:r>
            <w:r>
              <w:rPr>
                <w:rFonts w:ascii="Times New Roman" w:hAnsi="Times New Roman"/>
                <w:color w:val="000000"/>
              </w:rPr>
              <w:t xml:space="preserve">: </w:t>
            </w:r>
            <w:r w:rsidRPr="001C761A">
              <w:rPr>
                <w:rFonts w:ascii="Times New Roman" w:hAnsi="Times New Roman"/>
                <w:color w:val="000000"/>
              </w:rPr>
              <w:t xml:space="preserve"> </w:t>
            </w:r>
            <w:hyperlink r:id="rId25" w:history="1">
              <w:r w:rsidRPr="001C761A">
                <w:rPr>
                  <w:rStyle w:val="aa"/>
                  <w:rFonts w:ascii="Times New Roman" w:hAnsi="Times New Roman"/>
                </w:rPr>
                <w:t>http://www.mfur.ru/activities</w:t>
              </w:r>
              <w:proofErr w:type="gramEnd"/>
              <w:r w:rsidRPr="001C761A">
                <w:rPr>
                  <w:rStyle w:val="aa"/>
                  <w:rFonts w:ascii="Times New Roman" w:hAnsi="Times New Roman"/>
                </w:rPr>
                <w:t>/Povyshenie_effektivnosti/upr_gos_finans/</w:t>
              </w:r>
            </w:hyperlink>
          </w:p>
          <w:p w:rsidR="00D16805" w:rsidRPr="00B25E4B" w:rsidRDefault="00D16805" w:rsidP="00E165B8">
            <w:pPr>
              <w:autoSpaceDE w:val="0"/>
              <w:autoSpaceDN w:val="0"/>
              <w:adjustRightInd w:val="0"/>
              <w:jc w:val="both"/>
              <w:rPr>
                <w:rFonts w:ascii="Times New Roman" w:hAnsi="Times New Roman" w:cs="Times New Roman"/>
              </w:rPr>
            </w:pPr>
          </w:p>
        </w:tc>
        <w:tc>
          <w:tcPr>
            <w:tcW w:w="992" w:type="dxa"/>
          </w:tcPr>
          <w:p w:rsidR="00D16805" w:rsidRPr="00B25E4B" w:rsidRDefault="00D16805" w:rsidP="00424434">
            <w:pPr>
              <w:jc w:val="center"/>
              <w:rPr>
                <w:rFonts w:ascii="Times New Roman" w:hAnsi="Times New Roman" w:cs="Times New Roman"/>
              </w:rPr>
            </w:pPr>
          </w:p>
        </w:tc>
      </w:tr>
      <w:tr w:rsidR="00D16805" w:rsidRPr="00B25E4B" w:rsidTr="00A410C4">
        <w:trPr>
          <w:cantSplit/>
        </w:trPr>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5</w:t>
            </w:r>
          </w:p>
        </w:tc>
        <w:tc>
          <w:tcPr>
            <w:tcW w:w="2834" w:type="dxa"/>
          </w:tcPr>
          <w:p w:rsidR="00D16805" w:rsidRPr="00B25E4B" w:rsidRDefault="00D16805"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 xml:space="preserve">Составление </w:t>
            </w:r>
            <w:proofErr w:type="gramStart"/>
            <w:r w:rsidRPr="00B25E4B">
              <w:rPr>
                <w:rFonts w:ascii="Times New Roman" w:hAnsi="Times New Roman" w:cs="Times New Roman"/>
              </w:rPr>
              <w:t>рейтинга открытости деятельности государственных органов Удмуртской Республики</w:t>
            </w:r>
            <w:proofErr w:type="gramEnd"/>
            <w:r w:rsidRPr="00B25E4B">
              <w:rPr>
                <w:rFonts w:ascii="Times New Roman" w:hAnsi="Times New Roman" w:cs="Times New Roman"/>
              </w:rPr>
              <w:t xml:space="preserve"> по управлению общественными финансами</w:t>
            </w:r>
          </w:p>
        </w:tc>
        <w:tc>
          <w:tcPr>
            <w:tcW w:w="1701" w:type="dxa"/>
          </w:tcPr>
          <w:p w:rsidR="00D16805" w:rsidRPr="00B25E4B" w:rsidRDefault="00D16805" w:rsidP="009F7C73">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D16805" w:rsidP="000C6CE7">
            <w:pPr>
              <w:autoSpaceDE w:val="0"/>
              <w:autoSpaceDN w:val="0"/>
              <w:adjustRightInd w:val="0"/>
              <w:jc w:val="both"/>
              <w:rPr>
                <w:rFonts w:ascii="Times New Roman" w:hAnsi="Times New Roman" w:cs="Times New Roman"/>
              </w:rPr>
            </w:pPr>
            <w:r>
              <w:rPr>
                <w:rFonts w:ascii="Times New Roman" w:hAnsi="Times New Roman"/>
                <w:color w:val="000000"/>
              </w:rPr>
              <w:t>в</w:t>
            </w:r>
            <w:r w:rsidRPr="001C761A">
              <w:rPr>
                <w:rFonts w:ascii="Times New Roman" w:hAnsi="Times New Roman"/>
                <w:color w:val="000000"/>
              </w:rPr>
              <w:t xml:space="preserve"> течение года</w:t>
            </w:r>
          </w:p>
        </w:tc>
        <w:tc>
          <w:tcPr>
            <w:tcW w:w="8221" w:type="dxa"/>
          </w:tcPr>
          <w:p w:rsidR="00D16805" w:rsidRDefault="00D16805" w:rsidP="000C6CE7">
            <w:pPr>
              <w:autoSpaceDE w:val="0"/>
              <w:autoSpaceDN w:val="0"/>
              <w:adjustRightInd w:val="0"/>
              <w:jc w:val="both"/>
              <w:rPr>
                <w:rFonts w:ascii="Times New Roman" w:hAnsi="Times New Roman"/>
                <w:color w:val="000000"/>
              </w:rPr>
            </w:pPr>
            <w:r w:rsidRPr="001C761A">
              <w:rPr>
                <w:rFonts w:ascii="Times New Roman" w:hAnsi="Times New Roman"/>
              </w:rPr>
              <w:t>Приказ Министерства финансов Удмуртской Р</w:t>
            </w:r>
            <w:r>
              <w:rPr>
                <w:rFonts w:ascii="Times New Roman" w:hAnsi="Times New Roman"/>
              </w:rPr>
              <w:t>еспублики от 16 ноября 2015 года №250</w:t>
            </w:r>
            <w:r w:rsidRPr="001C761A">
              <w:rPr>
                <w:rFonts w:ascii="Times New Roman" w:hAnsi="Times New Roman"/>
              </w:rPr>
              <w:t xml:space="preserve"> </w:t>
            </w:r>
            <w:r w:rsidR="00BB5ED8">
              <w:rPr>
                <w:rFonts w:ascii="Times New Roman" w:hAnsi="Times New Roman"/>
              </w:rPr>
              <w:t xml:space="preserve">(ред. от 22 ноября 2016 года) </w:t>
            </w:r>
            <w:r w:rsidRPr="001C761A">
              <w:rPr>
                <w:rFonts w:ascii="Times New Roman" w:hAnsi="Times New Roman"/>
              </w:rPr>
              <w:t xml:space="preserve">«Об утверждении </w:t>
            </w:r>
            <w:proofErr w:type="gramStart"/>
            <w:r w:rsidRPr="001C761A">
              <w:rPr>
                <w:rFonts w:ascii="Times New Roman" w:hAnsi="Times New Roman"/>
              </w:rPr>
              <w:t>методики составления рейтинга открытости деятельности государственных органов Удмуртской Республики</w:t>
            </w:r>
            <w:proofErr w:type="gramEnd"/>
            <w:r w:rsidRPr="001C761A">
              <w:rPr>
                <w:rFonts w:ascii="Times New Roman" w:hAnsi="Times New Roman"/>
              </w:rPr>
              <w:t xml:space="preserve"> по управлению общественными финансами». Рейтинг открытости деятельности государственных органов Удмуртской Республики по управлению общественными финансам</w:t>
            </w:r>
            <w:r>
              <w:rPr>
                <w:rFonts w:ascii="Times New Roman" w:hAnsi="Times New Roman"/>
              </w:rPr>
              <w:t xml:space="preserve">и составлен за 2016 года и размещен на </w:t>
            </w:r>
            <w:r w:rsidRPr="001C761A">
              <w:rPr>
                <w:rFonts w:ascii="Times New Roman" w:hAnsi="Times New Roman"/>
                <w:color w:val="000000"/>
              </w:rPr>
              <w:t>сайте Министерства финансов Удмуртской Республики</w:t>
            </w:r>
            <w:r>
              <w:rPr>
                <w:rFonts w:ascii="Times New Roman" w:hAnsi="Times New Roman"/>
                <w:color w:val="000000"/>
              </w:rPr>
              <w:t xml:space="preserve"> по адресу:</w:t>
            </w:r>
          </w:p>
          <w:p w:rsidR="00D16805" w:rsidRDefault="00823508" w:rsidP="000C6CE7">
            <w:pPr>
              <w:autoSpaceDE w:val="0"/>
              <w:autoSpaceDN w:val="0"/>
              <w:adjustRightInd w:val="0"/>
              <w:jc w:val="both"/>
              <w:rPr>
                <w:rFonts w:ascii="Times New Roman" w:hAnsi="Times New Roman" w:cs="Times New Roman"/>
              </w:rPr>
            </w:pPr>
            <w:hyperlink r:id="rId26" w:history="1">
              <w:r w:rsidR="00D16805" w:rsidRPr="004C6A70">
                <w:rPr>
                  <w:rStyle w:val="aa"/>
                  <w:rFonts w:ascii="Times New Roman" w:hAnsi="Times New Roman" w:cs="Times New Roman"/>
                </w:rPr>
                <w:t>http://www.mfur.ru/activities/kachestvo_upravfinans/reiting/reitinggos/2016-god.php</w:t>
              </w:r>
            </w:hyperlink>
            <w:r w:rsidR="00D16805">
              <w:rPr>
                <w:rFonts w:ascii="Times New Roman" w:hAnsi="Times New Roman" w:cs="Times New Roman"/>
              </w:rPr>
              <w:t xml:space="preserve"> </w:t>
            </w:r>
          </w:p>
          <w:p w:rsidR="003978EB" w:rsidRPr="006C7B6C" w:rsidRDefault="003978EB" w:rsidP="000C6CE7">
            <w:pPr>
              <w:autoSpaceDE w:val="0"/>
              <w:autoSpaceDN w:val="0"/>
              <w:adjustRightInd w:val="0"/>
              <w:jc w:val="both"/>
              <w:rPr>
                <w:rFonts w:ascii="Times New Roman" w:hAnsi="Times New Roman" w:cs="Times New Roman"/>
                <w:highlight w:val="yellow"/>
              </w:rPr>
            </w:pPr>
          </w:p>
        </w:tc>
        <w:tc>
          <w:tcPr>
            <w:tcW w:w="992" w:type="dxa"/>
          </w:tcPr>
          <w:p w:rsidR="00D16805" w:rsidRPr="00B25E4B" w:rsidRDefault="00D16805" w:rsidP="000A4949">
            <w:pPr>
              <w:jc w:val="center"/>
              <w:rPr>
                <w:rFonts w:ascii="Times New Roman" w:hAnsi="Times New Roman" w:cs="Times New Roman"/>
              </w:rPr>
            </w:pPr>
          </w:p>
        </w:tc>
      </w:tr>
      <w:tr w:rsidR="00D16805" w:rsidRPr="00B25E4B" w:rsidTr="003978EB">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6</w:t>
            </w:r>
          </w:p>
        </w:tc>
        <w:tc>
          <w:tcPr>
            <w:tcW w:w="2834" w:type="dxa"/>
          </w:tcPr>
          <w:p w:rsidR="00D16805" w:rsidRPr="00B25E4B" w:rsidRDefault="00D16805"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 xml:space="preserve">Составление </w:t>
            </w:r>
            <w:proofErr w:type="gramStart"/>
            <w:r w:rsidRPr="00B25E4B">
              <w:rPr>
                <w:rFonts w:ascii="Times New Roman" w:hAnsi="Times New Roman" w:cs="Times New Roman"/>
              </w:rPr>
              <w:t>рейтинга открытости деятельности органов местного самоуправления</w:t>
            </w:r>
            <w:proofErr w:type="gramEnd"/>
            <w:r w:rsidRPr="00B25E4B">
              <w:rPr>
                <w:rFonts w:ascii="Times New Roman" w:hAnsi="Times New Roman" w:cs="Times New Roman"/>
              </w:rPr>
              <w:t xml:space="preserve"> по управлению общественными </w:t>
            </w:r>
            <w:r w:rsidRPr="00B25E4B">
              <w:rPr>
                <w:rFonts w:ascii="Times New Roman" w:hAnsi="Times New Roman" w:cs="Times New Roman"/>
              </w:rPr>
              <w:lastRenderedPageBreak/>
              <w:t>финансами</w:t>
            </w:r>
          </w:p>
        </w:tc>
        <w:tc>
          <w:tcPr>
            <w:tcW w:w="1701" w:type="dxa"/>
          </w:tcPr>
          <w:p w:rsidR="00D16805" w:rsidRPr="00B25E4B" w:rsidRDefault="00D16805" w:rsidP="009F7C73">
            <w:pPr>
              <w:autoSpaceDE w:val="0"/>
              <w:autoSpaceDN w:val="0"/>
              <w:adjustRightInd w:val="0"/>
              <w:jc w:val="center"/>
              <w:rPr>
                <w:rFonts w:ascii="Times New Roman" w:hAnsi="Times New Roman" w:cs="Times New Roman"/>
              </w:rPr>
            </w:pPr>
            <w:r w:rsidRPr="00B25E4B">
              <w:rPr>
                <w:rFonts w:ascii="Times New Roman" w:hAnsi="Times New Roman" w:cs="Times New Roman"/>
              </w:rPr>
              <w:lastRenderedPageBreak/>
              <w:t>в течение года</w:t>
            </w:r>
          </w:p>
        </w:tc>
        <w:tc>
          <w:tcPr>
            <w:tcW w:w="1701" w:type="dxa"/>
          </w:tcPr>
          <w:p w:rsidR="00D16805" w:rsidRPr="00B25E4B" w:rsidRDefault="00D16805" w:rsidP="000C6CE7">
            <w:pPr>
              <w:autoSpaceDE w:val="0"/>
              <w:autoSpaceDN w:val="0"/>
              <w:adjustRightInd w:val="0"/>
              <w:jc w:val="both"/>
              <w:rPr>
                <w:rFonts w:ascii="Times New Roman" w:hAnsi="Times New Roman" w:cs="Times New Roman"/>
              </w:rPr>
            </w:pPr>
            <w:r>
              <w:rPr>
                <w:rFonts w:ascii="Times New Roman" w:hAnsi="Times New Roman"/>
                <w:color w:val="000000"/>
              </w:rPr>
              <w:t>в</w:t>
            </w:r>
            <w:r w:rsidRPr="001C761A">
              <w:rPr>
                <w:rFonts w:ascii="Times New Roman" w:hAnsi="Times New Roman"/>
                <w:color w:val="000000"/>
              </w:rPr>
              <w:t xml:space="preserve"> течение года</w:t>
            </w:r>
          </w:p>
        </w:tc>
        <w:tc>
          <w:tcPr>
            <w:tcW w:w="8221" w:type="dxa"/>
          </w:tcPr>
          <w:p w:rsidR="00D16805" w:rsidRDefault="00D16805" w:rsidP="006C7B6C">
            <w:pPr>
              <w:autoSpaceDE w:val="0"/>
              <w:autoSpaceDN w:val="0"/>
              <w:adjustRightInd w:val="0"/>
              <w:jc w:val="both"/>
              <w:rPr>
                <w:rFonts w:ascii="Times New Roman" w:hAnsi="Times New Roman"/>
                <w:color w:val="000000"/>
              </w:rPr>
            </w:pPr>
            <w:r w:rsidRPr="00176A04">
              <w:rPr>
                <w:rFonts w:ascii="Times New Roman" w:hAnsi="Times New Roman"/>
              </w:rPr>
              <w:t>Приказ Министерства фина</w:t>
            </w:r>
            <w:r>
              <w:rPr>
                <w:rFonts w:ascii="Times New Roman" w:hAnsi="Times New Roman"/>
              </w:rPr>
              <w:t>нсов Удмуртской Республики  от 3</w:t>
            </w:r>
            <w:r w:rsidR="00BB5ED8">
              <w:rPr>
                <w:rFonts w:ascii="Times New Roman" w:hAnsi="Times New Roman"/>
              </w:rPr>
              <w:t xml:space="preserve"> </w:t>
            </w:r>
            <w:r>
              <w:rPr>
                <w:rFonts w:ascii="Times New Roman" w:hAnsi="Times New Roman"/>
              </w:rPr>
              <w:t xml:space="preserve">ноября </w:t>
            </w:r>
            <w:r w:rsidRPr="00176A04">
              <w:rPr>
                <w:rFonts w:ascii="Times New Roman" w:hAnsi="Times New Roman"/>
              </w:rPr>
              <w:t>2015 года №242</w:t>
            </w:r>
            <w:r w:rsidR="00BB5ED8">
              <w:rPr>
                <w:rFonts w:ascii="Times New Roman" w:hAnsi="Times New Roman"/>
              </w:rPr>
              <w:t xml:space="preserve"> (ред. от 22 ноября 2016 года)</w:t>
            </w:r>
            <w:r w:rsidRPr="00176A04">
              <w:rPr>
                <w:rFonts w:ascii="Times New Roman" w:hAnsi="Times New Roman"/>
              </w:rPr>
              <w:t xml:space="preserve"> «Об утверждении </w:t>
            </w:r>
            <w:proofErr w:type="gramStart"/>
            <w:r w:rsidRPr="00176A04">
              <w:rPr>
                <w:rFonts w:ascii="Times New Roman" w:hAnsi="Times New Roman"/>
              </w:rPr>
              <w:t>методики составления рейтинга открытости деятельности органов местного самоуправления Удмуртской Республики</w:t>
            </w:r>
            <w:proofErr w:type="gramEnd"/>
            <w:r w:rsidRPr="00176A04">
              <w:rPr>
                <w:rFonts w:ascii="Times New Roman" w:hAnsi="Times New Roman"/>
              </w:rPr>
              <w:t xml:space="preserve"> по управлению общественными финансами».  Рейтинг </w:t>
            </w:r>
            <w:proofErr w:type="gramStart"/>
            <w:r w:rsidRPr="00176A04">
              <w:rPr>
                <w:rFonts w:ascii="Times New Roman" w:hAnsi="Times New Roman"/>
              </w:rPr>
              <w:t>открытости деятельности Удмуртской Республики органов местного самоуправления Удмуртской Республики</w:t>
            </w:r>
            <w:proofErr w:type="gramEnd"/>
            <w:r w:rsidRPr="00176A04">
              <w:rPr>
                <w:rFonts w:ascii="Times New Roman" w:hAnsi="Times New Roman"/>
              </w:rPr>
              <w:t xml:space="preserve"> по управлению об</w:t>
            </w:r>
            <w:r>
              <w:rPr>
                <w:rFonts w:ascii="Times New Roman" w:hAnsi="Times New Roman"/>
              </w:rPr>
              <w:t xml:space="preserve">щественными финансами составлен за </w:t>
            </w:r>
            <w:r>
              <w:rPr>
                <w:rFonts w:ascii="Times New Roman" w:hAnsi="Times New Roman"/>
              </w:rPr>
              <w:lastRenderedPageBreak/>
              <w:t>2016</w:t>
            </w:r>
            <w:r w:rsidRPr="00176A04">
              <w:rPr>
                <w:rFonts w:ascii="Times New Roman" w:hAnsi="Times New Roman"/>
              </w:rPr>
              <w:t xml:space="preserve"> года</w:t>
            </w:r>
            <w:r>
              <w:rPr>
                <w:rFonts w:ascii="Times New Roman" w:hAnsi="Times New Roman"/>
              </w:rPr>
              <w:t xml:space="preserve"> и размещен на </w:t>
            </w:r>
            <w:r w:rsidRPr="001C761A">
              <w:rPr>
                <w:rFonts w:ascii="Times New Roman" w:hAnsi="Times New Roman"/>
                <w:color w:val="000000"/>
              </w:rPr>
              <w:t>сайте Министерства финансов Удмуртской Республики</w:t>
            </w:r>
            <w:r>
              <w:rPr>
                <w:rFonts w:ascii="Times New Roman" w:hAnsi="Times New Roman"/>
                <w:color w:val="000000"/>
              </w:rPr>
              <w:t xml:space="preserve"> по адресу:</w:t>
            </w:r>
          </w:p>
          <w:p w:rsidR="00D16805" w:rsidRPr="006C7B6C" w:rsidRDefault="00823508" w:rsidP="006C7B6C">
            <w:pPr>
              <w:autoSpaceDE w:val="0"/>
              <w:autoSpaceDN w:val="0"/>
              <w:adjustRightInd w:val="0"/>
              <w:jc w:val="both"/>
              <w:rPr>
                <w:rFonts w:ascii="Times New Roman" w:hAnsi="Times New Roman" w:cs="Times New Roman"/>
                <w:highlight w:val="yellow"/>
              </w:rPr>
            </w:pPr>
            <w:hyperlink r:id="rId27" w:history="1">
              <w:r w:rsidR="00D16805" w:rsidRPr="004C6A70">
                <w:rPr>
                  <w:rStyle w:val="aa"/>
                  <w:rFonts w:ascii="Times New Roman" w:hAnsi="Times New Roman" w:cs="Times New Roman"/>
                </w:rPr>
                <w:t>http://www.mfur.ru/activities/kachestvo_upravfinans/reiting/reitingmun/2016-god.php</w:t>
              </w:r>
            </w:hyperlink>
            <w:r w:rsidR="00D16805">
              <w:rPr>
                <w:rFonts w:ascii="Times New Roman" w:hAnsi="Times New Roman" w:cs="Times New Roman"/>
              </w:rPr>
              <w:t xml:space="preserve"> </w:t>
            </w:r>
          </w:p>
        </w:tc>
        <w:tc>
          <w:tcPr>
            <w:tcW w:w="992" w:type="dxa"/>
          </w:tcPr>
          <w:p w:rsidR="00D16805" w:rsidRPr="00B25E4B" w:rsidRDefault="00D16805" w:rsidP="000A4949">
            <w:pPr>
              <w:jc w:val="center"/>
              <w:rPr>
                <w:rFonts w:ascii="Times New Roman" w:hAnsi="Times New Roman" w:cs="Times New Roman"/>
              </w:rPr>
            </w:pPr>
          </w:p>
        </w:tc>
      </w:tr>
      <w:tr w:rsidR="00D16805" w:rsidRPr="00B25E4B" w:rsidTr="00A410C4">
        <w:trPr>
          <w:cantSplit/>
        </w:trPr>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lastRenderedPageBreak/>
              <w:t>7</w:t>
            </w:r>
          </w:p>
        </w:tc>
        <w:tc>
          <w:tcPr>
            <w:tcW w:w="2834" w:type="dxa"/>
          </w:tcPr>
          <w:p w:rsidR="00D16805" w:rsidRPr="00B25E4B" w:rsidRDefault="00D16805" w:rsidP="007878AA">
            <w:pPr>
              <w:autoSpaceDE w:val="0"/>
              <w:autoSpaceDN w:val="0"/>
              <w:adjustRightInd w:val="0"/>
              <w:jc w:val="both"/>
              <w:rPr>
                <w:rFonts w:ascii="Times New Roman" w:hAnsi="Times New Roman" w:cs="Times New Roman"/>
              </w:rPr>
            </w:pPr>
            <w:r w:rsidRPr="00B25E4B">
              <w:rPr>
                <w:rFonts w:ascii="Times New Roman" w:hAnsi="Times New Roman" w:cs="Times New Roman"/>
                <w:bCs/>
                <w:color w:val="000000"/>
              </w:rPr>
              <w:t>Проведение общественного обсуждения проектов постановлений о внесении изменений в государственную программу Удмуртской Республики «Управление государственными финансами»</w:t>
            </w:r>
          </w:p>
        </w:tc>
        <w:tc>
          <w:tcPr>
            <w:tcW w:w="1701" w:type="dxa"/>
          </w:tcPr>
          <w:p w:rsidR="00D16805" w:rsidRPr="00B25E4B" w:rsidRDefault="00D16805" w:rsidP="000C6CE7">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312B47" w:rsidP="00795436">
            <w:pPr>
              <w:jc w:val="both"/>
              <w:rPr>
                <w:rFonts w:ascii="Times New Roman" w:hAnsi="Times New Roman" w:cs="Times New Roman"/>
                <w:bCs/>
              </w:rPr>
            </w:pPr>
            <w:r w:rsidRPr="00B25E4B">
              <w:rPr>
                <w:rFonts w:ascii="Times New Roman" w:hAnsi="Times New Roman" w:cs="Times New Roman"/>
              </w:rPr>
              <w:t>в течение года</w:t>
            </w:r>
          </w:p>
        </w:tc>
        <w:tc>
          <w:tcPr>
            <w:tcW w:w="8221" w:type="dxa"/>
          </w:tcPr>
          <w:p w:rsidR="005F3C76" w:rsidRPr="005F3C76" w:rsidRDefault="005F3C76" w:rsidP="005F3C76">
            <w:pPr>
              <w:jc w:val="both"/>
              <w:rPr>
                <w:rFonts w:ascii="Times New Roman" w:hAnsi="Times New Roman"/>
              </w:rPr>
            </w:pPr>
            <w:proofErr w:type="gramStart"/>
            <w:r w:rsidRPr="005F3C76">
              <w:rPr>
                <w:rFonts w:ascii="Times New Roman" w:hAnsi="Times New Roman"/>
              </w:rPr>
              <w:t>Общественное</w:t>
            </w:r>
            <w:r>
              <w:rPr>
                <w:rFonts w:ascii="Times New Roman" w:hAnsi="Times New Roman"/>
              </w:rPr>
              <w:t xml:space="preserve"> обсуждение проекта постановления</w:t>
            </w:r>
            <w:r w:rsidRPr="00807ACA">
              <w:rPr>
                <w:rFonts w:ascii="Times New Roman" w:hAnsi="Times New Roman"/>
              </w:rPr>
              <w:t xml:space="preserve"> Правительства Удмуртской Республики «О внесении изменений в постановление Правительства</w:t>
            </w:r>
            <w:r>
              <w:rPr>
                <w:rFonts w:ascii="Times New Roman" w:hAnsi="Times New Roman"/>
              </w:rPr>
              <w:t xml:space="preserve"> Удмуртской Республики от 17 июня </w:t>
            </w:r>
            <w:r w:rsidRPr="00807ACA">
              <w:rPr>
                <w:rFonts w:ascii="Times New Roman" w:hAnsi="Times New Roman"/>
              </w:rPr>
              <w:t>2013 года № 252 «Об утверждении государственной программы Удмуртской Республики «Управление государственными финансами» проведено на официальном сайте Министерства финансов Удмуртской Республики в информационно-телек</w:t>
            </w:r>
            <w:r>
              <w:rPr>
                <w:rFonts w:ascii="Times New Roman" w:hAnsi="Times New Roman"/>
              </w:rPr>
              <w:t xml:space="preserve">оммуникационной сети «Интернет» </w:t>
            </w:r>
            <w:r w:rsidRPr="005F3C76">
              <w:rPr>
                <w:rFonts w:ascii="Times New Roman" w:hAnsi="Times New Roman"/>
              </w:rPr>
              <w:t>с 15 марта 2016 года по 21 марта 2016 года.</w:t>
            </w:r>
            <w:proofErr w:type="gramEnd"/>
          </w:p>
          <w:p w:rsidR="00D47119" w:rsidRDefault="005F3C76" w:rsidP="005F3C76">
            <w:pPr>
              <w:jc w:val="both"/>
              <w:rPr>
                <w:rFonts w:ascii="Times New Roman" w:hAnsi="Times New Roman" w:cs="Times New Roman"/>
              </w:rPr>
            </w:pPr>
            <w:r w:rsidRPr="005F3C76">
              <w:rPr>
                <w:rFonts w:ascii="Times New Roman" w:hAnsi="Times New Roman"/>
              </w:rPr>
              <w:t xml:space="preserve">Замечаний не поступило. Итоговый </w:t>
            </w:r>
            <w:r w:rsidRPr="005F3C76">
              <w:rPr>
                <w:rFonts w:ascii="Times New Roman" w:hAnsi="Times New Roman" w:cs="Times New Roman"/>
              </w:rPr>
              <w:t>протокол размещен по адресу:</w:t>
            </w:r>
            <w:r w:rsidRPr="005F3C76">
              <w:rPr>
                <w:rFonts w:ascii="Times New Roman" w:hAnsi="Times New Roman" w:cs="Times New Roman"/>
                <w:color w:val="000000" w:themeColor="text1"/>
                <w:sz w:val="20"/>
                <w:szCs w:val="20"/>
              </w:rPr>
              <w:t xml:space="preserve"> </w:t>
            </w:r>
            <w:hyperlink r:id="rId28" w:history="1">
              <w:r w:rsidRPr="005F3C76">
                <w:rPr>
                  <w:rStyle w:val="aa"/>
                  <w:rFonts w:ascii="Times New Roman" w:hAnsi="Times New Roman" w:cs="Times New Roman"/>
                </w:rPr>
                <w:t>http://www.mfur.ru/activities/obshest_obsuzhdenie/proekt_izm_ugf.php</w:t>
              </w:r>
            </w:hyperlink>
          </w:p>
          <w:p w:rsidR="00D47119" w:rsidRPr="00B25E4B" w:rsidRDefault="00D47119" w:rsidP="00D47119">
            <w:pPr>
              <w:autoSpaceDE w:val="0"/>
              <w:autoSpaceDN w:val="0"/>
              <w:adjustRightInd w:val="0"/>
              <w:jc w:val="both"/>
              <w:rPr>
                <w:rFonts w:ascii="Times New Roman" w:hAnsi="Times New Roman" w:cs="Times New Roman"/>
              </w:rPr>
            </w:pPr>
          </w:p>
        </w:tc>
        <w:tc>
          <w:tcPr>
            <w:tcW w:w="992" w:type="dxa"/>
          </w:tcPr>
          <w:p w:rsidR="00D16805" w:rsidRPr="00B25E4B" w:rsidRDefault="00D16805" w:rsidP="000A4949">
            <w:pPr>
              <w:jc w:val="center"/>
              <w:rPr>
                <w:rFonts w:ascii="Times New Roman" w:hAnsi="Times New Roman" w:cs="Times New Roman"/>
              </w:rPr>
            </w:pPr>
          </w:p>
        </w:tc>
      </w:tr>
      <w:tr w:rsidR="00D16805" w:rsidRPr="00B25E4B" w:rsidTr="00A410C4">
        <w:trPr>
          <w:cantSplit/>
        </w:trPr>
        <w:tc>
          <w:tcPr>
            <w:tcW w:w="16017" w:type="dxa"/>
            <w:gridSpan w:val="6"/>
          </w:tcPr>
          <w:p w:rsidR="00D16805" w:rsidRPr="00841107" w:rsidRDefault="00D16805" w:rsidP="000B34BB">
            <w:pPr>
              <w:pStyle w:val="a4"/>
              <w:numPr>
                <w:ilvl w:val="0"/>
                <w:numId w:val="7"/>
              </w:numPr>
              <w:autoSpaceDE w:val="0"/>
              <w:autoSpaceDN w:val="0"/>
              <w:adjustRightInd w:val="0"/>
              <w:jc w:val="center"/>
              <w:rPr>
                <w:rFonts w:ascii="Times New Roman" w:hAnsi="Times New Roman" w:cs="Times New Roman"/>
                <w:b/>
              </w:rPr>
            </w:pPr>
            <w:r w:rsidRPr="00841107">
              <w:rPr>
                <w:rFonts w:ascii="Times New Roman" w:hAnsi="Times New Roman" w:cs="Times New Roman"/>
                <w:b/>
              </w:rPr>
              <w:t xml:space="preserve">Повышение </w:t>
            </w:r>
            <w:proofErr w:type="gramStart"/>
            <w:r w:rsidRPr="00841107">
              <w:rPr>
                <w:rFonts w:ascii="Times New Roman" w:hAnsi="Times New Roman" w:cs="Times New Roman"/>
                <w:b/>
              </w:rPr>
              <w:t>качества финансового менеджмента главных распорядителей средств бюджета Удмуртской Республики</w:t>
            </w:r>
            <w:proofErr w:type="gramEnd"/>
            <w:r w:rsidRPr="00841107">
              <w:rPr>
                <w:rFonts w:ascii="Times New Roman" w:hAnsi="Times New Roman" w:cs="Times New Roman"/>
                <w:b/>
              </w:rPr>
              <w:t xml:space="preserve"> и государственных учреждений Удмуртской Республики</w:t>
            </w:r>
          </w:p>
        </w:tc>
      </w:tr>
      <w:tr w:rsidR="00D16805" w:rsidRPr="00B25E4B" w:rsidTr="00B73CB2">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1</w:t>
            </w:r>
          </w:p>
        </w:tc>
        <w:tc>
          <w:tcPr>
            <w:tcW w:w="2834" w:type="dxa"/>
          </w:tcPr>
          <w:p w:rsidR="00D16805" w:rsidRPr="00B25E4B" w:rsidRDefault="00D16805" w:rsidP="000C6CE7">
            <w:pPr>
              <w:autoSpaceDE w:val="0"/>
              <w:autoSpaceDN w:val="0"/>
              <w:adjustRightInd w:val="0"/>
              <w:jc w:val="both"/>
              <w:rPr>
                <w:rFonts w:ascii="Times New Roman" w:hAnsi="Times New Roman" w:cs="Times New Roman"/>
              </w:rPr>
            </w:pPr>
            <w:r w:rsidRPr="00B25E4B">
              <w:rPr>
                <w:rFonts w:ascii="Times New Roman" w:hAnsi="Times New Roman" w:cs="Times New Roman"/>
                <w:color w:val="000000" w:themeColor="text1"/>
              </w:rPr>
              <w:t>Организация работы государственных органов Удмуртской Республики, органов местного самоуправления в Удмуртской Республике по повышению эффективности управления общественными (государственными и муниципальными) финансами</w:t>
            </w:r>
          </w:p>
        </w:tc>
        <w:tc>
          <w:tcPr>
            <w:tcW w:w="1701" w:type="dxa"/>
          </w:tcPr>
          <w:p w:rsidR="00D16805" w:rsidRPr="00B25E4B" w:rsidRDefault="00D16805" w:rsidP="000C6CE7">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F04E1A" w:rsidP="00F04E1A">
            <w:pPr>
              <w:autoSpaceDE w:val="0"/>
              <w:autoSpaceDN w:val="0"/>
              <w:adjustRightInd w:val="0"/>
              <w:jc w:val="center"/>
              <w:rPr>
                <w:rFonts w:ascii="Times New Roman" w:hAnsi="Times New Roman" w:cs="Times New Roman"/>
                <w:color w:val="000000" w:themeColor="text1"/>
              </w:rPr>
            </w:pPr>
            <w:r w:rsidRPr="00B25E4B">
              <w:rPr>
                <w:rFonts w:ascii="Times New Roman" w:hAnsi="Times New Roman" w:cs="Times New Roman"/>
              </w:rPr>
              <w:t>в течение года</w:t>
            </w:r>
          </w:p>
        </w:tc>
        <w:tc>
          <w:tcPr>
            <w:tcW w:w="8221" w:type="dxa"/>
          </w:tcPr>
          <w:p w:rsidR="00D16805" w:rsidRDefault="003A4F0B" w:rsidP="006E6586">
            <w:pPr>
              <w:autoSpaceDE w:val="0"/>
              <w:autoSpaceDN w:val="0"/>
              <w:adjustRightInd w:val="0"/>
              <w:jc w:val="both"/>
              <w:rPr>
                <w:rFonts w:ascii="Times New Roman" w:hAnsi="Times New Roman" w:cs="Times New Roman"/>
              </w:rPr>
            </w:pPr>
            <w:proofErr w:type="gramStart"/>
            <w:r w:rsidRPr="006E6586">
              <w:rPr>
                <w:rFonts w:ascii="Times New Roman" w:hAnsi="Times New Roman" w:cs="Times New Roman"/>
              </w:rPr>
              <w:t>В течение года проводилась консультационная работа по вопросам: составления и реализации ведомственных планов повышения эффективности бюджетных расходов, размещения данных на официальном сайте для размещения информации о государственных (муниципальных) учреждениях (</w:t>
            </w:r>
            <w:proofErr w:type="spellStart"/>
            <w:r w:rsidRPr="006E6586">
              <w:rPr>
                <w:rFonts w:ascii="Times New Roman" w:hAnsi="Times New Roman" w:cs="Times New Roman"/>
              </w:rPr>
              <w:t>bus.gov.ru</w:t>
            </w:r>
            <w:proofErr w:type="spellEnd"/>
            <w:r w:rsidRPr="006E6586">
              <w:rPr>
                <w:rFonts w:ascii="Times New Roman" w:hAnsi="Times New Roman" w:cs="Times New Roman"/>
              </w:rPr>
              <w:t>), по приведению ведомственных перечней государственных услуг и работ в соответствие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w:t>
            </w:r>
            <w:proofErr w:type="gramEnd"/>
            <w:r w:rsidRPr="006E6586">
              <w:rPr>
                <w:rFonts w:ascii="Times New Roman" w:hAnsi="Times New Roman" w:cs="Times New Roman"/>
              </w:rPr>
              <w:t xml:space="preserve"> выработке государственной политики и нормативно-правовому регулированию в установленных сферах деятельности</w:t>
            </w:r>
            <w:r w:rsidR="006E6586" w:rsidRPr="006E6586">
              <w:rPr>
                <w:rFonts w:ascii="Times New Roman" w:hAnsi="Times New Roman" w:cs="Times New Roman"/>
              </w:rPr>
              <w:t>.</w:t>
            </w:r>
          </w:p>
          <w:p w:rsidR="00067091" w:rsidRPr="00B73CB2" w:rsidRDefault="00067091" w:rsidP="007712F5">
            <w:pPr>
              <w:jc w:val="both"/>
              <w:rPr>
                <w:rFonts w:ascii="Times New Roman" w:hAnsi="Times New Roman" w:cs="Times New Roman"/>
                <w:color w:val="000000" w:themeColor="text1"/>
              </w:rPr>
            </w:pPr>
            <w:proofErr w:type="gramStart"/>
            <w:r w:rsidRPr="005B0E3E">
              <w:rPr>
                <w:rFonts w:ascii="Times New Roman" w:hAnsi="Times New Roman" w:cs="Times New Roman"/>
              </w:rPr>
              <w:t>Проведены 2 заседания коллегии Министерства финансов Удмуртской Республики с участием представителей государственных органов Удмуртской Республики и муниципальных образований в Удмуртской Республике (17 марта 2016 года), с</w:t>
            </w:r>
            <w:r w:rsidR="007712F5">
              <w:rPr>
                <w:rFonts w:ascii="Times New Roman" w:hAnsi="Times New Roman" w:cs="Times New Roman"/>
              </w:rPr>
              <w:t xml:space="preserve"> участием</w:t>
            </w:r>
            <w:r w:rsidRPr="005B0E3E">
              <w:rPr>
                <w:rFonts w:ascii="Times New Roman" w:hAnsi="Times New Roman" w:cs="Times New Roman"/>
              </w:rPr>
              <w:t xml:space="preserve"> представителей муниципальных образований в Удмуртской Республике (19 декабря 2016 года), на которых рассмотрены вопросы, связанные с повышением эффективности управления общественными финансами.</w:t>
            </w:r>
            <w:proofErr w:type="gramEnd"/>
            <w:r w:rsidRPr="005B0E3E">
              <w:rPr>
                <w:rFonts w:ascii="Times New Roman" w:hAnsi="Times New Roman" w:cs="Times New Roman"/>
              </w:rPr>
              <w:t xml:space="preserve"> В ходе заседания коллегии, состоявшейся 17 марта 2016 года, подведены итоги исполнения бюджета за </w:t>
            </w:r>
            <w:r w:rsidR="007712F5">
              <w:rPr>
                <w:rFonts w:ascii="Times New Roman" w:hAnsi="Times New Roman" w:cs="Times New Roman"/>
              </w:rPr>
              <w:t>2015 год</w:t>
            </w:r>
            <w:r w:rsidRPr="005B0E3E">
              <w:rPr>
                <w:rFonts w:ascii="Times New Roman" w:hAnsi="Times New Roman" w:cs="Times New Roman"/>
              </w:rPr>
              <w:t>, рассмотрены изменения бюджетного и налогового законодательства, сформированы задачи по исполнению бюджета республики</w:t>
            </w:r>
            <w:r w:rsidR="00457765">
              <w:rPr>
                <w:rFonts w:ascii="Times New Roman" w:hAnsi="Times New Roman" w:cs="Times New Roman"/>
              </w:rPr>
              <w:t xml:space="preserve"> 2016 года</w:t>
            </w:r>
            <w:r w:rsidRPr="005B0E3E">
              <w:rPr>
                <w:rFonts w:ascii="Times New Roman" w:hAnsi="Times New Roman" w:cs="Times New Roman"/>
              </w:rPr>
              <w:t xml:space="preserve">, в том числе по вопросам </w:t>
            </w:r>
            <w:proofErr w:type="gramStart"/>
            <w:r w:rsidRPr="005B0E3E">
              <w:rPr>
                <w:rFonts w:ascii="Times New Roman" w:hAnsi="Times New Roman" w:cs="Times New Roman"/>
              </w:rPr>
              <w:t>повышения эффективности расходов бюджета Удмуртской Республики</w:t>
            </w:r>
            <w:proofErr w:type="gramEnd"/>
            <w:r w:rsidRPr="005B0E3E">
              <w:rPr>
                <w:rFonts w:ascii="Times New Roman" w:hAnsi="Times New Roman" w:cs="Times New Roman"/>
              </w:rPr>
              <w:t xml:space="preserve">. </w:t>
            </w:r>
            <w:proofErr w:type="gramStart"/>
            <w:r w:rsidRPr="005B0E3E">
              <w:rPr>
                <w:rFonts w:ascii="Times New Roman" w:hAnsi="Times New Roman" w:cs="Times New Roman"/>
              </w:rPr>
              <w:t xml:space="preserve">В ходе заседания коллегии, состоявшейся 19 декабря 2016 года, были рассмотрены вопросы по изменениям бюджетного и налогового законодательства в 2017 году,  информация о полномочиях финансовых органов по контролю в </w:t>
            </w:r>
            <w:r w:rsidR="00D84BD0">
              <w:rPr>
                <w:rFonts w:ascii="Times New Roman" w:hAnsi="Times New Roman" w:cs="Times New Roman"/>
              </w:rPr>
              <w:t xml:space="preserve">сфере </w:t>
            </w:r>
            <w:r w:rsidR="00D84BD0">
              <w:rPr>
                <w:rFonts w:ascii="Times New Roman" w:hAnsi="Times New Roman" w:cs="Times New Roman"/>
              </w:rPr>
              <w:lastRenderedPageBreak/>
              <w:t xml:space="preserve">закупок с 1 января </w:t>
            </w:r>
            <w:r w:rsidRPr="005B0E3E">
              <w:rPr>
                <w:rFonts w:ascii="Times New Roman" w:hAnsi="Times New Roman" w:cs="Times New Roman"/>
              </w:rPr>
              <w:t>2017 года (часть 5 статьи 99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r w:rsidRPr="005B0E3E">
              <w:rPr>
                <w:rFonts w:ascii="Times New Roman" w:hAnsi="Times New Roman" w:cs="Times New Roman"/>
              </w:rPr>
              <w:t xml:space="preserve"> о соблюдении статьи 69.2 в части формирования муниципальных заданий на оказание услуг (выполнения работ) в соответствии с ведомственными перечнями государственных (муниципальных) услуг и работ, </w:t>
            </w:r>
            <w:proofErr w:type="spellStart"/>
            <w:r w:rsidRPr="005B0E3E">
              <w:rPr>
                <w:rFonts w:ascii="Times New Roman" w:hAnsi="Times New Roman" w:cs="Times New Roman"/>
              </w:rPr>
              <w:t>сформироваными</w:t>
            </w:r>
            <w:proofErr w:type="spellEnd"/>
            <w:r w:rsidRPr="005B0E3E">
              <w:rPr>
                <w:rFonts w:ascii="Times New Roman" w:hAnsi="Times New Roman" w:cs="Times New Roman"/>
              </w:rPr>
              <w:t xml:space="preserve"> в государственной информационной системе управления общественными финансами «Электронный бюджет» и другие вопросы.</w:t>
            </w:r>
          </w:p>
        </w:tc>
        <w:tc>
          <w:tcPr>
            <w:tcW w:w="992" w:type="dxa"/>
          </w:tcPr>
          <w:p w:rsidR="00D16805" w:rsidRPr="00B25E4B" w:rsidRDefault="00D16805" w:rsidP="000A4949">
            <w:pPr>
              <w:jc w:val="center"/>
              <w:rPr>
                <w:rFonts w:ascii="Times New Roman" w:hAnsi="Times New Roman" w:cs="Times New Roman"/>
                <w:i/>
              </w:rPr>
            </w:pPr>
          </w:p>
        </w:tc>
      </w:tr>
      <w:tr w:rsidR="00D16805" w:rsidRPr="00B25E4B" w:rsidTr="00C35C96">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lastRenderedPageBreak/>
              <w:t>2</w:t>
            </w:r>
          </w:p>
        </w:tc>
        <w:tc>
          <w:tcPr>
            <w:tcW w:w="2834" w:type="dxa"/>
          </w:tcPr>
          <w:p w:rsidR="00D16805" w:rsidRPr="00B25E4B" w:rsidRDefault="00D16805"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 xml:space="preserve">Проведение мониторинга и оценки </w:t>
            </w:r>
            <w:proofErr w:type="gramStart"/>
            <w:r w:rsidRPr="00B25E4B">
              <w:rPr>
                <w:rFonts w:ascii="Times New Roman" w:hAnsi="Times New Roman" w:cs="Times New Roman"/>
              </w:rPr>
              <w:t>качества финансового менеджмента главных распорядителей средств бюджета Удмуртской</w:t>
            </w:r>
            <w:proofErr w:type="gramEnd"/>
            <w:r w:rsidRPr="00B25E4B">
              <w:rPr>
                <w:rFonts w:ascii="Times New Roman" w:hAnsi="Times New Roman" w:cs="Times New Roman"/>
              </w:rPr>
              <w:t xml:space="preserve"> Республики, применение результатов оценки</w:t>
            </w:r>
          </w:p>
        </w:tc>
        <w:tc>
          <w:tcPr>
            <w:tcW w:w="1701" w:type="dxa"/>
          </w:tcPr>
          <w:p w:rsidR="00D16805" w:rsidRPr="00B25E4B" w:rsidRDefault="00D16805" w:rsidP="000C6CE7">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CB1A77"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CB1A77" w:rsidRDefault="00CB1A77" w:rsidP="00CB1A77">
            <w:pPr>
              <w:jc w:val="both"/>
              <w:rPr>
                <w:rFonts w:ascii="Times New Roman" w:hAnsi="Times New Roman" w:cs="Times New Roman"/>
              </w:rPr>
            </w:pPr>
            <w:proofErr w:type="gramStart"/>
            <w:r w:rsidRPr="00CB1A77">
              <w:rPr>
                <w:rFonts w:ascii="Times New Roman" w:hAnsi="Times New Roman" w:cs="Times New Roman"/>
              </w:rPr>
              <w:t>В соответствии с постановлением Правительства Удмуртской Республики от 29 декабря 2014 года №567 «Об утверждении Положения о порядке проведения мониторинга и оценки качества финансового менеджмента, осуществляемого главными распорядителями средств бюджета Удмуртской Республики» и Методикой расчета и оценки показателей качества финансового менеджмента, осуществляемого  главными распорядителями средств бюджета Удмуртской Республики, утвержденной приказом Министерства финансов Удмуртской Республики от 30 декабря 2014 года № 203</w:t>
            </w:r>
            <w:proofErr w:type="gramEnd"/>
            <w:r w:rsidRPr="00CB1A77">
              <w:rPr>
                <w:rFonts w:ascii="Times New Roman" w:hAnsi="Times New Roman" w:cs="Times New Roman"/>
              </w:rPr>
              <w:t xml:space="preserve"> проводится годовой и оперативный (квартальный) мониторинг качества финансового менеджмента. </w:t>
            </w:r>
          </w:p>
          <w:p w:rsidR="00314691" w:rsidRDefault="00CB1A77" w:rsidP="00CB1A77">
            <w:pPr>
              <w:jc w:val="both"/>
              <w:rPr>
                <w:rFonts w:ascii="Times New Roman" w:hAnsi="Times New Roman" w:cs="Times New Roman"/>
              </w:rPr>
            </w:pPr>
            <w:r w:rsidRPr="00CB1A77">
              <w:rPr>
                <w:rFonts w:ascii="Times New Roman" w:hAnsi="Times New Roman" w:cs="Times New Roman"/>
              </w:rPr>
              <w:t xml:space="preserve">В 2016 году подведены итоги мониторинга качества финансового менеджмента за 2015 год. Средний уровень качества финансового менеджмента составил 82,58% . По результатам мониторинга высокий уровень качества финансового менеджмента </w:t>
            </w:r>
            <w:r w:rsidR="00457765">
              <w:rPr>
                <w:rFonts w:ascii="Times New Roman" w:hAnsi="Times New Roman" w:cs="Times New Roman"/>
              </w:rPr>
              <w:t xml:space="preserve">признан </w:t>
            </w:r>
            <w:r w:rsidRPr="00CB1A77">
              <w:rPr>
                <w:rFonts w:ascii="Times New Roman" w:hAnsi="Times New Roman" w:cs="Times New Roman"/>
              </w:rPr>
              <w:t xml:space="preserve">у 16 государственных органов Удмуртской Республики, удовлетворительный уровень качества финансового менеджмента у 12 государственных органов Удмуртской Республики, низкий – у 7 государственных органов Удмуртской Республики. </w:t>
            </w:r>
          </w:p>
          <w:p w:rsidR="00D16805" w:rsidRPr="00B525C2" w:rsidRDefault="00CB1A77" w:rsidP="00D03412">
            <w:pPr>
              <w:jc w:val="both"/>
              <w:rPr>
                <w:rFonts w:ascii="Times New Roman" w:hAnsi="Times New Roman" w:cs="Times New Roman"/>
                <w:highlight w:val="yellow"/>
              </w:rPr>
            </w:pPr>
            <w:r w:rsidRPr="00CB1A77">
              <w:rPr>
                <w:rFonts w:ascii="Times New Roman" w:hAnsi="Times New Roman" w:cs="Times New Roman"/>
              </w:rPr>
              <w:t xml:space="preserve">Результаты </w:t>
            </w:r>
            <w:proofErr w:type="gramStart"/>
            <w:r w:rsidRPr="00CB1A77">
              <w:rPr>
                <w:rFonts w:ascii="Times New Roman" w:hAnsi="Times New Roman" w:cs="Times New Roman"/>
              </w:rPr>
              <w:t>оценки качества финансового менеджмента главных распорядителей средств бюджета Удмуртской Республики</w:t>
            </w:r>
            <w:proofErr w:type="gramEnd"/>
            <w:r w:rsidRPr="00CB1A77">
              <w:rPr>
                <w:rFonts w:ascii="Times New Roman" w:hAnsi="Times New Roman" w:cs="Times New Roman"/>
              </w:rPr>
              <w:t xml:space="preserve"> публикуются на официальном сайте Министерства финансов Удмуртской Республики в информационно-телекоммуникационной сети «Интернет» по адресу:</w:t>
            </w:r>
            <w:r w:rsidRPr="00CB1A77">
              <w:rPr>
                <w:rFonts w:ascii="Times New Roman" w:hAnsi="Times New Roman" w:cs="Times New Roman"/>
                <w:sz w:val="20"/>
                <w:szCs w:val="20"/>
              </w:rPr>
              <w:t xml:space="preserve"> </w:t>
            </w:r>
            <w:hyperlink r:id="rId29" w:history="1">
              <w:r w:rsidRPr="00CB1A77">
                <w:rPr>
                  <w:rStyle w:val="aa"/>
                  <w:rFonts w:ascii="Times New Roman" w:hAnsi="Times New Roman" w:cs="Times New Roman"/>
                </w:rPr>
                <w:t>http://www.mfur.ru/activities/Monitoring/index.php</w:t>
              </w:r>
            </w:hyperlink>
          </w:p>
        </w:tc>
        <w:tc>
          <w:tcPr>
            <w:tcW w:w="992" w:type="dxa"/>
          </w:tcPr>
          <w:p w:rsidR="00D16805" w:rsidRPr="00B25E4B" w:rsidRDefault="00D16805" w:rsidP="000A4949">
            <w:pPr>
              <w:jc w:val="center"/>
              <w:rPr>
                <w:rFonts w:ascii="Times New Roman" w:hAnsi="Times New Roman" w:cs="Times New Roman"/>
              </w:rPr>
            </w:pPr>
          </w:p>
        </w:tc>
      </w:tr>
      <w:tr w:rsidR="00D16805" w:rsidRPr="00B25E4B" w:rsidTr="00D03412">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3</w:t>
            </w:r>
          </w:p>
        </w:tc>
        <w:tc>
          <w:tcPr>
            <w:tcW w:w="2834" w:type="dxa"/>
          </w:tcPr>
          <w:p w:rsidR="00D16805" w:rsidRPr="00B25E4B" w:rsidRDefault="00D16805"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Стимулирование главных распорядителей средств бюджета Удмуртской Республики по итогам оценки качества финансового менеджмента</w:t>
            </w:r>
          </w:p>
        </w:tc>
        <w:tc>
          <w:tcPr>
            <w:tcW w:w="1701" w:type="dxa"/>
          </w:tcPr>
          <w:p w:rsidR="00D16805" w:rsidRPr="00B25E4B" w:rsidRDefault="00D16805" w:rsidP="000C6CE7">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2E04EC" w:rsidP="002E04EC">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8221" w:type="dxa"/>
          </w:tcPr>
          <w:p w:rsidR="00D16805" w:rsidRPr="00B525C2" w:rsidRDefault="000A75A8" w:rsidP="000C6CE7">
            <w:pPr>
              <w:autoSpaceDE w:val="0"/>
              <w:autoSpaceDN w:val="0"/>
              <w:adjustRightInd w:val="0"/>
              <w:jc w:val="both"/>
              <w:rPr>
                <w:rFonts w:ascii="Times New Roman" w:hAnsi="Times New Roman" w:cs="Times New Roman"/>
                <w:highlight w:val="yellow"/>
              </w:rPr>
            </w:pPr>
            <w:r w:rsidRPr="000A75A8">
              <w:rPr>
                <w:rFonts w:ascii="Times New Roman" w:hAnsi="Times New Roman" w:cs="Times New Roman"/>
              </w:rPr>
              <w:t xml:space="preserve">Поощрение главных распорядителей средств бюджета Удмуртской Республики, добившихся лучших результатов в управлении финансами, проводится в рамках материального стимулирования участников реализации подпрограммы «Повышение эффективности средств бюджета Удмуртской Республики». В том числе в качестве положительного критерия учитывалось проведение государственным органом Удмуртской </w:t>
            </w:r>
            <w:proofErr w:type="gramStart"/>
            <w:r w:rsidRPr="000A75A8">
              <w:rPr>
                <w:rFonts w:ascii="Times New Roman" w:hAnsi="Times New Roman" w:cs="Times New Roman"/>
              </w:rPr>
              <w:t>Республики мониторинга качества финансового менеджмента государственных учреждений Удмуртской</w:t>
            </w:r>
            <w:proofErr w:type="gramEnd"/>
            <w:r w:rsidRPr="000A75A8">
              <w:rPr>
                <w:rFonts w:ascii="Times New Roman" w:hAnsi="Times New Roman" w:cs="Times New Roman"/>
              </w:rPr>
              <w:t xml:space="preserve"> Республики, в отношении которых государственный орган Удмуртской Республики осуществляет функции и полномочия учредителя</w:t>
            </w:r>
            <w:r w:rsidR="00491376">
              <w:rPr>
                <w:rFonts w:ascii="Times New Roman" w:hAnsi="Times New Roman" w:cs="Times New Roman"/>
              </w:rPr>
              <w:t>.</w:t>
            </w:r>
          </w:p>
        </w:tc>
        <w:tc>
          <w:tcPr>
            <w:tcW w:w="992" w:type="dxa"/>
          </w:tcPr>
          <w:p w:rsidR="00D16805" w:rsidRPr="00B25E4B" w:rsidRDefault="00D16805" w:rsidP="000A4949">
            <w:pPr>
              <w:jc w:val="center"/>
              <w:rPr>
                <w:rFonts w:ascii="Times New Roman" w:hAnsi="Times New Roman" w:cs="Times New Roman"/>
              </w:rPr>
            </w:pPr>
          </w:p>
        </w:tc>
      </w:tr>
      <w:tr w:rsidR="00D16805" w:rsidRPr="00B25E4B" w:rsidTr="009919EE">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lastRenderedPageBreak/>
              <w:t>4</w:t>
            </w:r>
          </w:p>
        </w:tc>
        <w:tc>
          <w:tcPr>
            <w:tcW w:w="2834" w:type="dxa"/>
          </w:tcPr>
          <w:p w:rsidR="00D16805" w:rsidRPr="00B25E4B" w:rsidRDefault="00D16805"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Разработка и совершенствование правовых актов, регулирующих процедуры подготовки проекта закона о бюджете</w:t>
            </w:r>
          </w:p>
        </w:tc>
        <w:tc>
          <w:tcPr>
            <w:tcW w:w="1701" w:type="dxa"/>
          </w:tcPr>
          <w:p w:rsidR="00D16805" w:rsidRPr="00B25E4B" w:rsidRDefault="00D16805" w:rsidP="000C6CE7">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EF25DF"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C35C96" w:rsidRPr="009919EE" w:rsidRDefault="00C35C96" w:rsidP="00C35C96">
            <w:pPr>
              <w:tabs>
                <w:tab w:val="left" w:pos="1134"/>
              </w:tabs>
              <w:ind w:left="33"/>
              <w:jc w:val="both"/>
              <w:rPr>
                <w:rFonts w:ascii="Times New Roman" w:hAnsi="Times New Roman"/>
                <w:bCs/>
                <w:color w:val="000000"/>
              </w:rPr>
            </w:pPr>
            <w:proofErr w:type="gramStart"/>
            <w:r w:rsidRPr="009919EE">
              <w:rPr>
                <w:rFonts w:ascii="Times New Roman" w:hAnsi="Times New Roman"/>
                <w:bCs/>
                <w:color w:val="000000"/>
              </w:rPr>
              <w:t>Министерством финансов Удмуртской Республики проводилась координация работ по вопросам, связанным с составлением проекта бюджета</w:t>
            </w:r>
            <w:r w:rsidR="00457765">
              <w:rPr>
                <w:rFonts w:ascii="Times New Roman" w:hAnsi="Times New Roman"/>
                <w:bCs/>
                <w:color w:val="000000"/>
              </w:rPr>
              <w:t xml:space="preserve"> на очередной финансовый год</w:t>
            </w:r>
            <w:r w:rsidRPr="009919EE">
              <w:rPr>
                <w:rFonts w:ascii="Times New Roman" w:hAnsi="Times New Roman"/>
                <w:bCs/>
                <w:color w:val="000000"/>
              </w:rPr>
              <w:t>, в соответствии с Постановлением Правитель</w:t>
            </w:r>
            <w:r w:rsidR="009919EE" w:rsidRPr="009919EE">
              <w:rPr>
                <w:rFonts w:ascii="Times New Roman" w:hAnsi="Times New Roman"/>
                <w:bCs/>
                <w:color w:val="000000"/>
              </w:rPr>
              <w:t>ства Удмуртской Республики от 6 июня 2016 года №234 (ред. от 25 июля 2016</w:t>
            </w:r>
            <w:r w:rsidRPr="009919EE">
              <w:rPr>
                <w:rFonts w:ascii="Times New Roman" w:hAnsi="Times New Roman"/>
                <w:bCs/>
                <w:color w:val="000000"/>
              </w:rPr>
              <w:t xml:space="preserve"> года) «Об утверждении Порядка составления проекта бюджета Удмуртской Республики на очередной финансовый год и плановый период». </w:t>
            </w:r>
            <w:proofErr w:type="gramEnd"/>
          </w:p>
          <w:p w:rsidR="00BA7DBC" w:rsidRDefault="00BA7DBC" w:rsidP="00BA7DBC">
            <w:pPr>
              <w:widowControl w:val="0"/>
              <w:autoSpaceDE w:val="0"/>
              <w:autoSpaceDN w:val="0"/>
              <w:adjustRightInd w:val="0"/>
              <w:ind w:left="33"/>
              <w:jc w:val="both"/>
              <w:rPr>
                <w:rFonts w:ascii="Times New Roman" w:hAnsi="Times New Roman"/>
                <w:color w:val="000000"/>
              </w:rPr>
            </w:pPr>
            <w:proofErr w:type="gramStart"/>
            <w:r w:rsidRPr="00AC0A94">
              <w:rPr>
                <w:rFonts w:ascii="Times New Roman" w:hAnsi="Times New Roman"/>
                <w:color w:val="000000"/>
              </w:rPr>
              <w:t>В целях организации работ по составлению проекта бюдже</w:t>
            </w:r>
            <w:r>
              <w:rPr>
                <w:rFonts w:ascii="Times New Roman" w:hAnsi="Times New Roman"/>
                <w:color w:val="000000"/>
              </w:rPr>
              <w:t>та Удмуртской Республики на 2017</w:t>
            </w:r>
            <w:r w:rsidRPr="00AC0A94">
              <w:rPr>
                <w:rFonts w:ascii="Times New Roman" w:hAnsi="Times New Roman"/>
                <w:color w:val="000000"/>
              </w:rPr>
              <w:t xml:space="preserve"> год </w:t>
            </w:r>
            <w:r>
              <w:rPr>
                <w:rFonts w:ascii="Times New Roman" w:hAnsi="Times New Roman"/>
                <w:color w:val="000000"/>
              </w:rPr>
              <w:t>и на плановый период 2018 и 2019</w:t>
            </w:r>
            <w:r w:rsidRPr="00AC0A94">
              <w:rPr>
                <w:rFonts w:ascii="Times New Roman" w:hAnsi="Times New Roman"/>
                <w:color w:val="000000"/>
              </w:rPr>
              <w:t xml:space="preserve"> годов приказом Министерства</w:t>
            </w:r>
            <w:r>
              <w:rPr>
                <w:rFonts w:ascii="Times New Roman" w:hAnsi="Times New Roman"/>
                <w:color w:val="000000"/>
              </w:rPr>
              <w:t xml:space="preserve"> финансов Удмуртской Республики</w:t>
            </w:r>
            <w:r w:rsidRPr="00AC0A94">
              <w:rPr>
                <w:rFonts w:ascii="Times New Roman" w:hAnsi="Times New Roman"/>
                <w:color w:val="000000"/>
              </w:rPr>
              <w:t xml:space="preserve"> от </w:t>
            </w:r>
            <w:r>
              <w:rPr>
                <w:rFonts w:ascii="Times New Roman" w:hAnsi="Times New Roman"/>
                <w:color w:val="000000"/>
              </w:rPr>
              <w:t>27 мая 2016 года №89</w:t>
            </w:r>
            <w:r w:rsidRPr="00AC0A94">
              <w:rPr>
                <w:rFonts w:ascii="Times New Roman" w:hAnsi="Times New Roman"/>
                <w:color w:val="000000"/>
              </w:rPr>
              <w:t xml:space="preserve"> утвержден План работы по составлению проекта бюдже</w:t>
            </w:r>
            <w:r>
              <w:rPr>
                <w:rFonts w:ascii="Times New Roman" w:hAnsi="Times New Roman"/>
                <w:color w:val="000000"/>
              </w:rPr>
              <w:t>та Удмуртской Республики на 2017 год и на плановый период 2018 и 2019</w:t>
            </w:r>
            <w:r w:rsidRPr="00AC0A94">
              <w:rPr>
                <w:rFonts w:ascii="Times New Roman" w:hAnsi="Times New Roman"/>
                <w:color w:val="000000"/>
              </w:rPr>
              <w:t xml:space="preserve"> годов. </w:t>
            </w:r>
            <w:proofErr w:type="gramEnd"/>
          </w:p>
          <w:p w:rsidR="00957919" w:rsidRPr="00B525C2" w:rsidRDefault="00C35C96" w:rsidP="00957919">
            <w:pPr>
              <w:autoSpaceDE w:val="0"/>
              <w:autoSpaceDN w:val="0"/>
              <w:adjustRightInd w:val="0"/>
              <w:jc w:val="both"/>
              <w:rPr>
                <w:rFonts w:ascii="Times New Roman" w:hAnsi="Times New Roman" w:cs="Times New Roman"/>
                <w:highlight w:val="yellow"/>
              </w:rPr>
            </w:pPr>
            <w:proofErr w:type="gramStart"/>
            <w:r w:rsidRPr="00957919">
              <w:rPr>
                <w:rFonts w:ascii="Times New Roman" w:hAnsi="Times New Roman"/>
              </w:rPr>
              <w:t>В целях формирования и исполнения бюджета Удмуртской Республики и бюджета Территориального фонда обязательного медицинского страхования утвержден приказ Министерства фина</w:t>
            </w:r>
            <w:r w:rsidR="00957919" w:rsidRPr="00957919">
              <w:rPr>
                <w:rFonts w:ascii="Times New Roman" w:hAnsi="Times New Roman"/>
              </w:rPr>
              <w:t xml:space="preserve">нсов Удмуртской Республики от 26 декабря 2016 года №22н </w:t>
            </w:r>
            <w:r w:rsidR="00957919" w:rsidRPr="00957919">
              <w:rPr>
                <w:rFonts w:ascii="Times New Roman" w:hAnsi="Times New Roman"/>
                <w:bCs/>
                <w:color w:val="000000"/>
              </w:rPr>
              <w:t xml:space="preserve">(ред. от 24 июня 2016 года) </w:t>
            </w:r>
            <w:r w:rsidRPr="00957919">
              <w:rPr>
                <w:rFonts w:ascii="Times New Roman" w:hAnsi="Times New Roman"/>
              </w:rPr>
              <w:t xml:space="preserve"> «Об утверждении перечня и кодов целевых статей расходов бюджета Удмуртской Республики и расходов бюджета Территориального фонда обязательного медицинского страхования Удмуртской Республики и порядок их применения».</w:t>
            </w:r>
            <w:proofErr w:type="gramEnd"/>
          </w:p>
        </w:tc>
        <w:tc>
          <w:tcPr>
            <w:tcW w:w="992" w:type="dxa"/>
          </w:tcPr>
          <w:p w:rsidR="00D16805" w:rsidRPr="00B25E4B" w:rsidRDefault="00D16805" w:rsidP="000A4949">
            <w:pPr>
              <w:jc w:val="center"/>
              <w:rPr>
                <w:rFonts w:ascii="Times New Roman" w:hAnsi="Times New Roman" w:cs="Times New Roman"/>
              </w:rPr>
            </w:pPr>
          </w:p>
        </w:tc>
      </w:tr>
      <w:tr w:rsidR="00D16805" w:rsidRPr="00B25E4B" w:rsidTr="000B180A">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t>5</w:t>
            </w:r>
          </w:p>
        </w:tc>
        <w:tc>
          <w:tcPr>
            <w:tcW w:w="2834" w:type="dxa"/>
          </w:tcPr>
          <w:p w:rsidR="00D16805" w:rsidRPr="00B25E4B" w:rsidRDefault="00D16805"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Повышение качества и объективности планирования бюджетных ассигнований</w:t>
            </w:r>
          </w:p>
        </w:tc>
        <w:tc>
          <w:tcPr>
            <w:tcW w:w="1701" w:type="dxa"/>
          </w:tcPr>
          <w:p w:rsidR="00D16805" w:rsidRPr="00B25E4B" w:rsidRDefault="00D16805" w:rsidP="000C6CE7">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BB5ED8"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BA7DBC" w:rsidRPr="009919EE" w:rsidRDefault="00BA7DBC" w:rsidP="00D422DB">
            <w:pPr>
              <w:widowControl w:val="0"/>
              <w:autoSpaceDE w:val="0"/>
              <w:autoSpaceDN w:val="0"/>
              <w:adjustRightInd w:val="0"/>
              <w:jc w:val="both"/>
              <w:rPr>
                <w:rFonts w:ascii="Times New Roman" w:hAnsi="Times New Roman"/>
                <w:bCs/>
                <w:color w:val="000000"/>
              </w:rPr>
            </w:pPr>
            <w:r w:rsidRPr="009919EE">
              <w:rPr>
                <w:rFonts w:ascii="Times New Roman" w:hAnsi="Times New Roman"/>
                <w:bCs/>
                <w:color w:val="000000"/>
              </w:rPr>
              <w:t xml:space="preserve">В целях </w:t>
            </w:r>
            <w:r>
              <w:rPr>
                <w:rFonts w:ascii="Times New Roman" w:hAnsi="Times New Roman" w:cs="Times New Roman"/>
              </w:rPr>
              <w:t>п</w:t>
            </w:r>
            <w:r w:rsidRPr="00B25E4B">
              <w:rPr>
                <w:rFonts w:ascii="Times New Roman" w:hAnsi="Times New Roman" w:cs="Times New Roman"/>
              </w:rPr>
              <w:t>овышение качества и объективности планирования бюджетных ассигнований</w:t>
            </w:r>
            <w:r w:rsidRPr="009919EE">
              <w:rPr>
                <w:rFonts w:ascii="Times New Roman" w:hAnsi="Times New Roman"/>
                <w:bCs/>
                <w:color w:val="000000"/>
              </w:rPr>
              <w:t xml:space="preserve"> </w:t>
            </w:r>
            <w:r>
              <w:rPr>
                <w:rFonts w:ascii="Times New Roman" w:hAnsi="Times New Roman"/>
                <w:bCs/>
                <w:color w:val="000000"/>
              </w:rPr>
              <w:t>Министерством</w:t>
            </w:r>
            <w:r w:rsidRPr="009919EE">
              <w:rPr>
                <w:rFonts w:ascii="Times New Roman" w:hAnsi="Times New Roman"/>
                <w:bCs/>
                <w:color w:val="000000"/>
              </w:rPr>
              <w:t xml:space="preserve"> финансов Удмуртской Республики разработаны приказы:</w:t>
            </w:r>
          </w:p>
          <w:p w:rsidR="00BA7DBC" w:rsidRPr="009919EE" w:rsidRDefault="00BA7DBC" w:rsidP="00D422DB">
            <w:pPr>
              <w:widowControl w:val="0"/>
              <w:autoSpaceDE w:val="0"/>
              <w:autoSpaceDN w:val="0"/>
              <w:adjustRightInd w:val="0"/>
              <w:jc w:val="both"/>
              <w:rPr>
                <w:rFonts w:ascii="Times New Roman" w:hAnsi="Times New Roman"/>
                <w:bCs/>
                <w:color w:val="000000"/>
              </w:rPr>
            </w:pPr>
            <w:r w:rsidRPr="009919EE">
              <w:rPr>
                <w:rFonts w:ascii="Times New Roman" w:hAnsi="Times New Roman"/>
                <w:bCs/>
                <w:color w:val="000000"/>
              </w:rPr>
              <w:t xml:space="preserve">- «Об утверждении порядка и методики </w:t>
            </w:r>
            <w:proofErr w:type="gramStart"/>
            <w:r w:rsidRPr="009919EE">
              <w:rPr>
                <w:rFonts w:ascii="Times New Roman" w:hAnsi="Times New Roman"/>
                <w:bCs/>
                <w:color w:val="000000"/>
              </w:rPr>
              <w:t>планирования бюджетных ассигнований проекта бюджета Удмуртской Республики</w:t>
            </w:r>
            <w:proofErr w:type="gramEnd"/>
            <w:r w:rsidRPr="009919EE">
              <w:rPr>
                <w:rFonts w:ascii="Times New Roman" w:hAnsi="Times New Roman"/>
                <w:bCs/>
                <w:color w:val="000000"/>
              </w:rPr>
              <w:t xml:space="preserve"> на очередной финансовый год и плановый период» от 28 июля 2016 года № 128, </w:t>
            </w:r>
          </w:p>
          <w:p w:rsidR="00457765" w:rsidRPr="00B525C2" w:rsidRDefault="00BA7DBC" w:rsidP="00011FC1">
            <w:pPr>
              <w:widowControl w:val="0"/>
              <w:autoSpaceDE w:val="0"/>
              <w:autoSpaceDN w:val="0"/>
              <w:adjustRightInd w:val="0"/>
              <w:jc w:val="both"/>
              <w:rPr>
                <w:rFonts w:ascii="Times New Roman" w:hAnsi="Times New Roman" w:cs="Times New Roman"/>
                <w:highlight w:val="yellow"/>
              </w:rPr>
            </w:pPr>
            <w:proofErr w:type="gramStart"/>
            <w:r w:rsidRPr="009919EE">
              <w:rPr>
                <w:rFonts w:ascii="Times New Roman" w:hAnsi="Times New Roman"/>
                <w:bCs/>
                <w:color w:val="000000"/>
              </w:rPr>
              <w:t>- «Об утверждении Методики определения предельных объёмов бюджетных ассигнований, доводимых до главных распорядителей средств бюджета Удмуртской Республики в процессе составления проекта бюджета Удмуртской Республики на очередной финансовый год и плановый период,   Методики распределения предельных объёмов бюджетных ассигнований проекта бюджета Удмуртской Республики  на очередной финансовый год и плановый период по кодам классификации расходов бюджетов бюджетной классификации Российской Федерации, Порядка формирования обоснований бюджетных</w:t>
            </w:r>
            <w:proofErr w:type="gramEnd"/>
            <w:r w:rsidRPr="009919EE">
              <w:rPr>
                <w:rFonts w:ascii="Times New Roman" w:hAnsi="Times New Roman"/>
                <w:bCs/>
                <w:color w:val="000000"/>
              </w:rPr>
              <w:t xml:space="preserve"> ассигнований главными распорядителями средств бюджета Удмуртской Республики на очередной финансовый год и плановый период в программном комплексе «</w:t>
            </w:r>
            <w:proofErr w:type="spellStart"/>
            <w:r w:rsidRPr="009919EE">
              <w:rPr>
                <w:rFonts w:ascii="Times New Roman" w:hAnsi="Times New Roman"/>
                <w:bCs/>
                <w:color w:val="000000"/>
              </w:rPr>
              <w:t>Хранилище-Кейсистемс</w:t>
            </w:r>
            <w:proofErr w:type="spellEnd"/>
            <w:r w:rsidRPr="009919EE">
              <w:rPr>
                <w:rFonts w:ascii="Times New Roman" w:hAnsi="Times New Roman"/>
                <w:bCs/>
                <w:color w:val="000000"/>
              </w:rPr>
              <w:t xml:space="preserve">»» от 27 мая 2016 года № 90. </w:t>
            </w:r>
          </w:p>
        </w:tc>
        <w:tc>
          <w:tcPr>
            <w:tcW w:w="992" w:type="dxa"/>
          </w:tcPr>
          <w:p w:rsidR="00D16805" w:rsidRPr="00B25E4B" w:rsidRDefault="00D16805" w:rsidP="000A4949">
            <w:pPr>
              <w:jc w:val="center"/>
              <w:rPr>
                <w:rFonts w:ascii="Times New Roman" w:hAnsi="Times New Roman" w:cs="Times New Roman"/>
              </w:rPr>
            </w:pPr>
          </w:p>
        </w:tc>
      </w:tr>
      <w:tr w:rsidR="00D16805" w:rsidRPr="00B25E4B" w:rsidTr="00631FA2">
        <w:tc>
          <w:tcPr>
            <w:tcW w:w="568" w:type="dxa"/>
          </w:tcPr>
          <w:p w:rsidR="00D16805" w:rsidRPr="00B25E4B" w:rsidRDefault="00D16805" w:rsidP="000A4949">
            <w:pPr>
              <w:jc w:val="center"/>
              <w:rPr>
                <w:rFonts w:ascii="Times New Roman" w:hAnsi="Times New Roman" w:cs="Times New Roman"/>
              </w:rPr>
            </w:pPr>
            <w:r w:rsidRPr="00B25E4B">
              <w:rPr>
                <w:rFonts w:ascii="Times New Roman" w:hAnsi="Times New Roman" w:cs="Times New Roman"/>
              </w:rPr>
              <w:lastRenderedPageBreak/>
              <w:t>6</w:t>
            </w:r>
          </w:p>
        </w:tc>
        <w:tc>
          <w:tcPr>
            <w:tcW w:w="2834" w:type="dxa"/>
          </w:tcPr>
          <w:p w:rsidR="00D16805" w:rsidRPr="00B25E4B" w:rsidRDefault="00D16805"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Создание процедур управления кредиторской задолженностью</w:t>
            </w:r>
          </w:p>
        </w:tc>
        <w:tc>
          <w:tcPr>
            <w:tcW w:w="1701" w:type="dxa"/>
          </w:tcPr>
          <w:p w:rsidR="00D16805" w:rsidRPr="00B25E4B" w:rsidRDefault="00D16805" w:rsidP="000C6CE7">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D16805" w:rsidRPr="00B25E4B" w:rsidRDefault="00631FA2"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631FA2" w:rsidRPr="00631FA2" w:rsidRDefault="00631FA2" w:rsidP="00631FA2">
            <w:pPr>
              <w:widowControl w:val="0"/>
              <w:tabs>
                <w:tab w:val="left" w:pos="1768"/>
                <w:tab w:val="left" w:pos="4994"/>
              </w:tabs>
              <w:suppressAutoHyphens/>
              <w:jc w:val="both"/>
              <w:rPr>
                <w:rFonts w:ascii="Times New Roman" w:hAnsi="Times New Roman" w:cs="Times New Roman"/>
              </w:rPr>
            </w:pPr>
            <w:proofErr w:type="gramStart"/>
            <w:r w:rsidRPr="00631FA2">
              <w:rPr>
                <w:rFonts w:ascii="Times New Roman" w:hAnsi="Times New Roman" w:cs="Times New Roman"/>
              </w:rPr>
              <w:t>В соответствии с приказом Министерства финансов Удмуртской Республики от 9 апреля 2014 г</w:t>
            </w:r>
            <w:r>
              <w:rPr>
                <w:rFonts w:ascii="Times New Roman" w:hAnsi="Times New Roman" w:cs="Times New Roman"/>
              </w:rPr>
              <w:t>ода</w:t>
            </w:r>
            <w:r w:rsidRPr="00631FA2">
              <w:rPr>
                <w:rFonts w:ascii="Times New Roman" w:hAnsi="Times New Roman" w:cs="Times New Roman"/>
              </w:rPr>
              <w:t xml:space="preserve"> № 43 «Об утверждении дополнительных форм бюджетной (бухгалтерской) отчетности для их представления в Министерство финансов Удмуртской Республики в составе месячной, квартальной, годовой бюджетной (бухгалтерской) отчетности», ежемесячно проводился мониторинг кредиторской задолженности (в том числе просроченной) консолидированного бюджета Удмуртской Республики, бюджетных и автономных учреждений Удмуртской Республики, муниципальных бюджетных и автономных</w:t>
            </w:r>
            <w:proofErr w:type="gramEnd"/>
            <w:r w:rsidRPr="00631FA2">
              <w:rPr>
                <w:rFonts w:ascii="Times New Roman" w:hAnsi="Times New Roman" w:cs="Times New Roman"/>
              </w:rPr>
              <w:t xml:space="preserve"> учреждений в Удмуртской Республике.</w:t>
            </w:r>
          </w:p>
          <w:p w:rsidR="00631FA2" w:rsidRPr="00631FA2" w:rsidRDefault="00631FA2" w:rsidP="00631FA2">
            <w:pPr>
              <w:widowControl w:val="0"/>
              <w:jc w:val="both"/>
              <w:rPr>
                <w:rFonts w:ascii="Times New Roman" w:hAnsi="Times New Roman" w:cs="Times New Roman"/>
              </w:rPr>
            </w:pPr>
            <w:r w:rsidRPr="00631FA2">
              <w:rPr>
                <w:rFonts w:ascii="Times New Roman" w:hAnsi="Times New Roman" w:cs="Times New Roman"/>
              </w:rPr>
              <w:t>По разработанной Министерством</w:t>
            </w:r>
            <w:r w:rsidR="00457765" w:rsidRPr="00631FA2">
              <w:rPr>
                <w:rFonts w:ascii="Times New Roman" w:hAnsi="Times New Roman" w:cs="Times New Roman"/>
              </w:rPr>
              <w:t xml:space="preserve"> финансов Удмуртской Республики</w:t>
            </w:r>
            <w:r w:rsidRPr="00631FA2">
              <w:rPr>
                <w:rFonts w:ascii="Times New Roman" w:hAnsi="Times New Roman" w:cs="Times New Roman"/>
              </w:rPr>
              <w:t xml:space="preserve"> форме отчета ежемесячно формировались данные по кредиторской (в т.ч. просроченной) задолженности получателей средств бюджета Удмуртской Республики и бюджетов муниципальных образований. </w:t>
            </w:r>
          </w:p>
          <w:p w:rsidR="00631FA2" w:rsidRPr="00631FA2" w:rsidRDefault="00631FA2" w:rsidP="00631FA2">
            <w:pPr>
              <w:pStyle w:val="ab"/>
              <w:spacing w:after="0"/>
              <w:ind w:left="0"/>
              <w:jc w:val="both"/>
              <w:rPr>
                <w:rFonts w:eastAsiaTheme="minorHAnsi"/>
                <w:sz w:val="22"/>
                <w:szCs w:val="22"/>
                <w:lang w:eastAsia="en-US"/>
              </w:rPr>
            </w:pPr>
            <w:r w:rsidRPr="00631FA2">
              <w:rPr>
                <w:rFonts w:eastAsiaTheme="minorHAnsi"/>
                <w:sz w:val="22"/>
                <w:szCs w:val="22"/>
                <w:lang w:eastAsia="en-US"/>
              </w:rPr>
              <w:t xml:space="preserve">Кроме того, финансовыми органами муниципальных образований и главными распорядителями бюджетных средств Удмуртской Республики ежемесячно формировались и представлялись в Министерство </w:t>
            </w:r>
            <w:r w:rsidR="00457765" w:rsidRPr="00457765">
              <w:rPr>
                <w:rFonts w:eastAsiaTheme="minorHAnsi"/>
                <w:sz w:val="22"/>
                <w:szCs w:val="22"/>
                <w:lang w:eastAsia="en-US"/>
              </w:rPr>
              <w:t xml:space="preserve">финансов Удмуртской Республики </w:t>
            </w:r>
            <w:r w:rsidRPr="00631FA2">
              <w:rPr>
                <w:rFonts w:eastAsiaTheme="minorHAnsi"/>
                <w:sz w:val="22"/>
                <w:szCs w:val="22"/>
                <w:lang w:eastAsia="en-US"/>
              </w:rPr>
              <w:t>Справочные таблицы к отчетам по кредиторской задолженности с объяснением причин образования просроченной задолженности и мер, принимаемых для ее погашения.</w:t>
            </w:r>
          </w:p>
          <w:p w:rsidR="00D16805" w:rsidRDefault="00631FA2" w:rsidP="00631FA2">
            <w:pPr>
              <w:jc w:val="both"/>
              <w:rPr>
                <w:rFonts w:ascii="Times New Roman" w:hAnsi="Times New Roman" w:cs="Times New Roman"/>
              </w:rPr>
            </w:pPr>
            <w:r w:rsidRPr="00631FA2">
              <w:rPr>
                <w:rFonts w:ascii="Times New Roman" w:hAnsi="Times New Roman" w:cs="Times New Roman"/>
              </w:rPr>
              <w:t xml:space="preserve">Просроченная кредиторская задолженность по выплате заработной платы работникам исполнительных органов государственной власти Удмуртской Республики, органов местного самоуправления в Удмуртской Республике, государственных (муниципальных) </w:t>
            </w:r>
            <w:r w:rsidRPr="00457765">
              <w:rPr>
                <w:rFonts w:ascii="Times New Roman" w:hAnsi="Times New Roman" w:cs="Times New Roman"/>
              </w:rPr>
              <w:t>учреждений</w:t>
            </w:r>
            <w:r w:rsidRPr="00631FA2">
              <w:rPr>
                <w:rFonts w:ascii="Times New Roman" w:hAnsi="Times New Roman" w:cs="Times New Roman"/>
              </w:rPr>
              <w:t xml:space="preserve"> в Удмуртской Республике отсутствует.</w:t>
            </w:r>
          </w:p>
          <w:p w:rsidR="00631FA2" w:rsidRPr="00631FA2" w:rsidRDefault="00631FA2" w:rsidP="00631FA2">
            <w:pPr>
              <w:jc w:val="both"/>
              <w:rPr>
                <w:rFonts w:ascii="Times New Roman" w:hAnsi="Times New Roman" w:cs="Times New Roman"/>
              </w:rPr>
            </w:pPr>
            <w:r w:rsidRPr="00631FA2">
              <w:rPr>
                <w:rFonts w:ascii="Times New Roman" w:hAnsi="Times New Roman" w:cs="Times New Roman"/>
              </w:rPr>
              <w:t xml:space="preserve">В 2016 году в результате принятия мер по погашению существующей просроченной кредиторской задолженности и по недопущению ее образования, количество </w:t>
            </w:r>
            <w:r>
              <w:rPr>
                <w:rFonts w:ascii="Times New Roman" w:hAnsi="Times New Roman" w:cs="Times New Roman"/>
              </w:rPr>
              <w:t>главных распорядителей бюджетных средств</w:t>
            </w:r>
            <w:r w:rsidRPr="00631FA2">
              <w:rPr>
                <w:rFonts w:ascii="Times New Roman" w:hAnsi="Times New Roman" w:cs="Times New Roman"/>
              </w:rPr>
              <w:t xml:space="preserve"> У</w:t>
            </w:r>
            <w:r>
              <w:rPr>
                <w:rFonts w:ascii="Times New Roman" w:hAnsi="Times New Roman" w:cs="Times New Roman"/>
              </w:rPr>
              <w:t xml:space="preserve">дмуртской </w:t>
            </w:r>
            <w:r w:rsidRPr="00631FA2">
              <w:rPr>
                <w:rFonts w:ascii="Times New Roman" w:hAnsi="Times New Roman" w:cs="Times New Roman"/>
              </w:rPr>
              <w:t>Р</w:t>
            </w:r>
            <w:r>
              <w:rPr>
                <w:rFonts w:ascii="Times New Roman" w:hAnsi="Times New Roman" w:cs="Times New Roman"/>
              </w:rPr>
              <w:t>еспублики</w:t>
            </w:r>
            <w:r w:rsidRPr="00631FA2">
              <w:rPr>
                <w:rFonts w:ascii="Times New Roman" w:hAnsi="Times New Roman" w:cs="Times New Roman"/>
              </w:rPr>
              <w:t xml:space="preserve"> имеющих просроченную кредиторскую задолженность с 26 (по итогам за 2015 год) снизилось до 4 по итогам за 2016 год. </w:t>
            </w:r>
          </w:p>
        </w:tc>
        <w:tc>
          <w:tcPr>
            <w:tcW w:w="992" w:type="dxa"/>
          </w:tcPr>
          <w:p w:rsidR="00D16805" w:rsidRPr="00B25E4B" w:rsidRDefault="00D16805" w:rsidP="000A4949">
            <w:pPr>
              <w:jc w:val="center"/>
              <w:rPr>
                <w:rFonts w:ascii="Times New Roman" w:hAnsi="Times New Roman" w:cs="Times New Roman"/>
                <w:i/>
              </w:rPr>
            </w:pPr>
          </w:p>
        </w:tc>
      </w:tr>
      <w:tr w:rsidR="005C36B9" w:rsidRPr="00B25E4B" w:rsidTr="00631FA2">
        <w:tc>
          <w:tcPr>
            <w:tcW w:w="568" w:type="dxa"/>
          </w:tcPr>
          <w:p w:rsidR="005C36B9" w:rsidRPr="00B25E4B" w:rsidRDefault="005C36B9" w:rsidP="000A4949">
            <w:pPr>
              <w:jc w:val="center"/>
              <w:rPr>
                <w:rFonts w:ascii="Times New Roman" w:hAnsi="Times New Roman" w:cs="Times New Roman"/>
              </w:rPr>
            </w:pPr>
            <w:r w:rsidRPr="00B25E4B">
              <w:rPr>
                <w:rFonts w:ascii="Times New Roman" w:hAnsi="Times New Roman" w:cs="Times New Roman"/>
              </w:rPr>
              <w:t>7</w:t>
            </w:r>
          </w:p>
        </w:tc>
        <w:tc>
          <w:tcPr>
            <w:tcW w:w="2834" w:type="dxa"/>
          </w:tcPr>
          <w:p w:rsidR="005C36B9" w:rsidRPr="00B25E4B" w:rsidRDefault="005C36B9" w:rsidP="00231A03">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 xml:space="preserve">Своевременная выплата процентов за рассрочку реструктурированной задолженности по бюджетным кредитам, полученным из федерального бюджета на мероприятия по </w:t>
            </w:r>
            <w:r w:rsidRPr="00B25E4B">
              <w:rPr>
                <w:rFonts w:ascii="Times New Roman" w:eastAsia="NotDefSpecial" w:hAnsi="Times New Roman" w:cs="Times New Roman"/>
              </w:rPr>
              <w:lastRenderedPageBreak/>
              <w:t>ликвидации последствий засухи</w:t>
            </w:r>
          </w:p>
        </w:tc>
        <w:tc>
          <w:tcPr>
            <w:tcW w:w="1701" w:type="dxa"/>
          </w:tcPr>
          <w:p w:rsidR="005C36B9" w:rsidRPr="00B25E4B" w:rsidRDefault="005C36B9" w:rsidP="000C6CE7">
            <w:pPr>
              <w:autoSpaceDE w:val="0"/>
              <w:autoSpaceDN w:val="0"/>
              <w:adjustRightInd w:val="0"/>
              <w:jc w:val="center"/>
              <w:rPr>
                <w:rFonts w:ascii="Times New Roman" w:eastAsia="NotDefSpecial" w:hAnsi="Times New Roman" w:cs="Times New Roman"/>
              </w:rPr>
            </w:pPr>
            <w:r w:rsidRPr="00B25E4B">
              <w:rPr>
                <w:rFonts w:ascii="Times New Roman" w:hAnsi="Times New Roman" w:cs="Times New Roman"/>
              </w:rPr>
              <w:lastRenderedPageBreak/>
              <w:t>в течение года</w:t>
            </w:r>
          </w:p>
        </w:tc>
        <w:tc>
          <w:tcPr>
            <w:tcW w:w="1701" w:type="dxa"/>
          </w:tcPr>
          <w:p w:rsidR="005C36B9" w:rsidRPr="00B25E4B" w:rsidRDefault="005C36B9" w:rsidP="00312B47">
            <w:pPr>
              <w:autoSpaceDE w:val="0"/>
              <w:autoSpaceDN w:val="0"/>
              <w:adjustRightInd w:val="0"/>
              <w:jc w:val="center"/>
              <w:rPr>
                <w:rFonts w:ascii="Times New Roman" w:eastAsia="NotDefSpecial" w:hAnsi="Times New Roman" w:cs="Times New Roman"/>
              </w:rPr>
            </w:pPr>
            <w:r w:rsidRPr="00B25E4B">
              <w:rPr>
                <w:rFonts w:ascii="Times New Roman" w:hAnsi="Times New Roman" w:cs="Times New Roman"/>
              </w:rPr>
              <w:t>в течение года</w:t>
            </w:r>
          </w:p>
        </w:tc>
        <w:tc>
          <w:tcPr>
            <w:tcW w:w="8221" w:type="dxa"/>
          </w:tcPr>
          <w:p w:rsidR="005C36B9" w:rsidRPr="005B4965" w:rsidRDefault="005C36B9" w:rsidP="005B4965">
            <w:pPr>
              <w:widowControl w:val="0"/>
              <w:autoSpaceDE w:val="0"/>
              <w:autoSpaceDN w:val="0"/>
              <w:adjustRightInd w:val="0"/>
              <w:jc w:val="both"/>
              <w:rPr>
                <w:rFonts w:ascii="Times New Roman" w:hAnsi="Times New Roman" w:cs="Times New Roman"/>
              </w:rPr>
            </w:pPr>
            <w:r>
              <w:rPr>
                <w:rFonts w:ascii="Times New Roman" w:hAnsi="Times New Roman" w:cs="Times New Roman"/>
              </w:rPr>
              <w:t>В</w:t>
            </w:r>
            <w:r w:rsidRPr="005B4965">
              <w:rPr>
                <w:rFonts w:ascii="Times New Roman" w:hAnsi="Times New Roman" w:cs="Times New Roman"/>
              </w:rPr>
              <w:t xml:space="preserve"> 2016 году в полном объеме и в срок уплачены проценты по реструктуризированной задолженности </w:t>
            </w:r>
            <w:r w:rsidR="00C43AA4" w:rsidRPr="00B25E4B">
              <w:rPr>
                <w:rFonts w:ascii="Times New Roman" w:eastAsia="NotDefSpecial" w:hAnsi="Times New Roman" w:cs="Times New Roman"/>
              </w:rPr>
              <w:t>по бюджетным кредитам, полученным из федерального бюджета на мероприятия по ликвидации последствий засухи</w:t>
            </w:r>
            <w:r w:rsidR="00C43AA4" w:rsidRPr="005B4965">
              <w:rPr>
                <w:rFonts w:ascii="Times New Roman" w:hAnsi="Times New Roman" w:cs="Times New Roman"/>
              </w:rPr>
              <w:t xml:space="preserve"> </w:t>
            </w:r>
            <w:r w:rsidRPr="005B4965">
              <w:rPr>
                <w:rFonts w:ascii="Times New Roman" w:hAnsi="Times New Roman" w:cs="Times New Roman"/>
              </w:rPr>
              <w:t>в соот</w:t>
            </w:r>
            <w:r>
              <w:rPr>
                <w:rFonts w:ascii="Times New Roman" w:hAnsi="Times New Roman" w:cs="Times New Roman"/>
              </w:rPr>
              <w:t xml:space="preserve">ветствии с графиками платежей </w:t>
            </w:r>
            <w:r w:rsidR="00C43AA4">
              <w:rPr>
                <w:rFonts w:ascii="Times New Roman" w:hAnsi="Times New Roman" w:cs="Times New Roman"/>
              </w:rPr>
              <w:t>в общей сумме 1 370,5 тыс</w:t>
            </w:r>
            <w:r w:rsidRPr="005B4965">
              <w:rPr>
                <w:rFonts w:ascii="Times New Roman" w:hAnsi="Times New Roman" w:cs="Times New Roman"/>
              </w:rPr>
              <w:t>. рублей.</w:t>
            </w:r>
          </w:p>
          <w:p w:rsidR="005C36B9" w:rsidRPr="00631FA2" w:rsidRDefault="005C36B9" w:rsidP="00C43AA4">
            <w:pPr>
              <w:jc w:val="both"/>
              <w:rPr>
                <w:rFonts w:ascii="Times New Roman" w:hAnsi="Times New Roman" w:cs="Times New Roman"/>
              </w:rPr>
            </w:pPr>
          </w:p>
        </w:tc>
        <w:tc>
          <w:tcPr>
            <w:tcW w:w="992" w:type="dxa"/>
          </w:tcPr>
          <w:p w:rsidR="005C36B9" w:rsidRPr="00B25E4B" w:rsidRDefault="005C36B9" w:rsidP="00FF5936">
            <w:pPr>
              <w:jc w:val="center"/>
              <w:rPr>
                <w:rFonts w:ascii="Times New Roman" w:hAnsi="Times New Roman" w:cs="Times New Roman"/>
              </w:rPr>
            </w:pPr>
          </w:p>
        </w:tc>
      </w:tr>
      <w:tr w:rsidR="005C36B9" w:rsidRPr="00B25E4B" w:rsidTr="00011FC1">
        <w:tc>
          <w:tcPr>
            <w:tcW w:w="568" w:type="dxa"/>
          </w:tcPr>
          <w:p w:rsidR="005C36B9" w:rsidRPr="00B25E4B" w:rsidRDefault="005C36B9" w:rsidP="001377CA">
            <w:pPr>
              <w:jc w:val="center"/>
              <w:rPr>
                <w:rFonts w:ascii="Times New Roman" w:hAnsi="Times New Roman" w:cs="Times New Roman"/>
              </w:rPr>
            </w:pPr>
            <w:r w:rsidRPr="00B25E4B">
              <w:rPr>
                <w:rFonts w:ascii="Times New Roman" w:hAnsi="Times New Roman" w:cs="Times New Roman"/>
              </w:rPr>
              <w:lastRenderedPageBreak/>
              <w:t>8</w:t>
            </w:r>
          </w:p>
        </w:tc>
        <w:tc>
          <w:tcPr>
            <w:tcW w:w="2834" w:type="dxa"/>
          </w:tcPr>
          <w:p w:rsidR="00792A21" w:rsidRPr="00B25E4B" w:rsidRDefault="005C36B9" w:rsidP="00011FC1">
            <w:pPr>
              <w:autoSpaceDE w:val="0"/>
              <w:autoSpaceDN w:val="0"/>
              <w:adjustRightInd w:val="0"/>
              <w:jc w:val="both"/>
              <w:rPr>
                <w:rFonts w:ascii="Times New Roman" w:eastAsia="NotDefSpecial" w:hAnsi="Times New Roman" w:cs="Times New Roman"/>
              </w:rPr>
            </w:pPr>
            <w:r w:rsidRPr="00B25E4B">
              <w:rPr>
                <w:rFonts w:ascii="Times New Roman" w:eastAsia="NotDefSpecial" w:hAnsi="Times New Roman" w:cs="Times New Roman"/>
              </w:rPr>
              <w:t xml:space="preserve">Своевременная выплата процентов за рассрочку реструктурированной задолженности по бюджетным кредитам, полученным из федерального бюджета для строительства, реконструкции, капитального ремонта, ремонта и </w:t>
            </w:r>
            <w:proofErr w:type="gramStart"/>
            <w:r w:rsidRPr="00B25E4B">
              <w:rPr>
                <w:rFonts w:ascii="Times New Roman" w:eastAsia="NotDefSpecial" w:hAnsi="Times New Roman" w:cs="Times New Roman"/>
              </w:rPr>
              <w:t>содержания</w:t>
            </w:r>
            <w:proofErr w:type="gramEnd"/>
            <w:r w:rsidRPr="00B25E4B">
              <w:rPr>
                <w:rFonts w:ascii="Times New Roman" w:eastAsia="NotDefSpecial" w:hAnsi="Times New Roman" w:cs="Times New Roman"/>
              </w:rPr>
              <w:t xml:space="preserve"> автомобильных дорог общего пользования (за исключением автомобильных дорог федерального значения)</w:t>
            </w:r>
          </w:p>
        </w:tc>
        <w:tc>
          <w:tcPr>
            <w:tcW w:w="1701" w:type="dxa"/>
          </w:tcPr>
          <w:p w:rsidR="005C36B9" w:rsidRPr="00B25E4B" w:rsidRDefault="005C36B9" w:rsidP="001377CA">
            <w:pPr>
              <w:autoSpaceDE w:val="0"/>
              <w:autoSpaceDN w:val="0"/>
              <w:adjustRightInd w:val="0"/>
              <w:jc w:val="center"/>
              <w:rPr>
                <w:rFonts w:ascii="Times New Roman" w:eastAsia="NotDefSpecial" w:hAnsi="Times New Roman" w:cs="Times New Roman"/>
              </w:rPr>
            </w:pPr>
            <w:r w:rsidRPr="00B25E4B">
              <w:rPr>
                <w:rFonts w:ascii="Times New Roman" w:hAnsi="Times New Roman" w:cs="Times New Roman"/>
              </w:rPr>
              <w:t>в течение года</w:t>
            </w:r>
          </w:p>
        </w:tc>
        <w:tc>
          <w:tcPr>
            <w:tcW w:w="1701" w:type="dxa"/>
          </w:tcPr>
          <w:p w:rsidR="005C36B9" w:rsidRPr="00B25E4B" w:rsidRDefault="005C36B9" w:rsidP="00312B47">
            <w:pPr>
              <w:autoSpaceDE w:val="0"/>
              <w:autoSpaceDN w:val="0"/>
              <w:adjustRightInd w:val="0"/>
              <w:jc w:val="center"/>
              <w:rPr>
                <w:rFonts w:ascii="Times New Roman" w:eastAsia="NotDefSpecial" w:hAnsi="Times New Roman" w:cs="Times New Roman"/>
              </w:rPr>
            </w:pPr>
            <w:r w:rsidRPr="00B25E4B">
              <w:rPr>
                <w:rFonts w:ascii="Times New Roman" w:hAnsi="Times New Roman" w:cs="Times New Roman"/>
              </w:rPr>
              <w:t>в течение года</w:t>
            </w:r>
          </w:p>
        </w:tc>
        <w:tc>
          <w:tcPr>
            <w:tcW w:w="8221" w:type="dxa"/>
          </w:tcPr>
          <w:p w:rsidR="00C43AA4" w:rsidRDefault="00C43AA4" w:rsidP="00C43AA4">
            <w:pPr>
              <w:jc w:val="both"/>
              <w:rPr>
                <w:rFonts w:ascii="Times New Roman" w:hAnsi="Times New Roman" w:cs="Times New Roman"/>
              </w:rPr>
            </w:pPr>
            <w:r>
              <w:rPr>
                <w:rFonts w:ascii="Times New Roman" w:hAnsi="Times New Roman" w:cs="Times New Roman"/>
              </w:rPr>
              <w:t>В</w:t>
            </w:r>
            <w:r w:rsidRPr="005B4965">
              <w:rPr>
                <w:rFonts w:ascii="Times New Roman" w:hAnsi="Times New Roman" w:cs="Times New Roman"/>
              </w:rPr>
              <w:t xml:space="preserve"> 2016 году в полном объеме и в срок уплачены проценты по реструктуризированной задолженности </w:t>
            </w:r>
            <w:r w:rsidRPr="00B25E4B">
              <w:rPr>
                <w:rFonts w:ascii="Times New Roman" w:eastAsia="NotDefSpecial" w:hAnsi="Times New Roman" w:cs="Times New Roman"/>
              </w:rPr>
              <w:t xml:space="preserve">по бюджетным кредитам, полученным из федерального бюджета </w:t>
            </w:r>
            <w:r w:rsidR="00170DB3" w:rsidRPr="00170DB3">
              <w:rPr>
                <w:rFonts w:ascii="Times New Roman" w:hAnsi="Times New Roman" w:cs="Times New Roman"/>
              </w:rPr>
              <w:t xml:space="preserve">для строительства, реконструкции, капитального ремонта, ремонта и </w:t>
            </w:r>
            <w:proofErr w:type="gramStart"/>
            <w:r w:rsidR="00170DB3" w:rsidRPr="00170DB3">
              <w:rPr>
                <w:rFonts w:ascii="Times New Roman" w:hAnsi="Times New Roman" w:cs="Times New Roman"/>
              </w:rPr>
              <w:t>содержания</w:t>
            </w:r>
            <w:proofErr w:type="gramEnd"/>
            <w:r w:rsidR="00170DB3" w:rsidRPr="00170DB3">
              <w:rPr>
                <w:rFonts w:ascii="Times New Roman" w:hAnsi="Times New Roman" w:cs="Times New Roman"/>
              </w:rPr>
              <w:t xml:space="preserve"> автомобильных дорог общего пользования (за исключением автомобильных дорог федерального значения) </w:t>
            </w:r>
            <w:r w:rsidRPr="005B4965">
              <w:rPr>
                <w:rFonts w:ascii="Times New Roman" w:hAnsi="Times New Roman" w:cs="Times New Roman"/>
              </w:rPr>
              <w:t>в соот</w:t>
            </w:r>
            <w:r>
              <w:rPr>
                <w:rFonts w:ascii="Times New Roman" w:hAnsi="Times New Roman" w:cs="Times New Roman"/>
              </w:rPr>
              <w:t>ветствии с графиками платежей в общей сумме 632,2 тыс</w:t>
            </w:r>
            <w:r w:rsidRPr="005B4965">
              <w:rPr>
                <w:rFonts w:ascii="Times New Roman" w:hAnsi="Times New Roman" w:cs="Times New Roman"/>
              </w:rPr>
              <w:t>. рублей.</w:t>
            </w:r>
          </w:p>
          <w:p w:rsidR="00C43AA4" w:rsidRPr="005B4965" w:rsidRDefault="00C43AA4" w:rsidP="00C43AA4">
            <w:pPr>
              <w:widowControl w:val="0"/>
              <w:autoSpaceDE w:val="0"/>
              <w:autoSpaceDN w:val="0"/>
              <w:adjustRightInd w:val="0"/>
              <w:jc w:val="both"/>
              <w:rPr>
                <w:rFonts w:ascii="Times New Roman" w:hAnsi="Times New Roman" w:cs="Times New Roman"/>
              </w:rPr>
            </w:pPr>
          </w:p>
          <w:p w:rsidR="00C43AA4" w:rsidRPr="00B25E4B" w:rsidRDefault="00C43AA4" w:rsidP="001377CA">
            <w:pPr>
              <w:jc w:val="both"/>
              <w:rPr>
                <w:rFonts w:ascii="Times New Roman" w:hAnsi="Times New Roman" w:cs="Times New Roman"/>
              </w:rPr>
            </w:pPr>
          </w:p>
        </w:tc>
        <w:tc>
          <w:tcPr>
            <w:tcW w:w="992" w:type="dxa"/>
            <w:tcBorders>
              <w:right w:val="single" w:sz="4" w:space="0" w:color="auto"/>
            </w:tcBorders>
          </w:tcPr>
          <w:p w:rsidR="005C36B9" w:rsidRPr="00B25E4B" w:rsidRDefault="005C36B9" w:rsidP="001377CA">
            <w:pPr>
              <w:jc w:val="center"/>
              <w:rPr>
                <w:rFonts w:ascii="Times New Roman" w:hAnsi="Times New Roman" w:cs="Times New Roman"/>
              </w:rPr>
            </w:pPr>
          </w:p>
        </w:tc>
      </w:tr>
      <w:tr w:rsidR="005C36B9" w:rsidRPr="00B25E4B" w:rsidTr="00A410C4">
        <w:trPr>
          <w:cantSplit/>
        </w:trPr>
        <w:tc>
          <w:tcPr>
            <w:tcW w:w="16017" w:type="dxa"/>
            <w:gridSpan w:val="6"/>
            <w:tcBorders>
              <w:right w:val="single" w:sz="4" w:space="0" w:color="auto"/>
            </w:tcBorders>
          </w:tcPr>
          <w:p w:rsidR="005C36B9" w:rsidRPr="00841107" w:rsidRDefault="005C36B9" w:rsidP="000B34BB">
            <w:pPr>
              <w:pStyle w:val="a4"/>
              <w:numPr>
                <w:ilvl w:val="0"/>
                <w:numId w:val="7"/>
              </w:numPr>
              <w:jc w:val="center"/>
              <w:rPr>
                <w:rFonts w:ascii="Times New Roman" w:hAnsi="Times New Roman" w:cs="Times New Roman"/>
                <w:b/>
              </w:rPr>
            </w:pPr>
            <w:r w:rsidRPr="00841107">
              <w:rPr>
                <w:rFonts w:ascii="Times New Roman" w:hAnsi="Times New Roman" w:cs="Times New Roman"/>
                <w:b/>
              </w:rPr>
              <w:t>Осуществление процедур государственных закупок,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5C36B9" w:rsidRPr="00B25E4B" w:rsidTr="00C27067">
        <w:tc>
          <w:tcPr>
            <w:tcW w:w="568" w:type="dxa"/>
          </w:tcPr>
          <w:p w:rsidR="005C36B9" w:rsidRPr="00B25E4B" w:rsidRDefault="005C36B9" w:rsidP="00D135AB">
            <w:pPr>
              <w:jc w:val="center"/>
              <w:rPr>
                <w:rFonts w:ascii="Times New Roman" w:hAnsi="Times New Roman" w:cs="Times New Roman"/>
              </w:rPr>
            </w:pPr>
            <w:r w:rsidRPr="00B25E4B">
              <w:rPr>
                <w:rFonts w:ascii="Times New Roman" w:hAnsi="Times New Roman" w:cs="Times New Roman"/>
              </w:rPr>
              <w:t>1</w:t>
            </w:r>
          </w:p>
        </w:tc>
        <w:tc>
          <w:tcPr>
            <w:tcW w:w="2834" w:type="dxa"/>
          </w:tcPr>
          <w:p w:rsidR="005C36B9" w:rsidRPr="00B25E4B" w:rsidRDefault="005C36B9" w:rsidP="000C6CE7">
            <w:pPr>
              <w:autoSpaceDE w:val="0"/>
              <w:autoSpaceDN w:val="0"/>
              <w:adjustRightInd w:val="0"/>
              <w:jc w:val="both"/>
              <w:rPr>
                <w:rFonts w:ascii="Times New Roman" w:hAnsi="Times New Roman" w:cs="Times New Roman"/>
              </w:rPr>
            </w:pPr>
            <w:r w:rsidRPr="00B25E4B">
              <w:rPr>
                <w:rFonts w:ascii="Times New Roman" w:hAnsi="Times New Roman" w:cs="Times New Roman"/>
              </w:rPr>
              <w:t xml:space="preserve">Организация и осуществление деятельности государственных органов Удмуртской Республики, органа государственного финансового контроля по </w:t>
            </w:r>
            <w:proofErr w:type="gramStart"/>
            <w:r w:rsidRPr="00B25E4B">
              <w:rPr>
                <w:rFonts w:ascii="Times New Roman" w:hAnsi="Times New Roman" w:cs="Times New Roman"/>
              </w:rPr>
              <w:t>контролю за</w:t>
            </w:r>
            <w:proofErr w:type="gramEnd"/>
            <w:r w:rsidRPr="00B25E4B">
              <w:rPr>
                <w:rFonts w:ascii="Times New Roman" w:hAnsi="Times New Roman" w:cs="Times New Roman"/>
              </w:rPr>
              <w:t xml:space="preserve"> государственными закупками</w:t>
            </w:r>
          </w:p>
        </w:tc>
        <w:tc>
          <w:tcPr>
            <w:tcW w:w="1701" w:type="dxa"/>
          </w:tcPr>
          <w:p w:rsidR="005C36B9" w:rsidRPr="00B25E4B" w:rsidRDefault="005C36B9" w:rsidP="000C6CE7">
            <w:pPr>
              <w:autoSpaceDE w:val="0"/>
              <w:autoSpaceDN w:val="0"/>
              <w:adjustRightInd w:val="0"/>
              <w:jc w:val="center"/>
              <w:rPr>
                <w:rFonts w:ascii="Times New Roman" w:hAnsi="Times New Roman" w:cs="Times New Roman"/>
              </w:rPr>
            </w:pPr>
            <w:r w:rsidRPr="00B25E4B">
              <w:rPr>
                <w:rFonts w:ascii="Times New Roman" w:hAnsi="Times New Roman" w:cs="Times New Roman"/>
              </w:rPr>
              <w:t>в течение года</w:t>
            </w:r>
          </w:p>
        </w:tc>
        <w:tc>
          <w:tcPr>
            <w:tcW w:w="1701" w:type="dxa"/>
          </w:tcPr>
          <w:p w:rsidR="005C36B9" w:rsidRPr="00B25E4B" w:rsidRDefault="00312B47" w:rsidP="009D246E">
            <w:pPr>
              <w:autoSpaceDE w:val="0"/>
              <w:autoSpaceDN w:val="0"/>
              <w:adjustRightInd w:val="0"/>
              <w:jc w:val="both"/>
              <w:rPr>
                <w:rFonts w:ascii="Times New Roman" w:hAnsi="Times New Roman" w:cs="Times New Roman"/>
              </w:rPr>
            </w:pPr>
            <w:r w:rsidRPr="00B25E4B">
              <w:rPr>
                <w:rFonts w:ascii="Times New Roman" w:hAnsi="Times New Roman" w:cs="Times New Roman"/>
              </w:rPr>
              <w:t>в течение года</w:t>
            </w:r>
          </w:p>
        </w:tc>
        <w:tc>
          <w:tcPr>
            <w:tcW w:w="8221" w:type="dxa"/>
          </w:tcPr>
          <w:p w:rsidR="005C36B9" w:rsidRPr="00C27067" w:rsidRDefault="005C36B9" w:rsidP="00C27067">
            <w:pPr>
              <w:autoSpaceDE w:val="0"/>
              <w:autoSpaceDN w:val="0"/>
              <w:adjustRightInd w:val="0"/>
              <w:ind w:left="35" w:hanging="1"/>
              <w:jc w:val="both"/>
              <w:rPr>
                <w:rFonts w:ascii="Times New Roman" w:hAnsi="Times New Roman" w:cs="Times New Roman"/>
              </w:rPr>
            </w:pPr>
            <w:r w:rsidRPr="00C27067">
              <w:rPr>
                <w:rFonts w:ascii="Times New Roman" w:hAnsi="Times New Roman" w:cs="Times New Roman"/>
              </w:rPr>
              <w:t xml:space="preserve">Разработано и утверждено постановление Правительства Удмуртской Республики  от 6 апреля 2015 года № 148 «Об утверждении Порядка осуществления Министерством финансов Удмуртской Республики </w:t>
            </w:r>
            <w:proofErr w:type="gramStart"/>
            <w:r w:rsidRPr="00C27067">
              <w:rPr>
                <w:rFonts w:ascii="Times New Roman" w:hAnsi="Times New Roman" w:cs="Times New Roman"/>
              </w:rPr>
              <w:t>контроля за</w:t>
            </w:r>
            <w:proofErr w:type="gramEnd"/>
            <w:r w:rsidRPr="00C27067">
              <w:rPr>
                <w:rFonts w:ascii="Times New Roman" w:hAnsi="Times New Roman" w:cs="Times New Roman"/>
              </w:rPr>
              <w:t xml:space="preserve">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C36B9" w:rsidRPr="00C27067" w:rsidRDefault="005C36B9" w:rsidP="00C27067">
            <w:pPr>
              <w:autoSpaceDE w:val="0"/>
              <w:autoSpaceDN w:val="0"/>
              <w:adjustRightInd w:val="0"/>
              <w:ind w:left="35" w:hanging="1"/>
              <w:jc w:val="both"/>
              <w:rPr>
                <w:rFonts w:ascii="Times New Roman" w:hAnsi="Times New Roman" w:cs="Times New Roman"/>
              </w:rPr>
            </w:pPr>
            <w:r w:rsidRPr="00C27067">
              <w:rPr>
                <w:rFonts w:ascii="Times New Roman" w:hAnsi="Times New Roman" w:cs="Times New Roman"/>
              </w:rPr>
              <w:t xml:space="preserve">Разработано и утверждено постановление Правительства Удмуртской Республики  от 25 января 2016 года № 18 «Об утверждении Правил осуществления ведомственного контроля в сфере закупок для обеспечения государственных нужд Удмуртской Республики». </w:t>
            </w:r>
          </w:p>
          <w:p w:rsidR="005C36B9" w:rsidRPr="00C27067" w:rsidRDefault="005C36B9" w:rsidP="00C27067">
            <w:pPr>
              <w:autoSpaceDE w:val="0"/>
              <w:autoSpaceDN w:val="0"/>
              <w:adjustRightInd w:val="0"/>
              <w:ind w:left="35" w:hanging="1"/>
              <w:jc w:val="both"/>
              <w:rPr>
                <w:rFonts w:ascii="Times New Roman" w:hAnsi="Times New Roman" w:cs="Times New Roman"/>
              </w:rPr>
            </w:pPr>
            <w:proofErr w:type="gramStart"/>
            <w:r w:rsidRPr="00C27067">
              <w:rPr>
                <w:rFonts w:ascii="Times New Roman" w:hAnsi="Times New Roman" w:cs="Times New Roman"/>
              </w:rPr>
              <w:t xml:space="preserve">Разработаны и утверждены Требования к оформлению и хранению материалов проверки, к содержанию предписаний и иных документов  при осуществлении Министерством финансов Удмуртской Республики контроля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w:t>
            </w:r>
            <w:r w:rsidRPr="00C27067">
              <w:rPr>
                <w:rFonts w:ascii="Times New Roman" w:hAnsi="Times New Roman" w:cs="Times New Roman"/>
              </w:rPr>
              <w:lastRenderedPageBreak/>
              <w:t xml:space="preserve">муниципальных нужд» (приказ Министерства финансов Удмуртской Республики от 22 ноября 2016 года № 205). </w:t>
            </w:r>
            <w:proofErr w:type="gramEnd"/>
          </w:p>
          <w:p w:rsidR="005C36B9" w:rsidRPr="00B525C2" w:rsidRDefault="005C36B9" w:rsidP="00C27067">
            <w:pPr>
              <w:autoSpaceDE w:val="0"/>
              <w:autoSpaceDN w:val="0"/>
              <w:adjustRightInd w:val="0"/>
              <w:ind w:left="35" w:hanging="1"/>
              <w:jc w:val="both"/>
              <w:rPr>
                <w:rFonts w:ascii="Times New Roman" w:hAnsi="Times New Roman" w:cs="Times New Roman"/>
                <w:highlight w:val="yellow"/>
              </w:rPr>
            </w:pPr>
            <w:r w:rsidRPr="00C27067">
              <w:rPr>
                <w:rFonts w:ascii="Times New Roman" w:hAnsi="Times New Roman" w:cs="Times New Roman"/>
              </w:rPr>
              <w:t xml:space="preserve">Министерством финансов Удмуртской Республики, как органом внутреннего государственного финансового контроля, в пределах своих полномочий </w:t>
            </w:r>
            <w:proofErr w:type="gramStart"/>
            <w:r w:rsidRPr="00C27067">
              <w:rPr>
                <w:rFonts w:ascii="Times New Roman" w:hAnsi="Times New Roman" w:cs="Times New Roman"/>
              </w:rPr>
              <w:t>контроль за</w:t>
            </w:r>
            <w:proofErr w:type="gramEnd"/>
            <w:r w:rsidRPr="00C27067">
              <w:rPr>
                <w:rFonts w:ascii="Times New Roman" w:hAnsi="Times New Roman" w:cs="Times New Roman"/>
              </w:rPr>
              <w:t xml:space="preserve"> государственными закупками осуществляется в рамках проведения плановых и внеплановых  контрольных мероприятий. Всего в 2016 году проведено 11 плановых проверок и 1 внеплановая проверка.</w:t>
            </w:r>
          </w:p>
        </w:tc>
        <w:tc>
          <w:tcPr>
            <w:tcW w:w="992" w:type="dxa"/>
          </w:tcPr>
          <w:p w:rsidR="005C36B9" w:rsidRPr="00B25E4B" w:rsidRDefault="005C36B9" w:rsidP="000A4949">
            <w:pPr>
              <w:jc w:val="center"/>
              <w:rPr>
                <w:rFonts w:ascii="Times New Roman" w:hAnsi="Times New Roman" w:cs="Times New Roman"/>
              </w:rPr>
            </w:pPr>
          </w:p>
        </w:tc>
      </w:tr>
      <w:tr w:rsidR="005C36B9" w:rsidRPr="00B25E4B" w:rsidTr="00A410C4">
        <w:trPr>
          <w:cantSplit/>
        </w:trPr>
        <w:tc>
          <w:tcPr>
            <w:tcW w:w="568" w:type="dxa"/>
          </w:tcPr>
          <w:p w:rsidR="005C36B9" w:rsidRPr="00B25E4B" w:rsidRDefault="005C36B9" w:rsidP="00D135AB">
            <w:pPr>
              <w:jc w:val="center"/>
              <w:rPr>
                <w:rFonts w:ascii="Times New Roman" w:hAnsi="Times New Roman" w:cs="Times New Roman"/>
              </w:rPr>
            </w:pPr>
            <w:r w:rsidRPr="00B25E4B">
              <w:rPr>
                <w:rFonts w:ascii="Times New Roman" w:hAnsi="Times New Roman" w:cs="Times New Roman"/>
              </w:rPr>
              <w:lastRenderedPageBreak/>
              <w:t>2</w:t>
            </w:r>
          </w:p>
        </w:tc>
        <w:tc>
          <w:tcPr>
            <w:tcW w:w="2834" w:type="dxa"/>
          </w:tcPr>
          <w:p w:rsidR="005C36B9" w:rsidRPr="00B25E4B" w:rsidRDefault="005C36B9" w:rsidP="000C6CE7">
            <w:pPr>
              <w:autoSpaceDE w:val="0"/>
              <w:autoSpaceDN w:val="0"/>
              <w:adjustRightInd w:val="0"/>
              <w:jc w:val="both"/>
              <w:rPr>
                <w:rFonts w:ascii="Times New Roman" w:hAnsi="Times New Roman" w:cs="Times New Roman"/>
              </w:rPr>
            </w:pPr>
            <w:r w:rsidRPr="007627F8">
              <w:rPr>
                <w:rFonts w:ascii="Times New Roman" w:hAnsi="Times New Roman" w:cs="Times New Roman"/>
              </w:rPr>
              <w:t>Формирование, утверждение, размещение плана закупок в информационной системе в сфере государственных закупок</w:t>
            </w:r>
            <w:r>
              <w:rPr>
                <w:rFonts w:ascii="Times New Roman" w:hAnsi="Times New Roman" w:cs="Times New Roman"/>
              </w:rPr>
              <w:t xml:space="preserve"> (при необходимости – внесение изменений в план закупок)</w:t>
            </w:r>
          </w:p>
        </w:tc>
        <w:tc>
          <w:tcPr>
            <w:tcW w:w="1701" w:type="dxa"/>
          </w:tcPr>
          <w:p w:rsidR="005C36B9" w:rsidRPr="00B25E4B" w:rsidRDefault="005C36B9" w:rsidP="000C6CE7">
            <w:pPr>
              <w:autoSpaceDE w:val="0"/>
              <w:autoSpaceDN w:val="0"/>
              <w:adjustRightInd w:val="0"/>
              <w:jc w:val="center"/>
              <w:rPr>
                <w:rFonts w:ascii="Times New Roman" w:hAnsi="Times New Roman" w:cs="Times New Roman"/>
              </w:rPr>
            </w:pPr>
            <w:r w:rsidRPr="007627F8">
              <w:rPr>
                <w:rFonts w:ascii="Times New Roman" w:hAnsi="Times New Roman" w:cs="Times New Roman"/>
              </w:rPr>
              <w:t>в течение года</w:t>
            </w:r>
            <w:r>
              <w:rPr>
                <w:rFonts w:ascii="Times New Roman" w:hAnsi="Times New Roman" w:cs="Times New Roman"/>
              </w:rPr>
              <w:t xml:space="preserve"> в установленные законодательством сроки</w:t>
            </w:r>
          </w:p>
        </w:tc>
        <w:tc>
          <w:tcPr>
            <w:tcW w:w="1701" w:type="dxa"/>
          </w:tcPr>
          <w:p w:rsidR="005C36B9" w:rsidRDefault="005C36B9" w:rsidP="001B14B0">
            <w:pPr>
              <w:autoSpaceDE w:val="0"/>
              <w:autoSpaceDN w:val="0"/>
              <w:adjustRightInd w:val="0"/>
              <w:jc w:val="center"/>
              <w:rPr>
                <w:rFonts w:ascii="Times New Roman" w:hAnsi="Times New Roman" w:cs="Times New Roman"/>
              </w:rPr>
            </w:pPr>
            <w:r w:rsidRPr="007627F8">
              <w:rPr>
                <w:rFonts w:ascii="Times New Roman" w:hAnsi="Times New Roman" w:cs="Times New Roman"/>
              </w:rPr>
              <w:t>в течение года</w:t>
            </w:r>
          </w:p>
          <w:p w:rsidR="005C36B9" w:rsidRDefault="005C36B9" w:rsidP="001B14B0">
            <w:pPr>
              <w:autoSpaceDE w:val="0"/>
              <w:autoSpaceDN w:val="0"/>
              <w:adjustRightInd w:val="0"/>
              <w:jc w:val="center"/>
              <w:rPr>
                <w:rFonts w:ascii="Times New Roman" w:hAnsi="Times New Roman" w:cs="Times New Roman"/>
              </w:rPr>
            </w:pPr>
            <w:r>
              <w:rPr>
                <w:rFonts w:ascii="Times New Roman" w:hAnsi="Times New Roman" w:cs="Times New Roman"/>
              </w:rPr>
              <w:t>в установленные законодательством сроки</w:t>
            </w:r>
          </w:p>
        </w:tc>
        <w:tc>
          <w:tcPr>
            <w:tcW w:w="8221" w:type="dxa"/>
          </w:tcPr>
          <w:p w:rsidR="009A17D0" w:rsidRPr="00B525C2" w:rsidRDefault="005C36B9" w:rsidP="00887D36">
            <w:pPr>
              <w:autoSpaceDE w:val="0"/>
              <w:autoSpaceDN w:val="0"/>
              <w:adjustRightInd w:val="0"/>
              <w:ind w:left="35" w:hanging="1"/>
              <w:jc w:val="both"/>
              <w:rPr>
                <w:rFonts w:ascii="Times New Roman" w:hAnsi="Times New Roman" w:cs="Times New Roman"/>
                <w:highlight w:val="yellow"/>
              </w:rPr>
            </w:pPr>
            <w:r w:rsidRPr="00FD1322">
              <w:rPr>
                <w:rFonts w:ascii="Times New Roman" w:hAnsi="Times New Roman" w:cs="Times New Roman"/>
              </w:rPr>
              <w:t xml:space="preserve">Министерством финансов Удмуртской Республики в 2016 году осуществлялась техническая поддержка и сопровождение, а также доработка программного обеспечения. С помощью </w:t>
            </w:r>
            <w:r>
              <w:rPr>
                <w:rFonts w:ascii="Times New Roman" w:hAnsi="Times New Roman" w:cs="Times New Roman"/>
              </w:rPr>
              <w:t xml:space="preserve">информационной </w:t>
            </w:r>
            <w:r w:rsidRPr="00FD1322">
              <w:rPr>
                <w:rFonts w:ascii="Times New Roman" w:hAnsi="Times New Roman" w:cs="Times New Roman"/>
              </w:rPr>
              <w:t>системы были сформированы планы графики закупок на 2016 год. Осуществлялся электронный документооборот по подаче заявок на осуществление определения поставщика (исполнителя, подрядчика), количество заявок</w:t>
            </w:r>
            <w:r>
              <w:rPr>
                <w:rFonts w:ascii="Times New Roman" w:hAnsi="Times New Roman" w:cs="Times New Roman"/>
              </w:rPr>
              <w:t xml:space="preserve"> более 2 тысяч в 2016 году. Д</w:t>
            </w:r>
            <w:r w:rsidRPr="00FD1322">
              <w:rPr>
                <w:rFonts w:ascii="Times New Roman" w:hAnsi="Times New Roman" w:cs="Times New Roman"/>
              </w:rPr>
              <w:t xml:space="preserve">обавлен новый уполномоченный орган и специализированная организация на определение поставщика (Минздрав Удмуртии, ФГУП «Фармация»), настроены соответствующие маршруты движения документов в системе. Доработано </w:t>
            </w:r>
            <w:proofErr w:type="gramStart"/>
            <w:r w:rsidRPr="00FD1322">
              <w:rPr>
                <w:rFonts w:ascii="Times New Roman" w:hAnsi="Times New Roman" w:cs="Times New Roman"/>
              </w:rPr>
              <w:t>программное</w:t>
            </w:r>
            <w:proofErr w:type="gramEnd"/>
            <w:r w:rsidRPr="00FD1322">
              <w:rPr>
                <w:rFonts w:ascii="Times New Roman" w:hAnsi="Times New Roman" w:cs="Times New Roman"/>
              </w:rPr>
              <w:t xml:space="preserve"> обеспечения для реализации Министерством финансов Удмуртской Республики функций по ч. 5 ст. 99 Федерального закона №44-ФЗ.</w:t>
            </w:r>
          </w:p>
        </w:tc>
        <w:tc>
          <w:tcPr>
            <w:tcW w:w="992" w:type="dxa"/>
          </w:tcPr>
          <w:p w:rsidR="005C36B9" w:rsidRPr="00B25E4B" w:rsidRDefault="005C36B9" w:rsidP="000A4949">
            <w:pPr>
              <w:jc w:val="center"/>
              <w:rPr>
                <w:rFonts w:ascii="Times New Roman" w:hAnsi="Times New Roman" w:cs="Times New Roman"/>
              </w:rPr>
            </w:pPr>
          </w:p>
        </w:tc>
      </w:tr>
      <w:tr w:rsidR="005C36B9" w:rsidRPr="00B25E4B" w:rsidTr="009C740B">
        <w:tc>
          <w:tcPr>
            <w:tcW w:w="568" w:type="dxa"/>
            <w:tcBorders>
              <w:bottom w:val="single" w:sz="4" w:space="0" w:color="auto"/>
            </w:tcBorders>
          </w:tcPr>
          <w:p w:rsidR="005C36B9" w:rsidRPr="00B25E4B" w:rsidRDefault="005C36B9" w:rsidP="000A4949">
            <w:pPr>
              <w:jc w:val="center"/>
              <w:rPr>
                <w:rFonts w:ascii="Times New Roman" w:hAnsi="Times New Roman" w:cs="Times New Roman"/>
              </w:rPr>
            </w:pPr>
            <w:r w:rsidRPr="00B25E4B">
              <w:rPr>
                <w:rFonts w:ascii="Times New Roman" w:hAnsi="Times New Roman" w:cs="Times New Roman"/>
              </w:rPr>
              <w:t>3</w:t>
            </w:r>
          </w:p>
        </w:tc>
        <w:tc>
          <w:tcPr>
            <w:tcW w:w="2834" w:type="dxa"/>
            <w:tcBorders>
              <w:bottom w:val="single" w:sz="4" w:space="0" w:color="auto"/>
            </w:tcBorders>
          </w:tcPr>
          <w:p w:rsidR="005C36B9" w:rsidRPr="00B25E4B" w:rsidRDefault="005C36B9" w:rsidP="000C6CE7">
            <w:pPr>
              <w:autoSpaceDE w:val="0"/>
              <w:autoSpaceDN w:val="0"/>
              <w:adjustRightInd w:val="0"/>
              <w:jc w:val="both"/>
              <w:rPr>
                <w:rFonts w:ascii="Times New Roman" w:hAnsi="Times New Roman" w:cs="Times New Roman"/>
              </w:rPr>
            </w:pPr>
            <w:r>
              <w:rPr>
                <w:rFonts w:ascii="Times New Roman" w:hAnsi="Times New Roman" w:cs="Times New Roman"/>
              </w:rPr>
              <w:t>Формирование утверждение,</w:t>
            </w:r>
            <w:r w:rsidRPr="007627F8">
              <w:rPr>
                <w:rFonts w:ascii="Times New Roman" w:hAnsi="Times New Roman" w:cs="Times New Roman"/>
              </w:rPr>
              <w:t xml:space="preserve"> размещение плана-графика закупок в единой информационной системе в сфере государственных закупок</w:t>
            </w:r>
            <w:r>
              <w:rPr>
                <w:rFonts w:ascii="Times New Roman" w:hAnsi="Times New Roman" w:cs="Times New Roman"/>
              </w:rPr>
              <w:t xml:space="preserve"> (при необходимости – внесение изменений в план-график закупок)</w:t>
            </w:r>
          </w:p>
        </w:tc>
        <w:tc>
          <w:tcPr>
            <w:tcW w:w="1701" w:type="dxa"/>
            <w:tcBorders>
              <w:bottom w:val="single" w:sz="4" w:space="0" w:color="auto"/>
            </w:tcBorders>
          </w:tcPr>
          <w:p w:rsidR="005C36B9" w:rsidRDefault="005C36B9" w:rsidP="00D56EF4">
            <w:pPr>
              <w:autoSpaceDE w:val="0"/>
              <w:autoSpaceDN w:val="0"/>
              <w:adjustRightInd w:val="0"/>
              <w:jc w:val="center"/>
              <w:rPr>
                <w:rFonts w:ascii="Times New Roman" w:hAnsi="Times New Roman" w:cs="Times New Roman"/>
              </w:rPr>
            </w:pPr>
            <w:r w:rsidRPr="007627F8">
              <w:rPr>
                <w:rFonts w:ascii="Times New Roman" w:hAnsi="Times New Roman" w:cs="Times New Roman"/>
              </w:rPr>
              <w:t>в течение года</w:t>
            </w:r>
          </w:p>
          <w:p w:rsidR="005C36B9" w:rsidRPr="00B25E4B" w:rsidRDefault="005C36B9" w:rsidP="00D56EF4">
            <w:pPr>
              <w:autoSpaceDE w:val="0"/>
              <w:autoSpaceDN w:val="0"/>
              <w:adjustRightInd w:val="0"/>
              <w:jc w:val="center"/>
              <w:rPr>
                <w:rFonts w:ascii="Times New Roman" w:hAnsi="Times New Roman" w:cs="Times New Roman"/>
              </w:rPr>
            </w:pPr>
            <w:r>
              <w:rPr>
                <w:rFonts w:ascii="Times New Roman" w:hAnsi="Times New Roman" w:cs="Times New Roman"/>
              </w:rPr>
              <w:t>в установленные законодательством сроки</w:t>
            </w:r>
          </w:p>
        </w:tc>
        <w:tc>
          <w:tcPr>
            <w:tcW w:w="1701" w:type="dxa"/>
            <w:tcBorders>
              <w:bottom w:val="single" w:sz="4" w:space="0" w:color="auto"/>
            </w:tcBorders>
          </w:tcPr>
          <w:p w:rsidR="005C36B9" w:rsidRDefault="005C36B9" w:rsidP="001B14B0">
            <w:pPr>
              <w:autoSpaceDE w:val="0"/>
              <w:autoSpaceDN w:val="0"/>
              <w:adjustRightInd w:val="0"/>
              <w:jc w:val="center"/>
              <w:rPr>
                <w:rFonts w:ascii="Times New Roman" w:hAnsi="Times New Roman" w:cs="Times New Roman"/>
              </w:rPr>
            </w:pPr>
            <w:r w:rsidRPr="007627F8">
              <w:rPr>
                <w:rFonts w:ascii="Times New Roman" w:hAnsi="Times New Roman" w:cs="Times New Roman"/>
              </w:rPr>
              <w:t>в течение года</w:t>
            </w:r>
          </w:p>
          <w:p w:rsidR="005C36B9" w:rsidRDefault="005C36B9" w:rsidP="001B14B0">
            <w:pPr>
              <w:autoSpaceDE w:val="0"/>
              <w:autoSpaceDN w:val="0"/>
              <w:adjustRightInd w:val="0"/>
              <w:jc w:val="center"/>
              <w:rPr>
                <w:rFonts w:ascii="Times New Roman" w:hAnsi="Times New Roman" w:cs="Times New Roman"/>
              </w:rPr>
            </w:pPr>
            <w:r>
              <w:rPr>
                <w:rFonts w:ascii="Times New Roman" w:hAnsi="Times New Roman" w:cs="Times New Roman"/>
              </w:rPr>
              <w:t>в установленные законодательством сроки</w:t>
            </w:r>
          </w:p>
        </w:tc>
        <w:tc>
          <w:tcPr>
            <w:tcW w:w="8221" w:type="dxa"/>
            <w:tcBorders>
              <w:bottom w:val="single" w:sz="4" w:space="0" w:color="auto"/>
            </w:tcBorders>
          </w:tcPr>
          <w:p w:rsidR="005C36B9" w:rsidRDefault="005C36B9" w:rsidP="009C740B">
            <w:pPr>
              <w:jc w:val="both"/>
              <w:rPr>
                <w:rFonts w:ascii="Times New Roman" w:hAnsi="Times New Roman" w:cs="Times New Roman"/>
              </w:rPr>
            </w:pPr>
            <w:r w:rsidRPr="00EB234D">
              <w:rPr>
                <w:rFonts w:ascii="Times New Roman" w:hAnsi="Times New Roman"/>
                <w:color w:val="000000"/>
              </w:rPr>
              <w:t xml:space="preserve">План-график закупок сформирован, утвержден и размещен в соответствии с требованиями Федерального закона о контрактной системе на официальном сайте Российской Федерации в информационно-телекоммуникационной сети «Интернет» </w:t>
            </w:r>
            <w:r w:rsidRPr="00EB234D">
              <w:rPr>
                <w:rFonts w:ascii="Times New Roman" w:hAnsi="Times New Roman"/>
              </w:rPr>
              <w:t>для размещения информации о размещении заказов на поставки товаров, выполнение работ, оказание услуг для нужд заказчиков</w:t>
            </w:r>
            <w:r w:rsidRPr="00EB234D">
              <w:rPr>
                <w:rFonts w:ascii="Times New Roman" w:hAnsi="Times New Roman"/>
                <w:color w:val="000000"/>
              </w:rPr>
              <w:t xml:space="preserve"> (</w:t>
            </w:r>
            <w:r w:rsidRPr="00EB234D">
              <w:rPr>
                <w:rFonts w:ascii="Times New Roman" w:hAnsi="Times New Roman"/>
                <w:color w:val="000000"/>
                <w:lang w:val="en-US"/>
              </w:rPr>
              <w:t>www</w:t>
            </w:r>
            <w:r w:rsidRPr="00EB234D">
              <w:rPr>
                <w:rFonts w:ascii="Times New Roman" w:hAnsi="Times New Roman"/>
                <w:color w:val="000000"/>
              </w:rPr>
              <w:t>.</w:t>
            </w:r>
            <w:proofErr w:type="spellStart"/>
            <w:r w:rsidRPr="00EB234D">
              <w:rPr>
                <w:rFonts w:ascii="Times New Roman" w:hAnsi="Times New Roman"/>
                <w:color w:val="000000"/>
                <w:lang w:val="en-US"/>
              </w:rPr>
              <w:t>zakupki</w:t>
            </w:r>
            <w:proofErr w:type="spellEnd"/>
            <w:r w:rsidRPr="00EB234D">
              <w:rPr>
                <w:rFonts w:ascii="Times New Roman" w:hAnsi="Times New Roman"/>
                <w:color w:val="000000"/>
              </w:rPr>
              <w:t>.</w:t>
            </w:r>
            <w:proofErr w:type="spellStart"/>
            <w:r w:rsidRPr="00EB234D">
              <w:rPr>
                <w:rFonts w:ascii="Times New Roman" w:hAnsi="Times New Roman"/>
                <w:color w:val="000000"/>
                <w:lang w:val="en-US"/>
              </w:rPr>
              <w:t>gov</w:t>
            </w:r>
            <w:proofErr w:type="spellEnd"/>
            <w:r w:rsidRPr="00EB234D">
              <w:rPr>
                <w:rFonts w:ascii="Times New Roman" w:hAnsi="Times New Roman"/>
                <w:color w:val="000000"/>
              </w:rPr>
              <w:t>.</w:t>
            </w:r>
            <w:proofErr w:type="spellStart"/>
            <w:r w:rsidRPr="00EB234D">
              <w:rPr>
                <w:rFonts w:ascii="Times New Roman" w:hAnsi="Times New Roman"/>
                <w:color w:val="000000"/>
                <w:lang w:val="en-US"/>
              </w:rPr>
              <w:t>ru</w:t>
            </w:r>
            <w:proofErr w:type="spellEnd"/>
            <w:r w:rsidRPr="00EB234D">
              <w:rPr>
                <w:rFonts w:ascii="Times New Roman" w:hAnsi="Times New Roman"/>
                <w:color w:val="000000"/>
              </w:rPr>
              <w:t>)</w:t>
            </w:r>
            <w:r>
              <w:rPr>
                <w:rFonts w:ascii="Times New Roman" w:hAnsi="Times New Roman"/>
                <w:color w:val="000000"/>
              </w:rPr>
              <w:t>.</w:t>
            </w:r>
          </w:p>
          <w:p w:rsidR="005C36B9" w:rsidRPr="009C740B" w:rsidRDefault="005C36B9" w:rsidP="009C740B">
            <w:pPr>
              <w:jc w:val="both"/>
              <w:rPr>
                <w:rFonts w:ascii="Times New Roman" w:hAnsi="Times New Roman" w:cs="Times New Roman"/>
              </w:rPr>
            </w:pPr>
            <w:r w:rsidRPr="001B14B0">
              <w:rPr>
                <w:rFonts w:ascii="Times New Roman" w:hAnsi="Times New Roman" w:cs="Times New Roman"/>
              </w:rPr>
              <w:t xml:space="preserve">В </w:t>
            </w:r>
            <w:r w:rsidRPr="001B14B0">
              <w:rPr>
                <w:rFonts w:ascii="Times New Roman" w:hAnsi="Times New Roman" w:cs="Times New Roman"/>
                <w:iCs/>
              </w:rPr>
              <w:t>целях повышения эффективности, результативности осуществления закупок товаров, работ, услуг для нужд Министерства</w:t>
            </w:r>
            <w:r w:rsidR="00457765">
              <w:rPr>
                <w:rFonts w:ascii="Times New Roman" w:hAnsi="Times New Roman" w:cs="Times New Roman"/>
                <w:iCs/>
              </w:rPr>
              <w:t xml:space="preserve"> </w:t>
            </w:r>
            <w:r w:rsidR="00457765" w:rsidRPr="00631FA2">
              <w:rPr>
                <w:rFonts w:ascii="Times New Roman" w:hAnsi="Times New Roman" w:cs="Times New Roman"/>
              </w:rPr>
              <w:t>финансов Удмуртской Республики</w:t>
            </w:r>
            <w:r w:rsidRPr="001B14B0">
              <w:rPr>
                <w:rFonts w:ascii="Times New Roman" w:hAnsi="Times New Roman" w:cs="Times New Roman"/>
                <w:iCs/>
              </w:rPr>
              <w:t xml:space="preserve">, обеспечения гласности и прозрачности осуществления закупок, предотвращения коррупции и других злоупотреблений в сфере закупок </w:t>
            </w:r>
            <w:r w:rsidRPr="001B14B0">
              <w:rPr>
                <w:rFonts w:ascii="Times New Roman" w:hAnsi="Times New Roman" w:cs="Times New Roman"/>
              </w:rPr>
              <w:t>Министерством</w:t>
            </w:r>
            <w:r w:rsidR="00457765" w:rsidRPr="00631FA2">
              <w:rPr>
                <w:rFonts w:ascii="Times New Roman" w:hAnsi="Times New Roman" w:cs="Times New Roman"/>
              </w:rPr>
              <w:t xml:space="preserve"> финансов Удмуртской Республики</w:t>
            </w:r>
            <w:r w:rsidRPr="001B14B0">
              <w:rPr>
                <w:rFonts w:ascii="Times New Roman" w:hAnsi="Times New Roman" w:cs="Times New Roman"/>
              </w:rPr>
              <w:t xml:space="preserve"> осуществляются закупки в соответствии с Планом-графиком осуществления  закупок, который размещен на официальном сайте  «Портал з</w:t>
            </w:r>
            <w:r>
              <w:rPr>
                <w:rFonts w:ascii="Times New Roman" w:hAnsi="Times New Roman" w:cs="Times New Roman"/>
              </w:rPr>
              <w:t>акупок». В 2016 году проведено 5</w:t>
            </w:r>
            <w:r w:rsidRPr="001B14B0">
              <w:rPr>
                <w:rFonts w:ascii="Times New Roman" w:hAnsi="Times New Roman" w:cs="Times New Roman"/>
              </w:rPr>
              <w:t xml:space="preserve"> электронных аукционов на сумму </w:t>
            </w:r>
            <w:r>
              <w:rPr>
                <w:rFonts w:ascii="Times New Roman" w:hAnsi="Times New Roman" w:cs="Times New Roman"/>
              </w:rPr>
              <w:t>19 697,8</w:t>
            </w:r>
            <w:r w:rsidRPr="001B14B0">
              <w:rPr>
                <w:rFonts w:ascii="Times New Roman" w:hAnsi="Times New Roman" w:cs="Times New Roman"/>
              </w:rPr>
              <w:t xml:space="preserve"> тыс. руб. и 5 запроса котировок – на 604,6 тыс. руб.</w:t>
            </w:r>
          </w:p>
          <w:p w:rsidR="005C36B9" w:rsidRPr="00B525C2" w:rsidRDefault="005C36B9" w:rsidP="00702E4F">
            <w:pPr>
              <w:autoSpaceDE w:val="0"/>
              <w:autoSpaceDN w:val="0"/>
              <w:adjustRightInd w:val="0"/>
              <w:rPr>
                <w:rFonts w:ascii="Times New Roman" w:hAnsi="Times New Roman" w:cs="Times New Roman"/>
                <w:highlight w:val="yellow"/>
              </w:rPr>
            </w:pPr>
          </w:p>
        </w:tc>
        <w:tc>
          <w:tcPr>
            <w:tcW w:w="992" w:type="dxa"/>
            <w:tcBorders>
              <w:bottom w:val="single" w:sz="4" w:space="0" w:color="auto"/>
            </w:tcBorders>
          </w:tcPr>
          <w:p w:rsidR="005C36B9" w:rsidRPr="00B25E4B" w:rsidRDefault="005C36B9" w:rsidP="000A4949">
            <w:pPr>
              <w:jc w:val="center"/>
              <w:rPr>
                <w:rFonts w:ascii="Times New Roman" w:hAnsi="Times New Roman" w:cs="Times New Roman"/>
                <w:highlight w:val="green"/>
              </w:rPr>
            </w:pPr>
          </w:p>
        </w:tc>
      </w:tr>
    </w:tbl>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0773"/>
        <w:gridCol w:w="992"/>
      </w:tblGrid>
      <w:tr w:rsidR="00841107" w:rsidRPr="00075D5D" w:rsidTr="00FD1322">
        <w:tc>
          <w:tcPr>
            <w:tcW w:w="4253" w:type="dxa"/>
            <w:vMerge w:val="restart"/>
            <w:tcBorders>
              <w:top w:val="single" w:sz="4" w:space="0" w:color="auto"/>
              <w:left w:val="single" w:sz="4" w:space="0" w:color="auto"/>
              <w:bottom w:val="single" w:sz="4" w:space="0" w:color="auto"/>
              <w:right w:val="single" w:sz="4" w:space="0" w:color="auto"/>
            </w:tcBorders>
            <w:vAlign w:val="center"/>
          </w:tcPr>
          <w:p w:rsidR="00841107" w:rsidRPr="00D114EE" w:rsidRDefault="00841107" w:rsidP="006C7B6C">
            <w:pPr>
              <w:spacing w:after="0" w:line="240" w:lineRule="auto"/>
              <w:jc w:val="center"/>
              <w:rPr>
                <w:rStyle w:val="FontStyle35"/>
                <w:color w:val="000000"/>
              </w:rPr>
            </w:pPr>
            <w:r w:rsidRPr="00D114EE">
              <w:rPr>
                <w:rStyle w:val="FontStyle35"/>
                <w:color w:val="000000"/>
              </w:rPr>
              <w:t>Итого по ведомственному плану</w:t>
            </w:r>
          </w:p>
        </w:tc>
        <w:tc>
          <w:tcPr>
            <w:tcW w:w="10773" w:type="dxa"/>
            <w:tcBorders>
              <w:top w:val="single" w:sz="4" w:space="0" w:color="auto"/>
              <w:left w:val="single" w:sz="4" w:space="0" w:color="auto"/>
              <w:bottom w:val="single" w:sz="4" w:space="0" w:color="auto"/>
              <w:right w:val="single" w:sz="4" w:space="0" w:color="auto"/>
            </w:tcBorders>
            <w:vAlign w:val="center"/>
          </w:tcPr>
          <w:p w:rsidR="00841107" w:rsidRPr="002926E7" w:rsidRDefault="00841107" w:rsidP="006C7B6C">
            <w:pPr>
              <w:spacing w:after="0" w:line="240" w:lineRule="auto"/>
              <w:rPr>
                <w:rFonts w:ascii="Times New Roman" w:hAnsi="Times New Roman"/>
                <w:color w:val="000000"/>
              </w:rPr>
            </w:pPr>
            <w:r w:rsidRPr="002926E7">
              <w:rPr>
                <w:rFonts w:ascii="Times New Roman" w:hAnsi="Times New Roman"/>
                <w:color w:val="000000"/>
              </w:rPr>
              <w:t>Количество мероприятий, выполненных в срок и в полном объеме</w:t>
            </w:r>
          </w:p>
        </w:tc>
        <w:tc>
          <w:tcPr>
            <w:tcW w:w="992" w:type="dxa"/>
            <w:tcBorders>
              <w:top w:val="single" w:sz="4" w:space="0" w:color="auto"/>
              <w:left w:val="single" w:sz="4" w:space="0" w:color="auto"/>
              <w:bottom w:val="single" w:sz="4" w:space="0" w:color="auto"/>
              <w:right w:val="single" w:sz="4" w:space="0" w:color="auto"/>
            </w:tcBorders>
          </w:tcPr>
          <w:p w:rsidR="00841107" w:rsidRPr="00075D5D" w:rsidRDefault="00841107" w:rsidP="006C7B6C">
            <w:pPr>
              <w:spacing w:after="0" w:line="240" w:lineRule="auto"/>
              <w:jc w:val="center"/>
              <w:rPr>
                <w:rFonts w:ascii="Times New Roman" w:hAnsi="Times New Roman"/>
                <w:color w:val="000000"/>
              </w:rPr>
            </w:pPr>
            <w:r>
              <w:rPr>
                <w:rFonts w:ascii="Times New Roman" w:hAnsi="Times New Roman"/>
                <w:color w:val="000000"/>
              </w:rPr>
              <w:t>59</w:t>
            </w:r>
          </w:p>
        </w:tc>
      </w:tr>
      <w:tr w:rsidR="00841107" w:rsidRPr="00075D5D" w:rsidTr="00FD1322">
        <w:tc>
          <w:tcPr>
            <w:tcW w:w="4253" w:type="dxa"/>
            <w:vMerge/>
            <w:tcBorders>
              <w:top w:val="single" w:sz="4" w:space="0" w:color="auto"/>
              <w:left w:val="single" w:sz="4" w:space="0" w:color="auto"/>
              <w:bottom w:val="single" w:sz="4" w:space="0" w:color="auto"/>
              <w:right w:val="single" w:sz="4" w:space="0" w:color="auto"/>
            </w:tcBorders>
          </w:tcPr>
          <w:p w:rsidR="00841107" w:rsidRPr="00D114EE" w:rsidRDefault="00841107" w:rsidP="006C7B6C">
            <w:pPr>
              <w:spacing w:after="0" w:line="240" w:lineRule="auto"/>
              <w:jc w:val="both"/>
              <w:rPr>
                <w:rStyle w:val="FontStyle35"/>
                <w:color w:val="000000"/>
              </w:rPr>
            </w:pPr>
          </w:p>
        </w:tc>
        <w:tc>
          <w:tcPr>
            <w:tcW w:w="10773" w:type="dxa"/>
            <w:tcBorders>
              <w:top w:val="single" w:sz="4" w:space="0" w:color="auto"/>
              <w:left w:val="single" w:sz="4" w:space="0" w:color="auto"/>
              <w:bottom w:val="single" w:sz="4" w:space="0" w:color="auto"/>
              <w:right w:val="single" w:sz="4" w:space="0" w:color="auto"/>
            </w:tcBorders>
            <w:vAlign w:val="center"/>
          </w:tcPr>
          <w:p w:rsidR="00841107" w:rsidRPr="002926E7" w:rsidRDefault="00841107" w:rsidP="006C7B6C">
            <w:pPr>
              <w:spacing w:after="0" w:line="240" w:lineRule="auto"/>
              <w:rPr>
                <w:rFonts w:ascii="Times New Roman" w:hAnsi="Times New Roman"/>
                <w:color w:val="000000"/>
              </w:rPr>
            </w:pPr>
            <w:r w:rsidRPr="002926E7">
              <w:rPr>
                <w:rFonts w:ascii="Times New Roman" w:hAnsi="Times New Roman"/>
                <w:color w:val="000000"/>
              </w:rPr>
              <w:t xml:space="preserve">Количество мероприятий, выполненных не в срок </w:t>
            </w:r>
          </w:p>
        </w:tc>
        <w:tc>
          <w:tcPr>
            <w:tcW w:w="992" w:type="dxa"/>
            <w:tcBorders>
              <w:top w:val="single" w:sz="4" w:space="0" w:color="auto"/>
              <w:left w:val="single" w:sz="4" w:space="0" w:color="auto"/>
              <w:bottom w:val="single" w:sz="4" w:space="0" w:color="auto"/>
              <w:right w:val="single" w:sz="4" w:space="0" w:color="auto"/>
            </w:tcBorders>
          </w:tcPr>
          <w:p w:rsidR="00841107" w:rsidRPr="00075D5D" w:rsidRDefault="00841107" w:rsidP="006C7B6C">
            <w:pPr>
              <w:spacing w:after="0" w:line="240" w:lineRule="auto"/>
              <w:jc w:val="center"/>
              <w:rPr>
                <w:rFonts w:ascii="Times New Roman" w:hAnsi="Times New Roman"/>
                <w:color w:val="000000"/>
              </w:rPr>
            </w:pPr>
            <w:r w:rsidRPr="00075D5D">
              <w:rPr>
                <w:rFonts w:ascii="Times New Roman" w:hAnsi="Times New Roman"/>
                <w:color w:val="000000"/>
              </w:rPr>
              <w:t>0</w:t>
            </w:r>
          </w:p>
        </w:tc>
      </w:tr>
      <w:tr w:rsidR="00841107" w:rsidRPr="00075D5D" w:rsidTr="00FD1322">
        <w:tc>
          <w:tcPr>
            <w:tcW w:w="4253" w:type="dxa"/>
            <w:vMerge/>
            <w:tcBorders>
              <w:top w:val="single" w:sz="4" w:space="0" w:color="auto"/>
            </w:tcBorders>
          </w:tcPr>
          <w:p w:rsidR="00841107" w:rsidRPr="00D114EE" w:rsidRDefault="00841107" w:rsidP="006C7B6C">
            <w:pPr>
              <w:spacing w:after="0" w:line="240" w:lineRule="auto"/>
              <w:jc w:val="both"/>
              <w:rPr>
                <w:rStyle w:val="FontStyle35"/>
                <w:color w:val="000000"/>
              </w:rPr>
            </w:pPr>
          </w:p>
        </w:tc>
        <w:tc>
          <w:tcPr>
            <w:tcW w:w="10773" w:type="dxa"/>
            <w:tcBorders>
              <w:top w:val="single" w:sz="4" w:space="0" w:color="auto"/>
            </w:tcBorders>
            <w:vAlign w:val="center"/>
          </w:tcPr>
          <w:p w:rsidR="00841107" w:rsidRPr="002926E7" w:rsidRDefault="00841107" w:rsidP="006C7B6C">
            <w:pPr>
              <w:spacing w:after="0" w:line="240" w:lineRule="auto"/>
              <w:rPr>
                <w:rFonts w:ascii="Times New Roman" w:hAnsi="Times New Roman"/>
                <w:color w:val="000000"/>
              </w:rPr>
            </w:pPr>
            <w:r w:rsidRPr="002926E7">
              <w:rPr>
                <w:rFonts w:ascii="Times New Roman" w:hAnsi="Times New Roman"/>
                <w:color w:val="000000"/>
              </w:rPr>
              <w:t>Количество мероприятий, выполненных не в полном объеме</w:t>
            </w:r>
          </w:p>
        </w:tc>
        <w:tc>
          <w:tcPr>
            <w:tcW w:w="992" w:type="dxa"/>
            <w:tcBorders>
              <w:top w:val="single" w:sz="4" w:space="0" w:color="auto"/>
            </w:tcBorders>
          </w:tcPr>
          <w:p w:rsidR="00841107" w:rsidRPr="00075D5D" w:rsidRDefault="00841107" w:rsidP="006C7B6C">
            <w:pPr>
              <w:spacing w:after="0" w:line="240" w:lineRule="auto"/>
              <w:jc w:val="center"/>
              <w:rPr>
                <w:rFonts w:ascii="Times New Roman" w:hAnsi="Times New Roman"/>
                <w:color w:val="000000"/>
              </w:rPr>
            </w:pPr>
            <w:r w:rsidRPr="00075D5D">
              <w:rPr>
                <w:rFonts w:ascii="Times New Roman" w:hAnsi="Times New Roman"/>
                <w:color w:val="000000"/>
              </w:rPr>
              <w:t>0</w:t>
            </w:r>
          </w:p>
        </w:tc>
      </w:tr>
    </w:tbl>
    <w:p w:rsidR="003B3A6D" w:rsidRPr="00B25E4B" w:rsidRDefault="003B3A6D" w:rsidP="00F97AEC">
      <w:pPr>
        <w:autoSpaceDE w:val="0"/>
        <w:autoSpaceDN w:val="0"/>
        <w:adjustRightInd w:val="0"/>
        <w:spacing w:after="0" w:line="240" w:lineRule="auto"/>
        <w:ind w:right="-312"/>
        <w:jc w:val="both"/>
        <w:rPr>
          <w:rFonts w:ascii="Times New Roman" w:hAnsi="Times New Roman" w:cs="Times New Roman"/>
          <w:b/>
        </w:rPr>
      </w:pPr>
    </w:p>
    <w:sectPr w:rsidR="003B3A6D" w:rsidRPr="00B25E4B" w:rsidSect="00EC733B">
      <w:headerReference w:type="default" r:id="rId30"/>
      <w:footerReference w:type="default" r:id="rId31"/>
      <w:pgSz w:w="16838" w:h="11906" w:orient="landscape"/>
      <w:pgMar w:top="426" w:right="1134" w:bottom="568" w:left="1134" w:header="426" w:footer="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584" w:rsidRDefault="00DE7584" w:rsidP="00CB0A26">
      <w:pPr>
        <w:spacing w:after="0" w:line="240" w:lineRule="auto"/>
      </w:pPr>
      <w:r>
        <w:separator/>
      </w:r>
    </w:p>
  </w:endnote>
  <w:endnote w:type="continuationSeparator" w:id="1">
    <w:p w:rsidR="00DE7584" w:rsidRDefault="00DE7584" w:rsidP="00CB0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5337"/>
      <w:docPartObj>
        <w:docPartGallery w:val="Page Numbers (Bottom of Page)"/>
        <w:docPartUnique/>
      </w:docPartObj>
    </w:sdtPr>
    <w:sdtContent>
      <w:p w:rsidR="00DE7584" w:rsidRDefault="00DE7584">
        <w:pPr>
          <w:pStyle w:val="a8"/>
          <w:jc w:val="right"/>
        </w:pPr>
        <w:fldSimple w:instr=" PAGE   \* MERGEFORMAT ">
          <w:r w:rsidR="00F97AEC">
            <w:rPr>
              <w:noProof/>
            </w:rPr>
            <w:t>30</w:t>
          </w:r>
        </w:fldSimple>
      </w:p>
    </w:sdtContent>
  </w:sdt>
  <w:p w:rsidR="00DE7584" w:rsidRDefault="00DE75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584" w:rsidRDefault="00DE7584" w:rsidP="00CB0A26">
      <w:pPr>
        <w:spacing w:after="0" w:line="240" w:lineRule="auto"/>
      </w:pPr>
      <w:r>
        <w:separator/>
      </w:r>
    </w:p>
  </w:footnote>
  <w:footnote w:type="continuationSeparator" w:id="1">
    <w:p w:rsidR="00DE7584" w:rsidRDefault="00DE7584" w:rsidP="00CB0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84" w:rsidRDefault="00DE7584">
    <w:pPr>
      <w:pStyle w:val="a6"/>
      <w:jc w:val="right"/>
    </w:pPr>
  </w:p>
  <w:p w:rsidR="00DE7584" w:rsidRDefault="00DE75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D0D"/>
    <w:multiLevelType w:val="hybridMultilevel"/>
    <w:tmpl w:val="ED42C52C"/>
    <w:lvl w:ilvl="0" w:tplc="D16CB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44E0A"/>
    <w:multiLevelType w:val="hybridMultilevel"/>
    <w:tmpl w:val="526A3E3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nsid w:val="02BF0526"/>
    <w:multiLevelType w:val="hybridMultilevel"/>
    <w:tmpl w:val="1A662334"/>
    <w:lvl w:ilvl="0" w:tplc="D16CB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45E37"/>
    <w:multiLevelType w:val="hybridMultilevel"/>
    <w:tmpl w:val="0AF0E046"/>
    <w:lvl w:ilvl="0" w:tplc="F8CC6AD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4">
    <w:nsid w:val="061D262C"/>
    <w:multiLevelType w:val="hybridMultilevel"/>
    <w:tmpl w:val="A6FEEBE4"/>
    <w:lvl w:ilvl="0" w:tplc="CE0095EA">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nsid w:val="09B805D1"/>
    <w:multiLevelType w:val="hybridMultilevel"/>
    <w:tmpl w:val="C1429D4C"/>
    <w:lvl w:ilvl="0" w:tplc="D16CB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A1AA4"/>
    <w:multiLevelType w:val="hybridMultilevel"/>
    <w:tmpl w:val="3580E16C"/>
    <w:lvl w:ilvl="0" w:tplc="CD7490B6">
      <w:start w:val="22"/>
      <w:numFmt w:val="bullet"/>
      <w:lvlText w:val=""/>
      <w:lvlJc w:val="left"/>
      <w:pPr>
        <w:ind w:left="76" w:hanging="360"/>
      </w:pPr>
      <w:rPr>
        <w:rFonts w:ascii="Symbol" w:eastAsiaTheme="minorHAns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7">
    <w:nsid w:val="12881C67"/>
    <w:multiLevelType w:val="hybridMultilevel"/>
    <w:tmpl w:val="98B2700E"/>
    <w:lvl w:ilvl="0" w:tplc="D16CB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0116B"/>
    <w:multiLevelType w:val="hybridMultilevel"/>
    <w:tmpl w:val="1FDC91D0"/>
    <w:lvl w:ilvl="0" w:tplc="8A36A35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nsid w:val="1E6A7CFD"/>
    <w:multiLevelType w:val="hybridMultilevel"/>
    <w:tmpl w:val="405ED04E"/>
    <w:lvl w:ilvl="0" w:tplc="C4BC061E">
      <w:start w:val="3"/>
      <w:numFmt w:val="decimal"/>
      <w:lvlText w:val="%1."/>
      <w:lvlJc w:val="left"/>
      <w:pPr>
        <w:ind w:left="612" w:hanging="360"/>
      </w:pPr>
      <w:rPr>
        <w:rFonts w:hint="default"/>
        <w:b/>
        <w:i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nsid w:val="24686111"/>
    <w:multiLevelType w:val="hybridMultilevel"/>
    <w:tmpl w:val="56543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566DF"/>
    <w:multiLevelType w:val="hybridMultilevel"/>
    <w:tmpl w:val="98707182"/>
    <w:lvl w:ilvl="0" w:tplc="D16CB6B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nsid w:val="385D76CF"/>
    <w:multiLevelType w:val="hybridMultilevel"/>
    <w:tmpl w:val="7638B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77909"/>
    <w:multiLevelType w:val="hybridMultilevel"/>
    <w:tmpl w:val="AC5601A0"/>
    <w:lvl w:ilvl="0" w:tplc="38D253E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184378"/>
    <w:multiLevelType w:val="hybridMultilevel"/>
    <w:tmpl w:val="C0643402"/>
    <w:lvl w:ilvl="0" w:tplc="E9C4C30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4D1C7FD7"/>
    <w:multiLevelType w:val="hybridMultilevel"/>
    <w:tmpl w:val="8C10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CA4943"/>
    <w:multiLevelType w:val="hybridMultilevel"/>
    <w:tmpl w:val="9CFE369E"/>
    <w:lvl w:ilvl="0" w:tplc="D16CB6BA">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num w:numId="1">
    <w:abstractNumId w:val="15"/>
  </w:num>
  <w:num w:numId="2">
    <w:abstractNumId w:val="10"/>
  </w:num>
  <w:num w:numId="3">
    <w:abstractNumId w:val="13"/>
  </w:num>
  <w:num w:numId="4">
    <w:abstractNumId w:val="6"/>
  </w:num>
  <w:num w:numId="5">
    <w:abstractNumId w:val="4"/>
  </w:num>
  <w:num w:numId="6">
    <w:abstractNumId w:val="8"/>
  </w:num>
  <w:num w:numId="7">
    <w:abstractNumId w:val="9"/>
  </w:num>
  <w:num w:numId="8">
    <w:abstractNumId w:val="1"/>
  </w:num>
  <w:num w:numId="9">
    <w:abstractNumId w:val="12"/>
  </w:num>
  <w:num w:numId="10">
    <w:abstractNumId w:val="14"/>
  </w:num>
  <w:num w:numId="11">
    <w:abstractNumId w:val="2"/>
  </w:num>
  <w:num w:numId="12">
    <w:abstractNumId w:val="16"/>
  </w:num>
  <w:num w:numId="13">
    <w:abstractNumId w:val="3"/>
  </w:num>
  <w:num w:numId="14">
    <w:abstractNumId w:val="7"/>
  </w:num>
  <w:num w:numId="15">
    <w:abstractNumId w:val="5"/>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4949"/>
    <w:rsid w:val="00002C60"/>
    <w:rsid w:val="0000302D"/>
    <w:rsid w:val="000040A3"/>
    <w:rsid w:val="00005DD9"/>
    <w:rsid w:val="00007FE8"/>
    <w:rsid w:val="00011FC1"/>
    <w:rsid w:val="00012C36"/>
    <w:rsid w:val="0001335A"/>
    <w:rsid w:val="000145D4"/>
    <w:rsid w:val="00024225"/>
    <w:rsid w:val="0002722D"/>
    <w:rsid w:val="00033133"/>
    <w:rsid w:val="000342E4"/>
    <w:rsid w:val="00037064"/>
    <w:rsid w:val="000434C7"/>
    <w:rsid w:val="0005032C"/>
    <w:rsid w:val="00050D24"/>
    <w:rsid w:val="000531E4"/>
    <w:rsid w:val="00060D3D"/>
    <w:rsid w:val="00062067"/>
    <w:rsid w:val="00067091"/>
    <w:rsid w:val="00070017"/>
    <w:rsid w:val="00072E30"/>
    <w:rsid w:val="0007556B"/>
    <w:rsid w:val="00075D4D"/>
    <w:rsid w:val="00081751"/>
    <w:rsid w:val="000858A7"/>
    <w:rsid w:val="00087D2A"/>
    <w:rsid w:val="00090311"/>
    <w:rsid w:val="00097663"/>
    <w:rsid w:val="000A4949"/>
    <w:rsid w:val="000A75A8"/>
    <w:rsid w:val="000A7E81"/>
    <w:rsid w:val="000B135F"/>
    <w:rsid w:val="000B180A"/>
    <w:rsid w:val="000B2952"/>
    <w:rsid w:val="000B34BB"/>
    <w:rsid w:val="000B55CA"/>
    <w:rsid w:val="000B5768"/>
    <w:rsid w:val="000B7B78"/>
    <w:rsid w:val="000C6CE7"/>
    <w:rsid w:val="000C6F38"/>
    <w:rsid w:val="000C7C12"/>
    <w:rsid w:val="000D36C0"/>
    <w:rsid w:val="000D3912"/>
    <w:rsid w:val="000D5B64"/>
    <w:rsid w:val="000F28D6"/>
    <w:rsid w:val="000F2ADE"/>
    <w:rsid w:val="000F4305"/>
    <w:rsid w:val="000F4755"/>
    <w:rsid w:val="000F52FB"/>
    <w:rsid w:val="00100DA3"/>
    <w:rsid w:val="001024F4"/>
    <w:rsid w:val="00110242"/>
    <w:rsid w:val="00113548"/>
    <w:rsid w:val="00113D1F"/>
    <w:rsid w:val="00123537"/>
    <w:rsid w:val="001246E9"/>
    <w:rsid w:val="0012605A"/>
    <w:rsid w:val="00126145"/>
    <w:rsid w:val="00126216"/>
    <w:rsid w:val="00127B0F"/>
    <w:rsid w:val="001305A0"/>
    <w:rsid w:val="00130A08"/>
    <w:rsid w:val="001325AF"/>
    <w:rsid w:val="00134042"/>
    <w:rsid w:val="00135EEE"/>
    <w:rsid w:val="0013600B"/>
    <w:rsid w:val="001377CA"/>
    <w:rsid w:val="001401DE"/>
    <w:rsid w:val="001450AA"/>
    <w:rsid w:val="00151D66"/>
    <w:rsid w:val="00160569"/>
    <w:rsid w:val="0016662E"/>
    <w:rsid w:val="00167A8C"/>
    <w:rsid w:val="00170DB3"/>
    <w:rsid w:val="00171AB8"/>
    <w:rsid w:val="00171EFF"/>
    <w:rsid w:val="00173403"/>
    <w:rsid w:val="00186483"/>
    <w:rsid w:val="001878AA"/>
    <w:rsid w:val="00197E1E"/>
    <w:rsid w:val="001B14B0"/>
    <w:rsid w:val="001B4E61"/>
    <w:rsid w:val="001C13A9"/>
    <w:rsid w:val="001C2600"/>
    <w:rsid w:val="001C41BD"/>
    <w:rsid w:val="001D56C6"/>
    <w:rsid w:val="001D5B72"/>
    <w:rsid w:val="001D69FC"/>
    <w:rsid w:val="001F058F"/>
    <w:rsid w:val="001F4BAC"/>
    <w:rsid w:val="00213825"/>
    <w:rsid w:val="002176F3"/>
    <w:rsid w:val="0021775E"/>
    <w:rsid w:val="0022076E"/>
    <w:rsid w:val="00223835"/>
    <w:rsid w:val="0022430B"/>
    <w:rsid w:val="00227A97"/>
    <w:rsid w:val="00231A03"/>
    <w:rsid w:val="002320D5"/>
    <w:rsid w:val="00232161"/>
    <w:rsid w:val="0023348E"/>
    <w:rsid w:val="00233EC1"/>
    <w:rsid w:val="00253C99"/>
    <w:rsid w:val="0026020F"/>
    <w:rsid w:val="00260AC7"/>
    <w:rsid w:val="00262A27"/>
    <w:rsid w:val="00265D36"/>
    <w:rsid w:val="00267C35"/>
    <w:rsid w:val="00270219"/>
    <w:rsid w:val="00272A47"/>
    <w:rsid w:val="00286A66"/>
    <w:rsid w:val="00287FA8"/>
    <w:rsid w:val="0029127D"/>
    <w:rsid w:val="00296422"/>
    <w:rsid w:val="002A320C"/>
    <w:rsid w:val="002A4C44"/>
    <w:rsid w:val="002A5129"/>
    <w:rsid w:val="002B738B"/>
    <w:rsid w:val="002C01FB"/>
    <w:rsid w:val="002C37CD"/>
    <w:rsid w:val="002C69BF"/>
    <w:rsid w:val="002C79C4"/>
    <w:rsid w:val="002D180D"/>
    <w:rsid w:val="002D46BA"/>
    <w:rsid w:val="002E04EC"/>
    <w:rsid w:val="002E7829"/>
    <w:rsid w:val="002F2A51"/>
    <w:rsid w:val="002F4597"/>
    <w:rsid w:val="003061CA"/>
    <w:rsid w:val="00306246"/>
    <w:rsid w:val="003076CB"/>
    <w:rsid w:val="00312B47"/>
    <w:rsid w:val="00314691"/>
    <w:rsid w:val="00323D98"/>
    <w:rsid w:val="003248DF"/>
    <w:rsid w:val="00325B08"/>
    <w:rsid w:val="00331E8C"/>
    <w:rsid w:val="0033495B"/>
    <w:rsid w:val="00334DDA"/>
    <w:rsid w:val="00337A52"/>
    <w:rsid w:val="00337B67"/>
    <w:rsid w:val="00342177"/>
    <w:rsid w:val="00342DF6"/>
    <w:rsid w:val="00344C52"/>
    <w:rsid w:val="00344DC0"/>
    <w:rsid w:val="00346865"/>
    <w:rsid w:val="00353247"/>
    <w:rsid w:val="00360D41"/>
    <w:rsid w:val="0036229E"/>
    <w:rsid w:val="003643AE"/>
    <w:rsid w:val="00364712"/>
    <w:rsid w:val="00372A16"/>
    <w:rsid w:val="00372DBD"/>
    <w:rsid w:val="00376C60"/>
    <w:rsid w:val="003806AD"/>
    <w:rsid w:val="00384BB8"/>
    <w:rsid w:val="00385D95"/>
    <w:rsid w:val="00394289"/>
    <w:rsid w:val="003978EB"/>
    <w:rsid w:val="003A382D"/>
    <w:rsid w:val="003A4F0B"/>
    <w:rsid w:val="003A6B36"/>
    <w:rsid w:val="003B12D7"/>
    <w:rsid w:val="003B32D5"/>
    <w:rsid w:val="003B33E5"/>
    <w:rsid w:val="003B3A6D"/>
    <w:rsid w:val="003B4D97"/>
    <w:rsid w:val="003B7908"/>
    <w:rsid w:val="003C0BEE"/>
    <w:rsid w:val="003C5EFA"/>
    <w:rsid w:val="003D3E5C"/>
    <w:rsid w:val="003D5B77"/>
    <w:rsid w:val="003D7CF0"/>
    <w:rsid w:val="003E3644"/>
    <w:rsid w:val="003E7255"/>
    <w:rsid w:val="003F173F"/>
    <w:rsid w:val="003F77A7"/>
    <w:rsid w:val="00402421"/>
    <w:rsid w:val="00402EBD"/>
    <w:rsid w:val="0040716D"/>
    <w:rsid w:val="004075CD"/>
    <w:rsid w:val="00407C6A"/>
    <w:rsid w:val="004102DF"/>
    <w:rsid w:val="00412B10"/>
    <w:rsid w:val="00415E81"/>
    <w:rsid w:val="004170E2"/>
    <w:rsid w:val="00417F6E"/>
    <w:rsid w:val="00423221"/>
    <w:rsid w:val="00424434"/>
    <w:rsid w:val="00424773"/>
    <w:rsid w:val="00424902"/>
    <w:rsid w:val="00426452"/>
    <w:rsid w:val="00430F16"/>
    <w:rsid w:val="004414CD"/>
    <w:rsid w:val="00442B52"/>
    <w:rsid w:val="004507DF"/>
    <w:rsid w:val="00452585"/>
    <w:rsid w:val="00452616"/>
    <w:rsid w:val="00454E6A"/>
    <w:rsid w:val="00457765"/>
    <w:rsid w:val="00460DA8"/>
    <w:rsid w:val="0046216D"/>
    <w:rsid w:val="00465036"/>
    <w:rsid w:val="00466252"/>
    <w:rsid w:val="00471AEA"/>
    <w:rsid w:val="004736A5"/>
    <w:rsid w:val="004743B7"/>
    <w:rsid w:val="00475B54"/>
    <w:rsid w:val="0048530B"/>
    <w:rsid w:val="004854A4"/>
    <w:rsid w:val="00491376"/>
    <w:rsid w:val="00494686"/>
    <w:rsid w:val="004A00CC"/>
    <w:rsid w:val="004A196D"/>
    <w:rsid w:val="004A7F38"/>
    <w:rsid w:val="004C0A85"/>
    <w:rsid w:val="004C5B52"/>
    <w:rsid w:val="004C73DE"/>
    <w:rsid w:val="004D7C4D"/>
    <w:rsid w:val="004E0B05"/>
    <w:rsid w:val="004F0E74"/>
    <w:rsid w:val="004F1708"/>
    <w:rsid w:val="004F726D"/>
    <w:rsid w:val="00504F8C"/>
    <w:rsid w:val="005156CF"/>
    <w:rsid w:val="005165EA"/>
    <w:rsid w:val="00526C01"/>
    <w:rsid w:val="00530D63"/>
    <w:rsid w:val="005321FE"/>
    <w:rsid w:val="00532A7D"/>
    <w:rsid w:val="0053543E"/>
    <w:rsid w:val="00536245"/>
    <w:rsid w:val="0054673F"/>
    <w:rsid w:val="00546F1C"/>
    <w:rsid w:val="005504A9"/>
    <w:rsid w:val="0055099B"/>
    <w:rsid w:val="00550FBA"/>
    <w:rsid w:val="005514E7"/>
    <w:rsid w:val="00552535"/>
    <w:rsid w:val="005558F3"/>
    <w:rsid w:val="00557B39"/>
    <w:rsid w:val="00563E4F"/>
    <w:rsid w:val="00566405"/>
    <w:rsid w:val="005714A8"/>
    <w:rsid w:val="005730EF"/>
    <w:rsid w:val="00581826"/>
    <w:rsid w:val="0058288C"/>
    <w:rsid w:val="005834FE"/>
    <w:rsid w:val="005858FA"/>
    <w:rsid w:val="00596A4D"/>
    <w:rsid w:val="00597184"/>
    <w:rsid w:val="005A0776"/>
    <w:rsid w:val="005A5897"/>
    <w:rsid w:val="005A5D60"/>
    <w:rsid w:val="005A642F"/>
    <w:rsid w:val="005A6497"/>
    <w:rsid w:val="005B0EED"/>
    <w:rsid w:val="005B4965"/>
    <w:rsid w:val="005C36B9"/>
    <w:rsid w:val="005C4BA2"/>
    <w:rsid w:val="005D302B"/>
    <w:rsid w:val="005D43DE"/>
    <w:rsid w:val="005D4511"/>
    <w:rsid w:val="005D783A"/>
    <w:rsid w:val="005E1165"/>
    <w:rsid w:val="005E2E02"/>
    <w:rsid w:val="005E4342"/>
    <w:rsid w:val="005E44C0"/>
    <w:rsid w:val="005E4BE1"/>
    <w:rsid w:val="005E527A"/>
    <w:rsid w:val="005F3C76"/>
    <w:rsid w:val="005F5008"/>
    <w:rsid w:val="005F6AE2"/>
    <w:rsid w:val="005F7508"/>
    <w:rsid w:val="005F753B"/>
    <w:rsid w:val="00602A82"/>
    <w:rsid w:val="006053E1"/>
    <w:rsid w:val="00616FFA"/>
    <w:rsid w:val="00621B15"/>
    <w:rsid w:val="00624B3D"/>
    <w:rsid w:val="00630638"/>
    <w:rsid w:val="00631FA2"/>
    <w:rsid w:val="00635404"/>
    <w:rsid w:val="00641D90"/>
    <w:rsid w:val="00642D86"/>
    <w:rsid w:val="00643C91"/>
    <w:rsid w:val="00644E60"/>
    <w:rsid w:val="00647D9E"/>
    <w:rsid w:val="00651CD2"/>
    <w:rsid w:val="00654180"/>
    <w:rsid w:val="00666373"/>
    <w:rsid w:val="00667835"/>
    <w:rsid w:val="00670312"/>
    <w:rsid w:val="00673D14"/>
    <w:rsid w:val="00674C71"/>
    <w:rsid w:val="006759D8"/>
    <w:rsid w:val="006766DC"/>
    <w:rsid w:val="0068006F"/>
    <w:rsid w:val="00685037"/>
    <w:rsid w:val="0069100B"/>
    <w:rsid w:val="0069137C"/>
    <w:rsid w:val="00695A1B"/>
    <w:rsid w:val="006A1764"/>
    <w:rsid w:val="006A2BD2"/>
    <w:rsid w:val="006A2EF7"/>
    <w:rsid w:val="006A441F"/>
    <w:rsid w:val="006A5F80"/>
    <w:rsid w:val="006B1CFE"/>
    <w:rsid w:val="006B3F6F"/>
    <w:rsid w:val="006B7603"/>
    <w:rsid w:val="006C02D5"/>
    <w:rsid w:val="006C674E"/>
    <w:rsid w:val="006C7B6C"/>
    <w:rsid w:val="006D46A6"/>
    <w:rsid w:val="006D78A0"/>
    <w:rsid w:val="006E3F48"/>
    <w:rsid w:val="006E6586"/>
    <w:rsid w:val="006F3140"/>
    <w:rsid w:val="00700A7E"/>
    <w:rsid w:val="0070123C"/>
    <w:rsid w:val="00702E4F"/>
    <w:rsid w:val="007114A1"/>
    <w:rsid w:val="00717D64"/>
    <w:rsid w:val="00721EDE"/>
    <w:rsid w:val="00724162"/>
    <w:rsid w:val="00735380"/>
    <w:rsid w:val="00743353"/>
    <w:rsid w:val="007627F8"/>
    <w:rsid w:val="00765D48"/>
    <w:rsid w:val="007701EB"/>
    <w:rsid w:val="007712F5"/>
    <w:rsid w:val="007878AA"/>
    <w:rsid w:val="00791714"/>
    <w:rsid w:val="00791E40"/>
    <w:rsid w:val="00792A21"/>
    <w:rsid w:val="00795436"/>
    <w:rsid w:val="007A2AE0"/>
    <w:rsid w:val="007A2D42"/>
    <w:rsid w:val="007A4525"/>
    <w:rsid w:val="007A7FBD"/>
    <w:rsid w:val="007B38E8"/>
    <w:rsid w:val="007B5A46"/>
    <w:rsid w:val="007B6FD3"/>
    <w:rsid w:val="007C4F4A"/>
    <w:rsid w:val="007D330B"/>
    <w:rsid w:val="007D39A1"/>
    <w:rsid w:val="007D54F1"/>
    <w:rsid w:val="007E0163"/>
    <w:rsid w:val="007E30F3"/>
    <w:rsid w:val="007F1B41"/>
    <w:rsid w:val="00800499"/>
    <w:rsid w:val="008006DC"/>
    <w:rsid w:val="00802A1F"/>
    <w:rsid w:val="00805F2A"/>
    <w:rsid w:val="00807F2A"/>
    <w:rsid w:val="0081257D"/>
    <w:rsid w:val="00817DE1"/>
    <w:rsid w:val="00820CC5"/>
    <w:rsid w:val="00820D5F"/>
    <w:rsid w:val="00821CB8"/>
    <w:rsid w:val="00821DE3"/>
    <w:rsid w:val="00823508"/>
    <w:rsid w:val="00830A1E"/>
    <w:rsid w:val="0083191B"/>
    <w:rsid w:val="0083776A"/>
    <w:rsid w:val="00841107"/>
    <w:rsid w:val="00844F10"/>
    <w:rsid w:val="008625B0"/>
    <w:rsid w:val="008625E4"/>
    <w:rsid w:val="00862E01"/>
    <w:rsid w:val="00871BE5"/>
    <w:rsid w:val="008739C6"/>
    <w:rsid w:val="00873A15"/>
    <w:rsid w:val="00882350"/>
    <w:rsid w:val="00887D36"/>
    <w:rsid w:val="008A04C1"/>
    <w:rsid w:val="008A0EF7"/>
    <w:rsid w:val="008A1C2F"/>
    <w:rsid w:val="008B34C5"/>
    <w:rsid w:val="008C2ED5"/>
    <w:rsid w:val="008C51F6"/>
    <w:rsid w:val="008D0466"/>
    <w:rsid w:val="008E11C3"/>
    <w:rsid w:val="008E37AD"/>
    <w:rsid w:val="008F30BA"/>
    <w:rsid w:val="008F7BCF"/>
    <w:rsid w:val="00907208"/>
    <w:rsid w:val="00911F12"/>
    <w:rsid w:val="009214DF"/>
    <w:rsid w:val="00925572"/>
    <w:rsid w:val="00927402"/>
    <w:rsid w:val="00930D80"/>
    <w:rsid w:val="00934C59"/>
    <w:rsid w:val="00942AD7"/>
    <w:rsid w:val="00945F44"/>
    <w:rsid w:val="00946219"/>
    <w:rsid w:val="00957919"/>
    <w:rsid w:val="00957C8F"/>
    <w:rsid w:val="009600B5"/>
    <w:rsid w:val="0096219B"/>
    <w:rsid w:val="009679FD"/>
    <w:rsid w:val="009708C0"/>
    <w:rsid w:val="00970B33"/>
    <w:rsid w:val="00975FF1"/>
    <w:rsid w:val="009919EE"/>
    <w:rsid w:val="009927BD"/>
    <w:rsid w:val="00995696"/>
    <w:rsid w:val="00996777"/>
    <w:rsid w:val="009A078D"/>
    <w:rsid w:val="009A17D0"/>
    <w:rsid w:val="009A27C9"/>
    <w:rsid w:val="009A36CA"/>
    <w:rsid w:val="009A4E22"/>
    <w:rsid w:val="009A66AF"/>
    <w:rsid w:val="009A7EA9"/>
    <w:rsid w:val="009B12ED"/>
    <w:rsid w:val="009C6526"/>
    <w:rsid w:val="009C740B"/>
    <w:rsid w:val="009D16E1"/>
    <w:rsid w:val="009D246E"/>
    <w:rsid w:val="009D49ED"/>
    <w:rsid w:val="009D7FC2"/>
    <w:rsid w:val="009E0AA6"/>
    <w:rsid w:val="009E1ED5"/>
    <w:rsid w:val="009F2446"/>
    <w:rsid w:val="009F2F2A"/>
    <w:rsid w:val="009F301C"/>
    <w:rsid w:val="009F7C73"/>
    <w:rsid w:val="00A0084A"/>
    <w:rsid w:val="00A01B21"/>
    <w:rsid w:val="00A103A5"/>
    <w:rsid w:val="00A10A38"/>
    <w:rsid w:val="00A17281"/>
    <w:rsid w:val="00A23830"/>
    <w:rsid w:val="00A24659"/>
    <w:rsid w:val="00A258A3"/>
    <w:rsid w:val="00A35FB4"/>
    <w:rsid w:val="00A37A7F"/>
    <w:rsid w:val="00A410C4"/>
    <w:rsid w:val="00A416F1"/>
    <w:rsid w:val="00A421BB"/>
    <w:rsid w:val="00A42F9E"/>
    <w:rsid w:val="00A451D6"/>
    <w:rsid w:val="00A47C69"/>
    <w:rsid w:val="00A52076"/>
    <w:rsid w:val="00A54896"/>
    <w:rsid w:val="00A55C9B"/>
    <w:rsid w:val="00A569D5"/>
    <w:rsid w:val="00A60D06"/>
    <w:rsid w:val="00A67609"/>
    <w:rsid w:val="00A76ED4"/>
    <w:rsid w:val="00A77C44"/>
    <w:rsid w:val="00A87A7F"/>
    <w:rsid w:val="00A90E6A"/>
    <w:rsid w:val="00A9269E"/>
    <w:rsid w:val="00A97BA6"/>
    <w:rsid w:val="00AA2E2B"/>
    <w:rsid w:val="00AA4B38"/>
    <w:rsid w:val="00AB1491"/>
    <w:rsid w:val="00AB3B02"/>
    <w:rsid w:val="00AC2256"/>
    <w:rsid w:val="00AC280A"/>
    <w:rsid w:val="00AC2CFC"/>
    <w:rsid w:val="00AC6ECA"/>
    <w:rsid w:val="00AE204B"/>
    <w:rsid w:val="00AE3A82"/>
    <w:rsid w:val="00AE5C32"/>
    <w:rsid w:val="00AE756C"/>
    <w:rsid w:val="00AF13D3"/>
    <w:rsid w:val="00AF6A80"/>
    <w:rsid w:val="00B0406E"/>
    <w:rsid w:val="00B04545"/>
    <w:rsid w:val="00B11E0B"/>
    <w:rsid w:val="00B12C3B"/>
    <w:rsid w:val="00B147A2"/>
    <w:rsid w:val="00B14B61"/>
    <w:rsid w:val="00B229AE"/>
    <w:rsid w:val="00B22DE1"/>
    <w:rsid w:val="00B241DA"/>
    <w:rsid w:val="00B25E4B"/>
    <w:rsid w:val="00B27B98"/>
    <w:rsid w:val="00B32E35"/>
    <w:rsid w:val="00B40B51"/>
    <w:rsid w:val="00B42191"/>
    <w:rsid w:val="00B43861"/>
    <w:rsid w:val="00B525C2"/>
    <w:rsid w:val="00B52CF6"/>
    <w:rsid w:val="00B55ACC"/>
    <w:rsid w:val="00B569D0"/>
    <w:rsid w:val="00B62E08"/>
    <w:rsid w:val="00B641D1"/>
    <w:rsid w:val="00B6488A"/>
    <w:rsid w:val="00B672B4"/>
    <w:rsid w:val="00B7232E"/>
    <w:rsid w:val="00B73CB2"/>
    <w:rsid w:val="00B740BF"/>
    <w:rsid w:val="00B74607"/>
    <w:rsid w:val="00B74C8C"/>
    <w:rsid w:val="00B756FC"/>
    <w:rsid w:val="00B82126"/>
    <w:rsid w:val="00B83857"/>
    <w:rsid w:val="00B86F81"/>
    <w:rsid w:val="00B95B5B"/>
    <w:rsid w:val="00BA0C21"/>
    <w:rsid w:val="00BA74E4"/>
    <w:rsid w:val="00BA7DBC"/>
    <w:rsid w:val="00BB068F"/>
    <w:rsid w:val="00BB09D9"/>
    <w:rsid w:val="00BB5ED8"/>
    <w:rsid w:val="00BC22F1"/>
    <w:rsid w:val="00BC26E6"/>
    <w:rsid w:val="00BC3399"/>
    <w:rsid w:val="00BC58C0"/>
    <w:rsid w:val="00BD6697"/>
    <w:rsid w:val="00BE14DF"/>
    <w:rsid w:val="00BE3406"/>
    <w:rsid w:val="00BF6197"/>
    <w:rsid w:val="00BF64A7"/>
    <w:rsid w:val="00BF7C1B"/>
    <w:rsid w:val="00C02BF5"/>
    <w:rsid w:val="00C04723"/>
    <w:rsid w:val="00C04736"/>
    <w:rsid w:val="00C055E7"/>
    <w:rsid w:val="00C110C1"/>
    <w:rsid w:val="00C11713"/>
    <w:rsid w:val="00C14B24"/>
    <w:rsid w:val="00C157D2"/>
    <w:rsid w:val="00C22A5E"/>
    <w:rsid w:val="00C23B48"/>
    <w:rsid w:val="00C27067"/>
    <w:rsid w:val="00C31DA8"/>
    <w:rsid w:val="00C35C96"/>
    <w:rsid w:val="00C360BF"/>
    <w:rsid w:val="00C410DF"/>
    <w:rsid w:val="00C43AA4"/>
    <w:rsid w:val="00C5242E"/>
    <w:rsid w:val="00C55A62"/>
    <w:rsid w:val="00C563FD"/>
    <w:rsid w:val="00C60B92"/>
    <w:rsid w:val="00C61EEC"/>
    <w:rsid w:val="00C64C70"/>
    <w:rsid w:val="00C64D35"/>
    <w:rsid w:val="00C66A7D"/>
    <w:rsid w:val="00C74D2D"/>
    <w:rsid w:val="00C77C63"/>
    <w:rsid w:val="00C8194E"/>
    <w:rsid w:val="00C8350A"/>
    <w:rsid w:val="00C87C06"/>
    <w:rsid w:val="00C935BA"/>
    <w:rsid w:val="00C944AB"/>
    <w:rsid w:val="00CA1C06"/>
    <w:rsid w:val="00CA284A"/>
    <w:rsid w:val="00CA355B"/>
    <w:rsid w:val="00CA47E1"/>
    <w:rsid w:val="00CA7887"/>
    <w:rsid w:val="00CB06BF"/>
    <w:rsid w:val="00CB0A26"/>
    <w:rsid w:val="00CB1A77"/>
    <w:rsid w:val="00CB39B4"/>
    <w:rsid w:val="00CB5221"/>
    <w:rsid w:val="00CC73F7"/>
    <w:rsid w:val="00CD6993"/>
    <w:rsid w:val="00CD74D5"/>
    <w:rsid w:val="00CF18F0"/>
    <w:rsid w:val="00CF19F9"/>
    <w:rsid w:val="00CF1C77"/>
    <w:rsid w:val="00CF3C55"/>
    <w:rsid w:val="00CF69C5"/>
    <w:rsid w:val="00CF7F54"/>
    <w:rsid w:val="00D03412"/>
    <w:rsid w:val="00D0395E"/>
    <w:rsid w:val="00D0688E"/>
    <w:rsid w:val="00D109F7"/>
    <w:rsid w:val="00D11564"/>
    <w:rsid w:val="00D135AB"/>
    <w:rsid w:val="00D145D7"/>
    <w:rsid w:val="00D14A78"/>
    <w:rsid w:val="00D16805"/>
    <w:rsid w:val="00D17490"/>
    <w:rsid w:val="00D27E3C"/>
    <w:rsid w:val="00D30299"/>
    <w:rsid w:val="00D30FD4"/>
    <w:rsid w:val="00D3310C"/>
    <w:rsid w:val="00D40025"/>
    <w:rsid w:val="00D422DB"/>
    <w:rsid w:val="00D46738"/>
    <w:rsid w:val="00D47119"/>
    <w:rsid w:val="00D5052D"/>
    <w:rsid w:val="00D52DA8"/>
    <w:rsid w:val="00D53E22"/>
    <w:rsid w:val="00D54036"/>
    <w:rsid w:val="00D54E93"/>
    <w:rsid w:val="00D56EF4"/>
    <w:rsid w:val="00D628E6"/>
    <w:rsid w:val="00D63273"/>
    <w:rsid w:val="00D63E69"/>
    <w:rsid w:val="00D67D7A"/>
    <w:rsid w:val="00D708AE"/>
    <w:rsid w:val="00D71695"/>
    <w:rsid w:val="00D76340"/>
    <w:rsid w:val="00D84BD0"/>
    <w:rsid w:val="00D945A7"/>
    <w:rsid w:val="00D94FEE"/>
    <w:rsid w:val="00D964A3"/>
    <w:rsid w:val="00D96C29"/>
    <w:rsid w:val="00DA0BD7"/>
    <w:rsid w:val="00DA0C11"/>
    <w:rsid w:val="00DA5319"/>
    <w:rsid w:val="00DA5780"/>
    <w:rsid w:val="00DA5B87"/>
    <w:rsid w:val="00DA7C59"/>
    <w:rsid w:val="00DC156C"/>
    <w:rsid w:val="00DC54BA"/>
    <w:rsid w:val="00DC61C4"/>
    <w:rsid w:val="00DD089A"/>
    <w:rsid w:val="00DD47CA"/>
    <w:rsid w:val="00DD57EA"/>
    <w:rsid w:val="00DE1932"/>
    <w:rsid w:val="00DE3BBC"/>
    <w:rsid w:val="00DE7584"/>
    <w:rsid w:val="00DF00A3"/>
    <w:rsid w:val="00E02243"/>
    <w:rsid w:val="00E07226"/>
    <w:rsid w:val="00E115EA"/>
    <w:rsid w:val="00E1575F"/>
    <w:rsid w:val="00E165B8"/>
    <w:rsid w:val="00E17AFF"/>
    <w:rsid w:val="00E214FE"/>
    <w:rsid w:val="00E2365E"/>
    <w:rsid w:val="00E240E9"/>
    <w:rsid w:val="00E2721F"/>
    <w:rsid w:val="00E4027A"/>
    <w:rsid w:val="00E43F69"/>
    <w:rsid w:val="00E44776"/>
    <w:rsid w:val="00E52BF2"/>
    <w:rsid w:val="00E52D4C"/>
    <w:rsid w:val="00E625CF"/>
    <w:rsid w:val="00E643DE"/>
    <w:rsid w:val="00E70235"/>
    <w:rsid w:val="00E70E1B"/>
    <w:rsid w:val="00E71741"/>
    <w:rsid w:val="00E72137"/>
    <w:rsid w:val="00E81957"/>
    <w:rsid w:val="00E8411C"/>
    <w:rsid w:val="00E92912"/>
    <w:rsid w:val="00E94F29"/>
    <w:rsid w:val="00EA2BFC"/>
    <w:rsid w:val="00EA32A8"/>
    <w:rsid w:val="00EA3424"/>
    <w:rsid w:val="00EA392A"/>
    <w:rsid w:val="00EA446C"/>
    <w:rsid w:val="00EA6067"/>
    <w:rsid w:val="00EA682B"/>
    <w:rsid w:val="00EA6A9C"/>
    <w:rsid w:val="00EB7E3B"/>
    <w:rsid w:val="00EC3D24"/>
    <w:rsid w:val="00EC7139"/>
    <w:rsid w:val="00EC733B"/>
    <w:rsid w:val="00ED0B2E"/>
    <w:rsid w:val="00ED3BED"/>
    <w:rsid w:val="00ED4348"/>
    <w:rsid w:val="00EE33F1"/>
    <w:rsid w:val="00EE66B0"/>
    <w:rsid w:val="00EF0DD1"/>
    <w:rsid w:val="00EF25DF"/>
    <w:rsid w:val="00EF49CA"/>
    <w:rsid w:val="00EF643E"/>
    <w:rsid w:val="00EF67A3"/>
    <w:rsid w:val="00EF7073"/>
    <w:rsid w:val="00EF751A"/>
    <w:rsid w:val="00F01CB1"/>
    <w:rsid w:val="00F02C49"/>
    <w:rsid w:val="00F04E1A"/>
    <w:rsid w:val="00F0511A"/>
    <w:rsid w:val="00F0609C"/>
    <w:rsid w:val="00F0610F"/>
    <w:rsid w:val="00F111E8"/>
    <w:rsid w:val="00F11BF6"/>
    <w:rsid w:val="00F15B36"/>
    <w:rsid w:val="00F17BD5"/>
    <w:rsid w:val="00F17F44"/>
    <w:rsid w:val="00F206D0"/>
    <w:rsid w:val="00F2383A"/>
    <w:rsid w:val="00F30039"/>
    <w:rsid w:val="00F326C2"/>
    <w:rsid w:val="00F33CAD"/>
    <w:rsid w:val="00F33DB1"/>
    <w:rsid w:val="00F3687B"/>
    <w:rsid w:val="00F369DE"/>
    <w:rsid w:val="00F370E6"/>
    <w:rsid w:val="00F407AE"/>
    <w:rsid w:val="00F460F2"/>
    <w:rsid w:val="00F468D8"/>
    <w:rsid w:val="00F50642"/>
    <w:rsid w:val="00F52E29"/>
    <w:rsid w:val="00F600F7"/>
    <w:rsid w:val="00F62FAF"/>
    <w:rsid w:val="00F724B7"/>
    <w:rsid w:val="00F75855"/>
    <w:rsid w:val="00F7586C"/>
    <w:rsid w:val="00F778C0"/>
    <w:rsid w:val="00F81FD8"/>
    <w:rsid w:val="00F90D42"/>
    <w:rsid w:val="00F91123"/>
    <w:rsid w:val="00F9411B"/>
    <w:rsid w:val="00F970C9"/>
    <w:rsid w:val="00F97AEC"/>
    <w:rsid w:val="00FA124B"/>
    <w:rsid w:val="00FA7600"/>
    <w:rsid w:val="00FA7D72"/>
    <w:rsid w:val="00FB062A"/>
    <w:rsid w:val="00FB3188"/>
    <w:rsid w:val="00FB3E9F"/>
    <w:rsid w:val="00FC0275"/>
    <w:rsid w:val="00FC32A1"/>
    <w:rsid w:val="00FC38C5"/>
    <w:rsid w:val="00FC56D7"/>
    <w:rsid w:val="00FD0626"/>
    <w:rsid w:val="00FD1322"/>
    <w:rsid w:val="00FE0A45"/>
    <w:rsid w:val="00FE5A4E"/>
    <w:rsid w:val="00FE5A86"/>
    <w:rsid w:val="00FF4840"/>
    <w:rsid w:val="00FF54BA"/>
    <w:rsid w:val="00FF5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5504A9"/>
    <w:pPr>
      <w:ind w:left="720"/>
      <w:contextualSpacing/>
    </w:pPr>
  </w:style>
  <w:style w:type="paragraph" w:styleId="a6">
    <w:name w:val="header"/>
    <w:basedOn w:val="a"/>
    <w:link w:val="a7"/>
    <w:uiPriority w:val="99"/>
    <w:unhideWhenUsed/>
    <w:rsid w:val="00CB0A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0A26"/>
  </w:style>
  <w:style w:type="paragraph" w:styleId="a8">
    <w:name w:val="footer"/>
    <w:basedOn w:val="a"/>
    <w:link w:val="a9"/>
    <w:uiPriority w:val="99"/>
    <w:unhideWhenUsed/>
    <w:rsid w:val="00CB0A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0A26"/>
  </w:style>
  <w:style w:type="character" w:styleId="aa">
    <w:name w:val="Hyperlink"/>
    <w:basedOn w:val="a0"/>
    <w:uiPriority w:val="99"/>
    <w:unhideWhenUsed/>
    <w:rsid w:val="0007556B"/>
    <w:rPr>
      <w:color w:val="0000FF" w:themeColor="hyperlink"/>
      <w:u w:val="single"/>
    </w:rPr>
  </w:style>
  <w:style w:type="paragraph" w:customStyle="1" w:styleId="ConsPlusNormal">
    <w:name w:val="ConsPlusNormal"/>
    <w:link w:val="ConsPlusNormal0"/>
    <w:rsid w:val="00E2365E"/>
    <w:pPr>
      <w:autoSpaceDE w:val="0"/>
      <w:autoSpaceDN w:val="0"/>
      <w:adjustRightInd w:val="0"/>
      <w:spacing w:after="0" w:line="240" w:lineRule="auto"/>
    </w:pPr>
    <w:rPr>
      <w:rFonts w:ascii="Arial" w:hAnsi="Arial" w:cs="Arial"/>
      <w:sz w:val="20"/>
      <w:szCs w:val="20"/>
    </w:rPr>
  </w:style>
  <w:style w:type="character" w:customStyle="1" w:styleId="FontStyle35">
    <w:name w:val="Font Style35"/>
    <w:basedOn w:val="a0"/>
    <w:uiPriority w:val="99"/>
    <w:rsid w:val="00841107"/>
    <w:rPr>
      <w:rFonts w:ascii="Times New Roman" w:hAnsi="Times New Roman" w:cs="Times New Roman"/>
      <w:sz w:val="22"/>
      <w:szCs w:val="22"/>
    </w:rPr>
  </w:style>
  <w:style w:type="paragraph" w:styleId="ab">
    <w:name w:val="Body Text Indent"/>
    <w:basedOn w:val="a"/>
    <w:link w:val="ac"/>
    <w:rsid w:val="00037064"/>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037064"/>
    <w:rPr>
      <w:rFonts w:ascii="Times New Roman" w:eastAsia="Times New Roman" w:hAnsi="Times New Roman" w:cs="Times New Roman"/>
      <w:sz w:val="24"/>
      <w:szCs w:val="24"/>
      <w:lang w:eastAsia="ru-RU"/>
    </w:rPr>
  </w:style>
  <w:style w:type="paragraph" w:customStyle="1" w:styleId="ad">
    <w:name w:val="ЭЭГ"/>
    <w:basedOn w:val="a"/>
    <w:uiPriority w:val="99"/>
    <w:rsid w:val="00A410C4"/>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6A2BD2"/>
  </w:style>
  <w:style w:type="character" w:customStyle="1" w:styleId="ConsPlusNormal0">
    <w:name w:val="ConsPlusNormal Знак"/>
    <w:link w:val="ConsPlusNormal"/>
    <w:locked/>
    <w:rsid w:val="00641D90"/>
    <w:rPr>
      <w:rFonts w:ascii="Arial" w:hAnsi="Arial" w:cs="Arial"/>
      <w:sz w:val="20"/>
      <w:szCs w:val="20"/>
    </w:rPr>
  </w:style>
  <w:style w:type="paragraph" w:customStyle="1" w:styleId="ae">
    <w:name w:val="Обычный (паспорт)"/>
    <w:basedOn w:val="a"/>
    <w:rsid w:val="00E72137"/>
    <w:pPr>
      <w:spacing w:before="120" w:after="0" w:line="240" w:lineRule="auto"/>
      <w:jc w:val="both"/>
    </w:pPr>
    <w:rPr>
      <w:rFonts w:ascii="Times New Roman" w:eastAsia="Times New Roman" w:hAnsi="Times New Roman" w:cs="Times New Roman"/>
      <w:sz w:val="28"/>
      <w:szCs w:val="28"/>
      <w:lang w:eastAsia="ru-RU"/>
    </w:rPr>
  </w:style>
  <w:style w:type="character" w:customStyle="1" w:styleId="24">
    <w:name w:val="Основной текст (24)_"/>
    <w:basedOn w:val="a0"/>
    <w:link w:val="240"/>
    <w:uiPriority w:val="99"/>
    <w:locked/>
    <w:rsid w:val="007A2D42"/>
    <w:rPr>
      <w:rFonts w:ascii="Times New Roman" w:hAnsi="Times New Roman" w:cs="Times New Roman"/>
      <w:shd w:val="clear" w:color="auto" w:fill="FFFFFF"/>
    </w:rPr>
  </w:style>
  <w:style w:type="paragraph" w:customStyle="1" w:styleId="240">
    <w:name w:val="Основной текст (24)"/>
    <w:basedOn w:val="a"/>
    <w:link w:val="24"/>
    <w:uiPriority w:val="99"/>
    <w:rsid w:val="007A2D42"/>
    <w:pPr>
      <w:shd w:val="clear" w:color="auto" w:fill="FFFFFF"/>
      <w:spacing w:after="240" w:line="253" w:lineRule="exact"/>
      <w:jc w:val="right"/>
    </w:pPr>
    <w:rPr>
      <w:rFonts w:ascii="Times New Roman" w:hAnsi="Times New Roman" w:cs="Times New Roman"/>
    </w:rPr>
  </w:style>
  <w:style w:type="paragraph" w:styleId="af">
    <w:name w:val="Normal (Web)"/>
    <w:basedOn w:val="a"/>
    <w:uiPriority w:val="99"/>
    <w:rsid w:val="00D47119"/>
    <w:pPr>
      <w:spacing w:before="120" w:after="120" w:line="240" w:lineRule="auto"/>
    </w:pPr>
    <w:rPr>
      <w:rFonts w:ascii="Times New Roman" w:eastAsia="Calibri" w:hAnsi="Times New Roman" w:cs="Times New Roman"/>
      <w:sz w:val="24"/>
      <w:szCs w:val="24"/>
      <w:lang w:eastAsia="ru-RU"/>
    </w:rPr>
  </w:style>
  <w:style w:type="paragraph" w:customStyle="1" w:styleId="Style5">
    <w:name w:val="Style5"/>
    <w:basedOn w:val="a"/>
    <w:uiPriority w:val="99"/>
    <w:rsid w:val="006D78A0"/>
    <w:pPr>
      <w:widowControl w:val="0"/>
      <w:autoSpaceDE w:val="0"/>
      <w:autoSpaceDN w:val="0"/>
      <w:adjustRightInd w:val="0"/>
      <w:spacing w:after="0" w:line="360" w:lineRule="exact"/>
      <w:ind w:firstLine="696"/>
      <w:jc w:val="both"/>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62E0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2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8C982FA7A58175C7A91044EA11E98BA76E6FCBB59D65A27602B161547143C378188BF725971E7F27B652Cv4F" TargetMode="External"/><Relationship Id="rId13" Type="http://schemas.openxmlformats.org/officeDocument/2006/relationships/hyperlink" Target="consultantplus://offline/ref=E5C0BCABFC0A1E49C3FD280C0D08F14A6650026DDCD91933DE90DD6D11EC119555A27105CCE8A2AFD854A6X7yAK" TargetMode="External"/><Relationship Id="rId18" Type="http://schemas.openxmlformats.org/officeDocument/2006/relationships/hyperlink" Target="consultantplus://offline/ref=E5C0BCABFC0A1E49C3FD280C0D08F14A6650026DDCD01F31D590DD6D11EC119555A27105CCE8A2AFD854A6X7yAK" TargetMode="External"/><Relationship Id="rId26" Type="http://schemas.openxmlformats.org/officeDocument/2006/relationships/hyperlink" Target="http://www.mfur.ru/activities/kachestvo_upravfinans/reiting/reitinggos/2016-god.php" TargetMode="External"/><Relationship Id="rId3" Type="http://schemas.openxmlformats.org/officeDocument/2006/relationships/styles" Target="styles.xml"/><Relationship Id="rId21" Type="http://schemas.openxmlformats.org/officeDocument/2006/relationships/hyperlink" Target="consultantplus://offline/ref=54FD76F6974AB74596D7D518F1DDBEDAE467C09EBA2DBDACED7EB10F62i2fBH" TargetMode="External"/><Relationship Id="rId7" Type="http://schemas.openxmlformats.org/officeDocument/2006/relationships/endnotes" Target="endnotes.xml"/><Relationship Id="rId12" Type="http://schemas.openxmlformats.org/officeDocument/2006/relationships/hyperlink" Target="consultantplus://offline/ref=E5C0BCABFC0A1E49C3FD280C0D08F14A6650026DDCD81831D790DD6D11EC119555A27105CCE8A2AFD854A6X7yAK" TargetMode="External"/><Relationship Id="rId17" Type="http://schemas.openxmlformats.org/officeDocument/2006/relationships/hyperlink" Target="consultantplus://offline/ref=E5C0BCABFC0A1E49C3FD280C0D08F14A6650026DDCDE1230D690DD6D11EC119555A27105CCE8A2AFD854A6X7yAK" TargetMode="External"/><Relationship Id="rId25" Type="http://schemas.openxmlformats.org/officeDocument/2006/relationships/hyperlink" Target="http://www.mfur.ru/activities/Povyshenie_effektivnosti/upr_gos_fina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5C0BCABFC0A1E49C3FD280C0D08F14A6650026DDCDE1B30D090DD6D11EC119555A27105CCE8A2AFD854A6X7yAK" TargetMode="External"/><Relationship Id="rId20" Type="http://schemas.openxmlformats.org/officeDocument/2006/relationships/hyperlink" Target="consultantplus://offline/ref=61F82CA8CD7811B73BA07A675B06495032E54EDEBE0FDC227923F5D296f5hDL" TargetMode="External"/><Relationship Id="rId29" Type="http://schemas.openxmlformats.org/officeDocument/2006/relationships/hyperlink" Target="http://www.mfur.ru/activities/Monitorin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1300E7677E7FA2F2C703840D0A08225F1D3C3F5944202D77AC385A38A36105C4EC1F9655166E1CD7F93ZFL1F" TargetMode="External"/><Relationship Id="rId24" Type="http://schemas.openxmlformats.org/officeDocument/2006/relationships/hyperlink" Target="http://www.mfur.ru/upload/iblock/c8a/%D0%BF%D1%80%D0%B8%D0%BA%D0%B0%D0%B7%20%D0%BE%D1%82%2030.03.2016%20%D0%B3%D0%BE%D0%B4%D0%B0%20%E2%84%965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C0BCABFC0A1E49C3FD280C0D08F14A6650026DDCDB1C37D590DD6D11EC119555A27105CCE8A2AFD854A6X7yAK" TargetMode="External"/><Relationship Id="rId23" Type="http://schemas.openxmlformats.org/officeDocument/2006/relationships/hyperlink" Target="http://www.mfur.ru/activities/files/&#1043;&#1055;%20&#1059;&#1043;&#1060;%20(&#1087;&#1086;%20&#1089;&#1086;&#1089;&#1090;&#1086;&#1103;&#1085;&#1080;&#1102;%20&#1085;&#1072;%2030.03.2016).docx" TargetMode="External"/><Relationship Id="rId28" Type="http://schemas.openxmlformats.org/officeDocument/2006/relationships/hyperlink" Target="http://www.mfur.ru/activities/obshest_obsuzhdenie/proekt_izm_ugf.php" TargetMode="External"/><Relationship Id="rId10" Type="http://schemas.openxmlformats.org/officeDocument/2006/relationships/hyperlink" Target="consultantplus://offline/ref=F7D1300E7677E7FA2F2C703840D0A08225F1D3C3F5944202D77AC385A38A36105C4EC1F9655166E1CD7F93ZFL1F" TargetMode="External"/><Relationship Id="rId19" Type="http://schemas.openxmlformats.org/officeDocument/2006/relationships/hyperlink" Target="consultantplus://offline/ref=6EDCD4537355975712080CE39FB8366ED83CE7FADCBCAC1738873D91C4AD4964E4E9BC3AB71DE6A0550AB7p004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ur.ru/activities/obshest_obsuzhdenie/" TargetMode="External"/><Relationship Id="rId14" Type="http://schemas.openxmlformats.org/officeDocument/2006/relationships/hyperlink" Target="consultantplus://offline/ref=E5C0BCABFC0A1E49C3FD280C0D08F14A6650026DDCDA1B33D290DD6D11EC119555A27105CCE8A2AFD854A6X7yAK" TargetMode="External"/><Relationship Id="rId22" Type="http://schemas.openxmlformats.org/officeDocument/2006/relationships/hyperlink" Target="http://www.mfur.ru/mejbudjet/operativ_ocenka/" TargetMode="External"/><Relationship Id="rId27" Type="http://schemas.openxmlformats.org/officeDocument/2006/relationships/hyperlink" Target="http://www.mfur.ru/activities/kachestvo_upravfinans/reiting/reitingmun/2016-god.php"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8C5F-2FEA-436E-8C07-E6AE9793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TotalTime>
  <Pages>31</Pages>
  <Words>12309</Words>
  <Characters>70162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Tsareva</dc:creator>
  <cp:lastModifiedBy>Kotova</cp:lastModifiedBy>
  <cp:revision>190</cp:revision>
  <cp:lastPrinted>2017-04-03T06:35:00Z</cp:lastPrinted>
  <dcterms:created xsi:type="dcterms:W3CDTF">2016-03-22T05:53:00Z</dcterms:created>
  <dcterms:modified xsi:type="dcterms:W3CDTF">2017-04-03T06:43:00Z</dcterms:modified>
</cp:coreProperties>
</file>